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Default="005F07BF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noProof/>
          <w:color w:val="000000"/>
          <w:spacing w:val="-1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-481965</wp:posOffset>
            </wp:positionV>
            <wp:extent cx="6303600" cy="2678400"/>
            <wp:effectExtent l="0" t="0" r="254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2678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Pr="005F07BF" w:rsidRDefault="005F07BF" w:rsidP="006816BB">
      <w:pPr>
        <w:jc w:val="both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 xml:space="preserve">                      </w:t>
      </w:r>
      <w:r>
        <w:rPr>
          <w:bCs/>
          <w:color w:val="000000"/>
          <w:spacing w:val="-19"/>
          <w:sz w:val="28"/>
          <w:szCs w:val="28"/>
        </w:rPr>
        <w:t>10.05.2018</w:t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  <w:t xml:space="preserve">      402</w:t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C6523F" w:rsidRDefault="00C6523F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95F82" w:rsidRDefault="0028359A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CA561B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с кадастровы</w:t>
      </w:r>
      <w:bookmarkStart w:id="0" w:name="_GoBack"/>
      <w:bookmarkEnd w:id="0"/>
      <w:r>
        <w:rPr>
          <w:b/>
          <w:sz w:val="28"/>
          <w:szCs w:val="28"/>
        </w:rPr>
        <w:t>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D14DDE">
        <w:rPr>
          <w:b/>
          <w:color w:val="000000"/>
          <w:spacing w:val="-10"/>
          <w:sz w:val="28"/>
          <w:szCs w:val="28"/>
        </w:rPr>
        <w:t>0000000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D14DDE">
        <w:rPr>
          <w:b/>
          <w:color w:val="000000"/>
          <w:spacing w:val="-10"/>
          <w:sz w:val="28"/>
          <w:szCs w:val="28"/>
        </w:rPr>
        <w:t>787</w:t>
      </w:r>
    </w:p>
    <w:p w:rsidR="005A1BF6" w:rsidRDefault="005A1BF6" w:rsidP="00AD268C">
      <w:pPr>
        <w:jc w:val="center"/>
        <w:rPr>
          <w:b/>
          <w:sz w:val="28"/>
          <w:szCs w:val="28"/>
        </w:rPr>
      </w:pPr>
    </w:p>
    <w:p w:rsidR="00C6523F" w:rsidRPr="006816BB" w:rsidRDefault="00C6523F" w:rsidP="00AD268C">
      <w:pPr>
        <w:jc w:val="center"/>
        <w:rPr>
          <w:b/>
          <w:sz w:val="28"/>
          <w:szCs w:val="28"/>
        </w:rPr>
      </w:pPr>
    </w:p>
    <w:p w:rsidR="001C5033" w:rsidRDefault="00760564" w:rsidP="001C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95F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95F82" w:rsidRPr="00795F82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Российской Федерации по Краснодарскому краю от 29 мая 2017 года № </w:t>
      </w:r>
      <w:proofErr w:type="spellStart"/>
      <w:r w:rsidR="00795F82" w:rsidRPr="00795F82">
        <w:rPr>
          <w:sz w:val="28"/>
          <w:szCs w:val="28"/>
        </w:rPr>
        <w:t>Ru</w:t>
      </w:r>
      <w:proofErr w:type="spellEnd"/>
      <w:r w:rsidR="00795F82" w:rsidRPr="00795F82">
        <w:rPr>
          <w:sz w:val="28"/>
          <w:szCs w:val="28"/>
        </w:rPr>
        <w:t xml:space="preserve"> </w:t>
      </w:r>
      <w:proofErr w:type="gramStart"/>
      <w:r w:rsidR="00795F82" w:rsidRPr="00795F82">
        <w:rPr>
          <w:sz w:val="28"/>
          <w:szCs w:val="28"/>
        </w:rPr>
        <w:t>235171012017001  п</w:t>
      </w:r>
      <w:proofErr w:type="gramEnd"/>
      <w:r w:rsidR="00795F82" w:rsidRPr="00795F82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D14DDE" w:rsidRPr="00D14DDE">
        <w:rPr>
          <w:color w:val="000000"/>
          <w:spacing w:val="-10"/>
          <w:sz w:val="28"/>
          <w:szCs w:val="28"/>
        </w:rPr>
        <w:t>23:16:0000000:787</w:t>
      </w:r>
      <w:r w:rsidR="00906982" w:rsidRPr="0083473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D14DDE">
        <w:rPr>
          <w:spacing w:val="-10"/>
          <w:sz w:val="28"/>
          <w:szCs w:val="28"/>
        </w:rPr>
        <w:t>1500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69789F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69789F">
        <w:rPr>
          <w:spacing w:val="-10"/>
          <w:sz w:val="28"/>
          <w:szCs w:val="28"/>
        </w:rPr>
        <w:t xml:space="preserve">город </w:t>
      </w:r>
      <w:proofErr w:type="gramStart"/>
      <w:r w:rsidR="0069789F">
        <w:rPr>
          <w:spacing w:val="-10"/>
          <w:sz w:val="28"/>
          <w:szCs w:val="28"/>
        </w:rPr>
        <w:t>Курганинск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</w:t>
      </w:r>
      <w:proofErr w:type="gramEnd"/>
      <w:r w:rsidR="001C5033">
        <w:rPr>
          <w:spacing w:val="-10"/>
          <w:sz w:val="28"/>
          <w:szCs w:val="28"/>
        </w:rPr>
        <w:t xml:space="preserve">                           </w:t>
      </w:r>
      <w:r w:rsidR="003B0179">
        <w:rPr>
          <w:spacing w:val="-10"/>
          <w:sz w:val="28"/>
          <w:szCs w:val="28"/>
        </w:rPr>
        <w:t xml:space="preserve"> </w:t>
      </w:r>
      <w:r w:rsidR="0069789F">
        <w:rPr>
          <w:spacing w:val="-10"/>
          <w:sz w:val="28"/>
          <w:szCs w:val="28"/>
        </w:rPr>
        <w:t xml:space="preserve">улица </w:t>
      </w:r>
      <w:r w:rsidR="00D14DDE">
        <w:rPr>
          <w:spacing w:val="-10"/>
          <w:sz w:val="28"/>
          <w:szCs w:val="28"/>
        </w:rPr>
        <w:t>Кочергина, прилегающий к земельному участку № 174</w:t>
      </w:r>
      <w:r w:rsidR="003655DC">
        <w:rPr>
          <w:spacing w:val="-10"/>
          <w:sz w:val="28"/>
          <w:szCs w:val="28"/>
        </w:rPr>
        <w:t>.</w:t>
      </w:r>
    </w:p>
    <w:p w:rsidR="00390800" w:rsidRPr="008A7C24" w:rsidRDefault="00390800" w:rsidP="00390800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индивидуальные жилые дома.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C54BE0">
        <w:rPr>
          <w:sz w:val="28"/>
          <w:szCs w:val="28"/>
        </w:rPr>
        <w:t>е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 xml:space="preserve">договора аренды земельного участка устанавливается </w:t>
      </w:r>
      <w:r w:rsidR="00D14DDE" w:rsidRPr="00D14DDE">
        <w:rPr>
          <w:sz w:val="28"/>
          <w:szCs w:val="28"/>
        </w:rPr>
        <w:t xml:space="preserve">в размере </w:t>
      </w:r>
      <w:r w:rsidR="00D14DDE">
        <w:rPr>
          <w:sz w:val="28"/>
          <w:szCs w:val="28"/>
        </w:rPr>
        <w:t>четырех</w:t>
      </w:r>
      <w:r w:rsidR="00D14DDE" w:rsidRPr="00D14DDE">
        <w:rPr>
          <w:sz w:val="28"/>
          <w:szCs w:val="28"/>
        </w:rPr>
        <w:t xml:space="preserve"> процентов кадастровой стоимости и составляет </w:t>
      </w:r>
      <w:r w:rsidR="00D14DDE">
        <w:rPr>
          <w:sz w:val="28"/>
          <w:szCs w:val="28"/>
        </w:rPr>
        <w:t>49400,4</w:t>
      </w:r>
      <w:r w:rsidR="007F2320" w:rsidRPr="007F2320">
        <w:rPr>
          <w:sz w:val="28"/>
          <w:szCs w:val="28"/>
        </w:rPr>
        <w:t xml:space="preserve"> (</w:t>
      </w:r>
      <w:r w:rsidR="00D14DDE">
        <w:rPr>
          <w:sz w:val="28"/>
          <w:szCs w:val="28"/>
        </w:rPr>
        <w:t>сорок девять тысяч четыреста</w:t>
      </w:r>
      <w:r w:rsidR="007F2320" w:rsidRPr="007F2320">
        <w:rPr>
          <w:sz w:val="28"/>
          <w:szCs w:val="28"/>
        </w:rPr>
        <w:t>) рубл</w:t>
      </w:r>
      <w:r w:rsidR="00D14DDE">
        <w:rPr>
          <w:sz w:val="28"/>
          <w:szCs w:val="28"/>
        </w:rPr>
        <w:t>ей 40 копеек</w:t>
      </w:r>
      <w:r w:rsidR="007F2320" w:rsidRPr="007F2320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D14DDE">
        <w:rPr>
          <w:sz w:val="28"/>
          <w:szCs w:val="28"/>
        </w:rPr>
        <w:t>1482,01</w:t>
      </w:r>
      <w:r w:rsidR="00881D2D">
        <w:rPr>
          <w:sz w:val="28"/>
          <w:szCs w:val="28"/>
        </w:rPr>
        <w:t xml:space="preserve"> (</w:t>
      </w:r>
      <w:r w:rsidR="00D14DDE">
        <w:rPr>
          <w:sz w:val="28"/>
          <w:szCs w:val="28"/>
        </w:rPr>
        <w:t>одна</w:t>
      </w:r>
      <w:r w:rsidR="00C141BE">
        <w:rPr>
          <w:sz w:val="28"/>
          <w:szCs w:val="28"/>
        </w:rPr>
        <w:t xml:space="preserve"> тысяч</w:t>
      </w:r>
      <w:r w:rsidR="00D14DDE">
        <w:rPr>
          <w:sz w:val="28"/>
          <w:szCs w:val="28"/>
        </w:rPr>
        <w:t>а</w:t>
      </w:r>
      <w:r w:rsidR="00C141BE">
        <w:rPr>
          <w:sz w:val="28"/>
          <w:szCs w:val="28"/>
        </w:rPr>
        <w:t xml:space="preserve"> </w:t>
      </w:r>
      <w:r w:rsidR="00C6523F">
        <w:rPr>
          <w:sz w:val="28"/>
          <w:szCs w:val="28"/>
        </w:rPr>
        <w:t xml:space="preserve">четыреста </w:t>
      </w:r>
      <w:r w:rsidR="00D14DDE">
        <w:rPr>
          <w:sz w:val="28"/>
          <w:szCs w:val="28"/>
        </w:rPr>
        <w:t>восемьдесят два</w:t>
      </w:r>
      <w:r w:rsidR="00881D2D">
        <w:rPr>
          <w:sz w:val="28"/>
          <w:szCs w:val="28"/>
        </w:rPr>
        <w:t>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</w:t>
      </w:r>
      <w:r w:rsidR="00D14DDE">
        <w:rPr>
          <w:sz w:val="28"/>
          <w:szCs w:val="28"/>
        </w:rPr>
        <w:t>я</w:t>
      </w:r>
      <w:r w:rsidR="00C141BE">
        <w:rPr>
          <w:sz w:val="28"/>
          <w:szCs w:val="28"/>
        </w:rPr>
        <w:t xml:space="preserve"> </w:t>
      </w:r>
      <w:r w:rsidR="00D14DDE">
        <w:rPr>
          <w:sz w:val="28"/>
          <w:szCs w:val="28"/>
        </w:rPr>
        <w:t>1</w:t>
      </w:r>
      <w:r w:rsidR="00C141BE">
        <w:rPr>
          <w:sz w:val="28"/>
          <w:szCs w:val="28"/>
        </w:rPr>
        <w:t xml:space="preserve"> копейк</w:t>
      </w:r>
      <w:r w:rsidR="00D14DDE">
        <w:rPr>
          <w:sz w:val="28"/>
          <w:szCs w:val="28"/>
        </w:rPr>
        <w:t>а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09624A">
        <w:rPr>
          <w:sz w:val="28"/>
          <w:szCs w:val="28"/>
        </w:rPr>
        <w:t>ста</w:t>
      </w:r>
      <w:r w:rsidR="00D2336C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C6523F" w:rsidRPr="00C6523F">
        <w:rPr>
          <w:sz w:val="28"/>
          <w:szCs w:val="28"/>
        </w:rPr>
        <w:t>49400,4 (сорок девять тысяч четыреста) рублей 40 копеек</w:t>
      </w:r>
      <w:r w:rsidR="0009624A" w:rsidRPr="007F2320">
        <w:rPr>
          <w:sz w:val="28"/>
          <w:szCs w:val="28"/>
        </w:rPr>
        <w:t>.</w:t>
      </w:r>
    </w:p>
    <w:p w:rsid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C6523F">
        <w:rPr>
          <w:sz w:val="28"/>
          <w:szCs w:val="28"/>
        </w:rPr>
        <w:t>20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B0237C" w:rsidRDefault="00BA4ECF" w:rsidP="007605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6. </w:t>
      </w:r>
      <w:r w:rsidR="00390800">
        <w:rPr>
          <w:sz w:val="28"/>
          <w:szCs w:val="28"/>
        </w:rPr>
        <w:t>Разместить</w:t>
      </w:r>
      <w:r w:rsidR="00760564">
        <w:rPr>
          <w:sz w:val="28"/>
          <w:szCs w:val="28"/>
        </w:rPr>
        <w:t xml:space="preserve"> извещение о проведении аукциона</w:t>
      </w:r>
      <w:r w:rsidR="00760564" w:rsidRPr="00696B10">
        <w:rPr>
          <w:sz w:val="28"/>
          <w:szCs w:val="28"/>
        </w:rPr>
        <w:t xml:space="preserve"> </w:t>
      </w:r>
      <w:r w:rsidR="00760564">
        <w:rPr>
          <w:sz w:val="28"/>
          <w:szCs w:val="28"/>
        </w:rPr>
        <w:t xml:space="preserve">на право </w:t>
      </w:r>
      <w:r w:rsidR="00565BBA">
        <w:rPr>
          <w:sz w:val="28"/>
          <w:szCs w:val="28"/>
        </w:rPr>
        <w:t xml:space="preserve">               </w:t>
      </w:r>
      <w:r w:rsidR="00760564">
        <w:rPr>
          <w:sz w:val="28"/>
          <w:szCs w:val="28"/>
        </w:rPr>
        <w:t xml:space="preserve">заключения договора аренды земельного участка с кадастровым номером </w:t>
      </w:r>
      <w:r w:rsidR="00C6523F" w:rsidRPr="00D14DDE">
        <w:rPr>
          <w:color w:val="000000"/>
          <w:spacing w:val="-10"/>
          <w:sz w:val="28"/>
          <w:szCs w:val="28"/>
        </w:rPr>
        <w:t>23:16:0000000:787</w:t>
      </w:r>
      <w:r w:rsidR="00C6523F">
        <w:rPr>
          <w:color w:val="000000"/>
          <w:spacing w:val="-10"/>
          <w:sz w:val="28"/>
          <w:szCs w:val="28"/>
        </w:rPr>
        <w:t xml:space="preserve"> </w:t>
      </w:r>
      <w:r w:rsidR="00760564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760564" w:rsidRPr="007A4A01">
        <w:rPr>
          <w:sz w:val="28"/>
          <w:szCs w:val="28"/>
        </w:rPr>
        <w:t xml:space="preserve"> </w:t>
      </w:r>
      <w:hyperlink r:id="rId9" w:history="1">
        <w:r w:rsidR="00760564" w:rsidRPr="00525C4A">
          <w:rPr>
            <w:sz w:val="28"/>
            <w:szCs w:val="28"/>
            <w:lang w:eastAsia="ar-SA"/>
          </w:rPr>
          <w:t>www.torgi.gov.ru</w:t>
        </w:r>
      </w:hyperlink>
      <w:r w:rsidR="00760564" w:rsidRPr="00525C4A">
        <w:rPr>
          <w:sz w:val="28"/>
          <w:szCs w:val="28"/>
          <w:lang w:eastAsia="ar-SA"/>
        </w:rPr>
        <w:t xml:space="preserve">, </w:t>
      </w:r>
      <w:r w:rsidR="00760564">
        <w:rPr>
          <w:sz w:val="28"/>
          <w:szCs w:val="28"/>
          <w:lang w:eastAsia="ar-SA"/>
        </w:rPr>
        <w:t xml:space="preserve">на официальном сайте администрации Курганинского городского поселения Курганинского района </w:t>
      </w:r>
      <w:r w:rsidR="00760564" w:rsidRPr="007A4A01">
        <w:rPr>
          <w:sz w:val="28"/>
          <w:szCs w:val="28"/>
        </w:rPr>
        <w:t xml:space="preserve"> </w:t>
      </w:r>
      <w:r w:rsidR="00760564">
        <w:rPr>
          <w:sz w:val="28"/>
          <w:szCs w:val="28"/>
        </w:rPr>
        <w:t xml:space="preserve"> </w:t>
      </w:r>
      <w:hyperlink r:id="rId10" w:history="1">
        <w:r w:rsidR="00760564" w:rsidRPr="00525C4A">
          <w:rPr>
            <w:sz w:val="28"/>
            <w:szCs w:val="28"/>
            <w:lang w:eastAsia="ar-SA"/>
          </w:rPr>
          <w:t>gorod-kurganinsk.ru</w:t>
        </w:r>
      </w:hyperlink>
      <w:r w:rsidR="00B0237C">
        <w:rPr>
          <w:sz w:val="28"/>
          <w:szCs w:val="28"/>
          <w:lang w:eastAsia="ar-SA"/>
        </w:rPr>
        <w:t>.</w:t>
      </w:r>
    </w:p>
    <w:p w:rsidR="00B0237C" w:rsidRDefault="00B0237C" w:rsidP="00B023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E6538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О</w:t>
      </w:r>
      <w:r w:rsidR="002A097C">
        <w:rPr>
          <w:sz w:val="28"/>
          <w:szCs w:val="28"/>
          <w:lang w:eastAsia="ar-SA"/>
        </w:rPr>
        <w:t>беспечить опубликование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извещени</w:t>
      </w:r>
      <w:r w:rsidR="00E6538B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аукциона</w:t>
      </w:r>
      <w:r w:rsidRPr="0069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               заключения   договора   аренды   </w:t>
      </w:r>
      <w:proofErr w:type="gramStart"/>
      <w:r>
        <w:rPr>
          <w:sz w:val="28"/>
          <w:szCs w:val="28"/>
        </w:rPr>
        <w:t>земельного  участка</w:t>
      </w:r>
      <w:proofErr w:type="gramEnd"/>
      <w:r>
        <w:rPr>
          <w:sz w:val="28"/>
          <w:szCs w:val="28"/>
        </w:rPr>
        <w:t xml:space="preserve">  с   кадастровым  номером </w:t>
      </w:r>
    </w:p>
    <w:p w:rsidR="00330910" w:rsidRPr="00F30DE7" w:rsidRDefault="00B0237C" w:rsidP="00B023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DDE">
        <w:rPr>
          <w:color w:val="000000"/>
          <w:spacing w:val="-10"/>
          <w:sz w:val="28"/>
          <w:szCs w:val="28"/>
        </w:rPr>
        <w:lastRenderedPageBreak/>
        <w:t>23:16:0000000:787</w:t>
      </w:r>
      <w:r>
        <w:rPr>
          <w:color w:val="000000"/>
          <w:spacing w:val="-10"/>
          <w:sz w:val="28"/>
          <w:szCs w:val="28"/>
        </w:rPr>
        <w:t xml:space="preserve"> </w:t>
      </w:r>
      <w:r w:rsidRPr="00B0237C">
        <w:rPr>
          <w:sz w:val="28"/>
          <w:szCs w:val="28"/>
          <w:lang w:eastAsia="ar-SA"/>
        </w:rPr>
        <w:t>в средств</w:t>
      </w:r>
      <w:r w:rsidR="00AD1233">
        <w:rPr>
          <w:sz w:val="28"/>
          <w:szCs w:val="28"/>
          <w:lang w:eastAsia="ar-SA"/>
        </w:rPr>
        <w:t>е</w:t>
      </w:r>
      <w:r w:rsidRPr="00B0237C">
        <w:rPr>
          <w:sz w:val="28"/>
          <w:szCs w:val="28"/>
          <w:lang w:eastAsia="ar-SA"/>
        </w:rPr>
        <w:t xml:space="preserve"> массовой информации</w:t>
      </w:r>
      <w:r w:rsidR="00AD1233">
        <w:rPr>
          <w:sz w:val="28"/>
          <w:szCs w:val="28"/>
          <w:lang w:eastAsia="ar-SA"/>
        </w:rPr>
        <w:t xml:space="preserve"> газете «Курганинские известия»</w:t>
      </w:r>
      <w:r w:rsidR="00760564" w:rsidRPr="00525C4A">
        <w:rPr>
          <w:sz w:val="28"/>
          <w:szCs w:val="28"/>
          <w:lang w:eastAsia="ar-SA"/>
        </w:rPr>
        <w:t>.</w:t>
      </w:r>
    </w:p>
    <w:p w:rsidR="005E3F45" w:rsidRPr="005F490E" w:rsidRDefault="00C6523F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 xml:space="preserve">Контроль за </w:t>
      </w:r>
      <w:r w:rsidR="002A097C">
        <w:rPr>
          <w:sz w:val="28"/>
          <w:szCs w:val="28"/>
        </w:rPr>
        <w:t>выполнением</w:t>
      </w:r>
      <w:r w:rsidR="005E3F45" w:rsidRPr="005F490E">
        <w:rPr>
          <w:sz w:val="28"/>
          <w:szCs w:val="28"/>
        </w:rPr>
        <w:t xml:space="preserve">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C6523F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24A" w:rsidRDefault="0009624A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B0237C" w:rsidRDefault="00B0237C" w:rsidP="00D9462B">
      <w:pPr>
        <w:jc w:val="center"/>
        <w:rPr>
          <w:b/>
          <w:bCs/>
          <w:sz w:val="28"/>
          <w:szCs w:val="28"/>
        </w:rPr>
      </w:pPr>
    </w:p>
    <w:p w:rsidR="00B0237C" w:rsidRDefault="00B0237C" w:rsidP="00D9462B">
      <w:pPr>
        <w:jc w:val="center"/>
        <w:rPr>
          <w:b/>
          <w:bCs/>
          <w:sz w:val="28"/>
          <w:szCs w:val="28"/>
        </w:rPr>
      </w:pPr>
    </w:p>
    <w:p w:rsidR="00C6523F" w:rsidRDefault="00C6523F" w:rsidP="00D9462B">
      <w:pPr>
        <w:jc w:val="center"/>
        <w:rPr>
          <w:b/>
          <w:bCs/>
          <w:sz w:val="28"/>
          <w:szCs w:val="28"/>
        </w:rPr>
      </w:pPr>
    </w:p>
    <w:p w:rsidR="00C6523F" w:rsidRDefault="00C6523F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9462B" w:rsidRPr="00D9462B" w:rsidRDefault="00D9462B" w:rsidP="009069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06982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C6523F" w:rsidRPr="00D14DDE">
        <w:rPr>
          <w:color w:val="000000"/>
          <w:spacing w:val="-10"/>
          <w:sz w:val="28"/>
          <w:szCs w:val="28"/>
        </w:rPr>
        <w:t>23:16:0000000:787</w:t>
      </w:r>
      <w:r>
        <w:rPr>
          <w:color w:val="000000"/>
          <w:spacing w:val="-10"/>
          <w:sz w:val="28"/>
          <w:szCs w:val="28"/>
        </w:rPr>
        <w:t>»</w:t>
      </w:r>
    </w:p>
    <w:p w:rsidR="00D9462B" w:rsidRPr="00195B8F" w:rsidRDefault="00D9462B" w:rsidP="00D9462B">
      <w:pPr>
        <w:widowControl w:val="0"/>
        <w:jc w:val="both"/>
        <w:rPr>
          <w:sz w:val="28"/>
          <w:szCs w:val="28"/>
        </w:rPr>
      </w:pPr>
    </w:p>
    <w:p w:rsidR="00D9462B" w:rsidRDefault="00D9462B" w:rsidP="00D9462B">
      <w:pPr>
        <w:ind w:right="-73" w:firstLine="1418"/>
        <w:jc w:val="both"/>
        <w:rPr>
          <w:sz w:val="28"/>
          <w:szCs w:val="28"/>
        </w:rPr>
      </w:pPr>
    </w:p>
    <w:p w:rsidR="00760564" w:rsidRPr="00737091" w:rsidRDefault="00760564" w:rsidP="00760564">
      <w:pPr>
        <w:jc w:val="both"/>
        <w:outlineLvl w:val="0"/>
        <w:rPr>
          <w:sz w:val="28"/>
          <w:szCs w:val="28"/>
        </w:rPr>
      </w:pPr>
      <w:r w:rsidRPr="00737091">
        <w:rPr>
          <w:sz w:val="28"/>
          <w:szCs w:val="28"/>
        </w:rPr>
        <w:t>Проект внесён: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Отделом земельных, имущественных отношений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и 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поселения Курганинского района</w:t>
      </w:r>
    </w:p>
    <w:p w:rsidR="00760564" w:rsidRPr="00737091" w:rsidRDefault="00760564" w:rsidP="00760564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Составитель проекта: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Ведущий специалист отдела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737091">
        <w:rPr>
          <w:sz w:val="28"/>
          <w:szCs w:val="28"/>
        </w:rPr>
        <w:t>Е.В</w:t>
      </w:r>
      <w:proofErr w:type="spellEnd"/>
      <w:r w:rsidRPr="00737091">
        <w:rPr>
          <w:sz w:val="28"/>
          <w:szCs w:val="28"/>
        </w:rPr>
        <w:t xml:space="preserve">. </w:t>
      </w:r>
      <w:proofErr w:type="spellStart"/>
      <w:r w:rsidRPr="00737091">
        <w:rPr>
          <w:sz w:val="28"/>
          <w:szCs w:val="28"/>
        </w:rPr>
        <w:t>Шумская</w:t>
      </w:r>
      <w:proofErr w:type="spellEnd"/>
    </w:p>
    <w:p w:rsidR="00760564" w:rsidRDefault="00760564" w:rsidP="00760564">
      <w:pPr>
        <w:jc w:val="both"/>
        <w:rPr>
          <w:sz w:val="28"/>
          <w:szCs w:val="28"/>
        </w:rPr>
      </w:pPr>
    </w:p>
    <w:p w:rsidR="00760564" w:rsidRPr="00232A4D" w:rsidRDefault="00760564" w:rsidP="00760564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60564" w:rsidRDefault="00760564" w:rsidP="0076056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сектора отдела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Гетун</w:t>
      </w:r>
      <w:proofErr w:type="spellEnd"/>
    </w:p>
    <w:p w:rsidR="00760564" w:rsidRDefault="00760564" w:rsidP="00760564">
      <w:pPr>
        <w:jc w:val="both"/>
        <w:rPr>
          <w:sz w:val="28"/>
          <w:szCs w:val="28"/>
        </w:rPr>
      </w:pPr>
    </w:p>
    <w:p w:rsidR="00760564" w:rsidRPr="00232A4D" w:rsidRDefault="00760564" w:rsidP="00760564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60564" w:rsidRPr="00232A4D" w:rsidRDefault="00760564" w:rsidP="00760564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60564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60564" w:rsidRPr="00ED7F58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D7F58">
        <w:rPr>
          <w:kern w:val="1"/>
          <w:sz w:val="28"/>
          <w:szCs w:val="28"/>
          <w:lang w:eastAsia="ar-SA"/>
        </w:rPr>
        <w:t>Начальник юридического отдела администрации</w:t>
      </w:r>
    </w:p>
    <w:p w:rsidR="00760564" w:rsidRPr="00ED7F58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D7F58">
        <w:rPr>
          <w:kern w:val="1"/>
          <w:sz w:val="28"/>
          <w:szCs w:val="28"/>
          <w:lang w:eastAsia="ar-SA"/>
        </w:rPr>
        <w:t xml:space="preserve">Курганинского городского поселения </w:t>
      </w:r>
    </w:p>
    <w:p w:rsidR="00BB50D2" w:rsidRDefault="00760564" w:rsidP="00760564">
      <w:pPr>
        <w:ind w:right="-51"/>
        <w:jc w:val="both"/>
        <w:rPr>
          <w:sz w:val="28"/>
          <w:szCs w:val="28"/>
        </w:rPr>
      </w:pPr>
      <w:r w:rsidRPr="00ED7F58">
        <w:rPr>
          <w:kern w:val="1"/>
          <w:sz w:val="28"/>
          <w:szCs w:val="28"/>
          <w:lang w:eastAsia="ar-SA"/>
        </w:rPr>
        <w:t>Курганинского района</w:t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proofErr w:type="gramStart"/>
      <w:r w:rsidRPr="00ED7F58">
        <w:rPr>
          <w:kern w:val="1"/>
          <w:sz w:val="28"/>
          <w:szCs w:val="28"/>
          <w:lang w:eastAsia="ar-SA"/>
        </w:rPr>
        <w:tab/>
        <w:t xml:space="preserve">  </w:t>
      </w:r>
      <w:proofErr w:type="spellStart"/>
      <w:r w:rsidRPr="00ED7F58">
        <w:rPr>
          <w:kern w:val="1"/>
          <w:sz w:val="28"/>
          <w:szCs w:val="28"/>
          <w:lang w:eastAsia="ar-SA"/>
        </w:rPr>
        <w:t>И.С</w:t>
      </w:r>
      <w:proofErr w:type="spellEnd"/>
      <w:r w:rsidRPr="00ED7F58">
        <w:rPr>
          <w:kern w:val="1"/>
          <w:sz w:val="28"/>
          <w:szCs w:val="28"/>
          <w:lang w:eastAsia="ar-SA"/>
        </w:rPr>
        <w:t>.</w:t>
      </w:r>
      <w:proofErr w:type="gramEnd"/>
      <w:r w:rsidRPr="00ED7F58">
        <w:rPr>
          <w:kern w:val="1"/>
          <w:sz w:val="28"/>
          <w:szCs w:val="28"/>
          <w:lang w:eastAsia="ar-SA"/>
        </w:rPr>
        <w:t xml:space="preserve"> Шаркова</w:t>
      </w: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D9462B" w:rsidRDefault="00D9462B" w:rsidP="00C05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906982" w:rsidRDefault="00906982" w:rsidP="00D9462B">
      <w:pPr>
        <w:jc w:val="center"/>
        <w:rPr>
          <w:b/>
          <w:sz w:val="28"/>
          <w:szCs w:val="28"/>
        </w:rPr>
      </w:pPr>
    </w:p>
    <w:p w:rsidR="000361DE" w:rsidRDefault="000361DE" w:rsidP="00D9462B">
      <w:pPr>
        <w:jc w:val="center"/>
        <w:rPr>
          <w:b/>
          <w:sz w:val="28"/>
          <w:szCs w:val="28"/>
        </w:rPr>
        <w:sectPr w:rsidR="000361DE" w:rsidSect="0076056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Default="00D9462B" w:rsidP="00D946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D9462B" w:rsidRDefault="00D9462B" w:rsidP="00D9462B">
      <w:pPr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Pr="00D9462B" w:rsidRDefault="00D9462B" w:rsidP="00D9462B">
      <w:pPr>
        <w:widowControl w:val="0"/>
        <w:jc w:val="both"/>
        <w:rPr>
          <w:sz w:val="28"/>
          <w:szCs w:val="28"/>
        </w:rPr>
      </w:pPr>
      <w:r w:rsidRPr="004A0D36">
        <w:rPr>
          <w:sz w:val="28"/>
          <w:szCs w:val="28"/>
        </w:rPr>
        <w:t xml:space="preserve">Наименование </w:t>
      </w:r>
      <w:r w:rsidR="000C12AC">
        <w:rPr>
          <w:sz w:val="28"/>
          <w:szCs w:val="28"/>
        </w:rPr>
        <w:t>постановления</w:t>
      </w:r>
      <w:r w:rsidRPr="004A0D36">
        <w:rPr>
          <w:sz w:val="28"/>
          <w:szCs w:val="28"/>
        </w:rPr>
        <w:t xml:space="preserve">: </w:t>
      </w:r>
      <w:r w:rsidRPr="00D9462B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C6523F" w:rsidRPr="00D14DDE">
        <w:rPr>
          <w:color w:val="000000"/>
          <w:spacing w:val="-10"/>
          <w:sz w:val="28"/>
          <w:szCs w:val="28"/>
        </w:rPr>
        <w:t>23:16:0000000:787</w:t>
      </w:r>
    </w:p>
    <w:p w:rsidR="00D9462B" w:rsidRDefault="00D9462B" w:rsidP="00D9462B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>Проект внесен: отделом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b/>
          <w:sz w:val="28"/>
          <w:szCs w:val="28"/>
          <w:u w:val="single"/>
        </w:rPr>
      </w:pPr>
    </w:p>
    <w:p w:rsidR="00A64A62" w:rsidRPr="00A64A62" w:rsidRDefault="00A64A62" w:rsidP="00A64A62">
      <w:pPr>
        <w:rPr>
          <w:sz w:val="28"/>
          <w:szCs w:val="28"/>
        </w:rPr>
      </w:pPr>
      <w:r w:rsidRPr="00A64A62">
        <w:rPr>
          <w:sz w:val="28"/>
          <w:szCs w:val="28"/>
        </w:rPr>
        <w:t>Постановление разослать: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1) прокуратуре Курганинского района – 1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>
        <w:rPr>
          <w:sz w:val="28"/>
          <w:szCs w:val="28"/>
        </w:rPr>
        <w:t xml:space="preserve">    Курганинский район – 4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ИТОГО: </w:t>
      </w:r>
      <w:r w:rsidR="00CF4C5A">
        <w:rPr>
          <w:sz w:val="28"/>
          <w:szCs w:val="28"/>
        </w:rPr>
        <w:t>5</w:t>
      </w:r>
      <w:r w:rsidRPr="00A64A62">
        <w:rPr>
          <w:sz w:val="28"/>
          <w:szCs w:val="28"/>
        </w:rPr>
        <w:t xml:space="preserve">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jc w:val="center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CF4C5A" w:rsidRDefault="00CF4C5A" w:rsidP="00A64A62">
      <w:pPr>
        <w:tabs>
          <w:tab w:val="left" w:pos="6465"/>
        </w:tabs>
        <w:rPr>
          <w:sz w:val="28"/>
          <w:szCs w:val="28"/>
        </w:rPr>
      </w:pPr>
    </w:p>
    <w:p w:rsidR="00CF4C5A" w:rsidRDefault="00CF4C5A" w:rsidP="00A64A62">
      <w:pPr>
        <w:tabs>
          <w:tab w:val="left" w:pos="6465"/>
        </w:tabs>
        <w:rPr>
          <w:sz w:val="28"/>
          <w:szCs w:val="28"/>
        </w:rPr>
      </w:pPr>
    </w:p>
    <w:p w:rsidR="00565BBA" w:rsidRDefault="00565BBA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760564" w:rsidRDefault="00760564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A64A62">
        <w:rPr>
          <w:color w:val="000000"/>
          <w:sz w:val="28"/>
          <w:szCs w:val="28"/>
        </w:rPr>
        <w:t>____________________</w:t>
      </w:r>
      <w:r w:rsidRPr="00A64A62">
        <w:rPr>
          <w:color w:val="000000"/>
          <w:sz w:val="28"/>
          <w:szCs w:val="28"/>
        </w:rPr>
        <w:tab/>
      </w:r>
      <w:proofErr w:type="spellStart"/>
      <w:r w:rsidRPr="00A64A62">
        <w:rPr>
          <w:sz w:val="28"/>
          <w:szCs w:val="28"/>
        </w:rPr>
        <w:t>Е.В</w:t>
      </w:r>
      <w:proofErr w:type="spellEnd"/>
      <w:r w:rsidRPr="00A64A62">
        <w:rPr>
          <w:sz w:val="28"/>
          <w:szCs w:val="28"/>
        </w:rPr>
        <w:t xml:space="preserve">. </w:t>
      </w:r>
      <w:proofErr w:type="spellStart"/>
      <w:r w:rsidRPr="00A64A62">
        <w:rPr>
          <w:sz w:val="28"/>
          <w:szCs w:val="28"/>
        </w:rPr>
        <w:t>Шумская</w:t>
      </w:r>
      <w:proofErr w:type="spellEnd"/>
      <w:r w:rsidRPr="00A64A62">
        <w:rPr>
          <w:sz w:val="28"/>
          <w:szCs w:val="28"/>
        </w:rPr>
        <w:tab/>
      </w:r>
      <w:r w:rsidRPr="00A64A62">
        <w:rPr>
          <w:color w:val="000000"/>
          <w:sz w:val="28"/>
          <w:szCs w:val="28"/>
        </w:rPr>
        <w:t>___________________</w:t>
      </w:r>
    </w:p>
    <w:p w:rsidR="00A64A62" w:rsidRPr="00A64A62" w:rsidRDefault="00A64A62" w:rsidP="00A64A62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A64A62">
        <w:rPr>
          <w:sz w:val="28"/>
          <w:szCs w:val="28"/>
        </w:rPr>
        <w:tab/>
        <w:t>Подпись</w:t>
      </w:r>
      <w:r w:rsidRPr="00A64A62">
        <w:rPr>
          <w:sz w:val="28"/>
          <w:szCs w:val="28"/>
        </w:rPr>
        <w:tab/>
        <w:t>т. 2-53-85</w:t>
      </w:r>
      <w:r w:rsidRPr="00A64A62">
        <w:rPr>
          <w:sz w:val="28"/>
          <w:szCs w:val="28"/>
        </w:rPr>
        <w:tab/>
        <w:t>дата</w:t>
      </w:r>
    </w:p>
    <w:sectPr w:rsidR="00A64A62" w:rsidRPr="00A64A62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6E" w:rsidRDefault="008A226E">
      <w:r>
        <w:separator/>
      </w:r>
    </w:p>
  </w:endnote>
  <w:endnote w:type="continuationSeparator" w:id="0">
    <w:p w:rsidR="008A226E" w:rsidRDefault="008A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6E" w:rsidRDefault="008A226E">
      <w:r>
        <w:separator/>
      </w:r>
    </w:p>
  </w:footnote>
  <w:footnote w:type="continuationSeparator" w:id="0">
    <w:p w:rsidR="008A226E" w:rsidRDefault="008A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657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5F07BF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302E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A097C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0657"/>
    <w:rsid w:val="003759AB"/>
    <w:rsid w:val="00390800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07BF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81E6B"/>
    <w:rsid w:val="00783BA0"/>
    <w:rsid w:val="00787923"/>
    <w:rsid w:val="00792FAB"/>
    <w:rsid w:val="00795F82"/>
    <w:rsid w:val="007A1F58"/>
    <w:rsid w:val="007C08DE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226E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6E4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1233"/>
    <w:rsid w:val="00AD268C"/>
    <w:rsid w:val="00AD71B5"/>
    <w:rsid w:val="00AD7FAB"/>
    <w:rsid w:val="00AE088E"/>
    <w:rsid w:val="00B0237C"/>
    <w:rsid w:val="00B1679C"/>
    <w:rsid w:val="00B27015"/>
    <w:rsid w:val="00B37C6A"/>
    <w:rsid w:val="00B51589"/>
    <w:rsid w:val="00B56452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012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400E3"/>
    <w:rsid w:val="00C46145"/>
    <w:rsid w:val="00C51884"/>
    <w:rsid w:val="00C52E1C"/>
    <w:rsid w:val="00C54BE0"/>
    <w:rsid w:val="00C64604"/>
    <w:rsid w:val="00C6523F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14DDE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38B"/>
    <w:rsid w:val="00E65D2A"/>
    <w:rsid w:val="00E702D4"/>
    <w:rsid w:val="00E83ECC"/>
    <w:rsid w:val="00E862A4"/>
    <w:rsid w:val="00E9308B"/>
    <w:rsid w:val="00E95004"/>
    <w:rsid w:val="00E9565C"/>
    <w:rsid w:val="00EB158A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377F6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1665A-E5D6-43C4-9281-B0FE553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rod-kurgan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AE95-7C90-4955-8116-8017C902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subject/>
  <dc:creator>User</dc:creator>
  <cp:keywords/>
  <dc:description/>
  <cp:lastModifiedBy>user</cp:lastModifiedBy>
  <cp:revision>4</cp:revision>
  <cp:lastPrinted>2018-05-08T06:02:00Z</cp:lastPrinted>
  <dcterms:created xsi:type="dcterms:W3CDTF">2018-05-04T12:21:00Z</dcterms:created>
  <dcterms:modified xsi:type="dcterms:W3CDTF">2018-05-21T05:44:00Z</dcterms:modified>
</cp:coreProperties>
</file>