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25B0" w:rsidRDefault="00507377" w:rsidP="00507377">
      <w:pPr>
        <w:pStyle w:val="af3"/>
        <w:jc w:val="center"/>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xml:space="preserve">                                                                          </w:t>
      </w:r>
      <w:r w:rsidR="00B025B0">
        <w:rPr>
          <w:rFonts w:ascii="Times New Roman" w:hAnsi="Times New Roman" w:cs="Times New Roman"/>
          <w:color w:val="000000"/>
          <w:spacing w:val="-1"/>
          <w:sz w:val="28"/>
          <w:szCs w:val="28"/>
        </w:rPr>
        <w:t>УТВЕРЖДЕН</w:t>
      </w:r>
      <w:r>
        <w:rPr>
          <w:rFonts w:ascii="Times New Roman" w:hAnsi="Times New Roman" w:cs="Times New Roman"/>
          <w:color w:val="000000"/>
          <w:spacing w:val="-1"/>
          <w:sz w:val="28"/>
          <w:szCs w:val="28"/>
        </w:rPr>
        <w:t>А</w:t>
      </w:r>
    </w:p>
    <w:p w:rsidR="00326041" w:rsidRDefault="00326041" w:rsidP="00507377">
      <w:pPr>
        <w:pStyle w:val="af3"/>
        <w:jc w:val="center"/>
        <w:rPr>
          <w:rFonts w:ascii="Times New Roman" w:hAnsi="Times New Roman" w:cs="Times New Roman"/>
          <w:color w:val="000000"/>
          <w:spacing w:val="-1"/>
          <w:sz w:val="28"/>
          <w:szCs w:val="28"/>
        </w:rPr>
      </w:pPr>
    </w:p>
    <w:p w:rsidR="00B025B0" w:rsidRDefault="00B025B0">
      <w:pPr>
        <w:pStyle w:val="af3"/>
        <w:ind w:left="5668"/>
        <w:jc w:val="center"/>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решением Совета</w:t>
      </w:r>
    </w:p>
    <w:p w:rsidR="00B025B0" w:rsidRDefault="00B025B0">
      <w:pPr>
        <w:pStyle w:val="af3"/>
        <w:jc w:val="center"/>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xml:space="preserve">                                                                                Курганинского городского  </w:t>
      </w:r>
    </w:p>
    <w:p w:rsidR="00B025B0" w:rsidRDefault="00B025B0">
      <w:pPr>
        <w:pStyle w:val="af3"/>
        <w:jc w:val="center"/>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 xml:space="preserve">                                                                             поселения Курганинского района</w:t>
      </w:r>
    </w:p>
    <w:p w:rsidR="00B025B0" w:rsidRDefault="00B025B0">
      <w:pPr>
        <w:pStyle w:val="af3"/>
        <w:ind w:left="5668"/>
        <w:jc w:val="center"/>
        <w:rPr>
          <w:rFonts w:ascii="Times New Roman" w:hAnsi="Times New Roman" w:cs="Times New Roman"/>
          <w:color w:val="000000"/>
          <w:spacing w:val="-1"/>
          <w:sz w:val="28"/>
          <w:szCs w:val="28"/>
        </w:rPr>
      </w:pPr>
      <w:r>
        <w:rPr>
          <w:rFonts w:ascii="Times New Roman" w:hAnsi="Times New Roman" w:cs="Times New Roman"/>
          <w:color w:val="000000"/>
          <w:spacing w:val="-1"/>
          <w:sz w:val="28"/>
          <w:szCs w:val="28"/>
        </w:rPr>
        <w:t>от</w:t>
      </w:r>
      <w:r w:rsidR="00CF24F7">
        <w:rPr>
          <w:rFonts w:ascii="Times New Roman" w:hAnsi="Times New Roman" w:cs="Times New Roman"/>
          <w:color w:val="000000"/>
          <w:spacing w:val="-1"/>
          <w:sz w:val="28"/>
          <w:szCs w:val="28"/>
        </w:rPr>
        <w:t xml:space="preserve"> 14.06</w:t>
      </w:r>
      <w:r w:rsidR="007005A2">
        <w:rPr>
          <w:rFonts w:ascii="Times New Roman" w:hAnsi="Times New Roman" w:cs="Times New Roman"/>
          <w:color w:val="000000"/>
          <w:spacing w:val="-1"/>
          <w:sz w:val="28"/>
          <w:szCs w:val="28"/>
        </w:rPr>
        <w:t xml:space="preserve">.2018 </w:t>
      </w:r>
      <w:r>
        <w:rPr>
          <w:rFonts w:ascii="Times New Roman" w:hAnsi="Times New Roman" w:cs="Times New Roman"/>
          <w:color w:val="000000"/>
          <w:spacing w:val="-1"/>
          <w:sz w:val="28"/>
          <w:szCs w:val="28"/>
        </w:rPr>
        <w:t>№</w:t>
      </w:r>
      <w:r w:rsidR="00CF24F7">
        <w:rPr>
          <w:rFonts w:ascii="Times New Roman" w:hAnsi="Times New Roman" w:cs="Times New Roman"/>
          <w:color w:val="000000"/>
          <w:spacing w:val="-1"/>
          <w:sz w:val="28"/>
          <w:szCs w:val="28"/>
        </w:rPr>
        <w:t xml:space="preserve"> 268</w:t>
      </w:r>
    </w:p>
    <w:p w:rsidR="00B025B0" w:rsidRDefault="00B025B0">
      <w:pPr>
        <w:pStyle w:val="af3"/>
        <w:rPr>
          <w:rFonts w:ascii="Times New Roman" w:hAnsi="Times New Roman" w:cs="Times New Roman"/>
          <w:color w:val="000000"/>
          <w:spacing w:val="-1"/>
          <w:sz w:val="28"/>
          <w:szCs w:val="28"/>
        </w:rPr>
      </w:pPr>
    </w:p>
    <w:p w:rsidR="00B025B0" w:rsidRDefault="00B025B0">
      <w:pPr>
        <w:pStyle w:val="af3"/>
        <w:rPr>
          <w:rFonts w:ascii="Times New Roman" w:hAnsi="Times New Roman" w:cs="Times New Roman"/>
          <w:color w:val="000000"/>
          <w:spacing w:val="-1"/>
          <w:sz w:val="28"/>
          <w:szCs w:val="28"/>
        </w:rPr>
      </w:pPr>
    </w:p>
    <w:p w:rsidR="00B025B0" w:rsidRDefault="00B025B0">
      <w:pPr>
        <w:jc w:val="center"/>
        <w:rPr>
          <w:sz w:val="28"/>
          <w:szCs w:val="28"/>
        </w:rPr>
      </w:pPr>
      <w:r>
        <w:rPr>
          <w:sz w:val="28"/>
          <w:szCs w:val="28"/>
        </w:rPr>
        <w:t xml:space="preserve">МУНИЦИПАЛЬНАЯ ПРОГРАММА  КУРГАНИНСКОГО </w:t>
      </w:r>
    </w:p>
    <w:p w:rsidR="00B025B0" w:rsidRDefault="00B025B0">
      <w:pPr>
        <w:jc w:val="center"/>
        <w:rPr>
          <w:sz w:val="28"/>
          <w:szCs w:val="28"/>
        </w:rPr>
      </w:pPr>
      <w:r>
        <w:rPr>
          <w:sz w:val="28"/>
          <w:szCs w:val="28"/>
        </w:rPr>
        <w:t>ГОРОДСКОГО ПОСЕЛЕНИЯ  КУРГАНИНСКОГО РАЙОНА  «ФОРМИРОВАНИЕ СОВРЕМЕННОЙ ГОРОДСКОЙ СРЕДЫ</w:t>
      </w:r>
    </w:p>
    <w:p w:rsidR="00B025B0" w:rsidRDefault="00B025B0">
      <w:pPr>
        <w:jc w:val="center"/>
        <w:rPr>
          <w:sz w:val="28"/>
          <w:szCs w:val="28"/>
        </w:rPr>
      </w:pPr>
      <w:r>
        <w:rPr>
          <w:sz w:val="28"/>
          <w:szCs w:val="28"/>
        </w:rPr>
        <w:t xml:space="preserve">НА 2018- 2022 </w:t>
      </w:r>
      <w:r w:rsidR="00507377">
        <w:rPr>
          <w:sz w:val="28"/>
          <w:szCs w:val="28"/>
        </w:rPr>
        <w:t>г.г.»</w:t>
      </w:r>
    </w:p>
    <w:p w:rsidR="00B025B0" w:rsidRDefault="00B025B0">
      <w:pPr>
        <w:tabs>
          <w:tab w:val="left" w:pos="3450"/>
        </w:tabs>
        <w:jc w:val="center"/>
        <w:rPr>
          <w:sz w:val="28"/>
          <w:szCs w:val="28"/>
        </w:rPr>
      </w:pPr>
    </w:p>
    <w:p w:rsidR="00B025B0" w:rsidRDefault="00B025B0">
      <w:pPr>
        <w:tabs>
          <w:tab w:val="left" w:pos="3450"/>
        </w:tabs>
        <w:jc w:val="center"/>
        <w:rPr>
          <w:bCs/>
          <w:sz w:val="28"/>
          <w:szCs w:val="28"/>
        </w:rPr>
      </w:pPr>
      <w:r>
        <w:rPr>
          <w:sz w:val="28"/>
          <w:szCs w:val="28"/>
        </w:rPr>
        <w:t>ПАСПОРТ</w:t>
      </w:r>
    </w:p>
    <w:p w:rsidR="00B025B0" w:rsidRDefault="00B025B0">
      <w:pPr>
        <w:jc w:val="center"/>
        <w:rPr>
          <w:rFonts w:eastAsia="Calibri"/>
          <w:sz w:val="28"/>
          <w:szCs w:val="28"/>
        </w:rPr>
      </w:pPr>
      <w:r>
        <w:rPr>
          <w:bCs/>
          <w:sz w:val="28"/>
          <w:szCs w:val="28"/>
        </w:rPr>
        <w:t xml:space="preserve">муниципальной  программы Курганинского городского поселения Курганинского района </w:t>
      </w:r>
      <w:r>
        <w:rPr>
          <w:sz w:val="28"/>
          <w:szCs w:val="28"/>
        </w:rPr>
        <w:t>«</w:t>
      </w:r>
      <w:r>
        <w:rPr>
          <w:rFonts w:eastAsia="Calibri"/>
          <w:sz w:val="28"/>
          <w:szCs w:val="28"/>
        </w:rPr>
        <w:t>Формирова</w:t>
      </w:r>
      <w:r w:rsidR="00507377">
        <w:rPr>
          <w:rFonts w:eastAsia="Calibri"/>
          <w:sz w:val="28"/>
          <w:szCs w:val="28"/>
        </w:rPr>
        <w:t>ние современной городской среды</w:t>
      </w:r>
      <w:r>
        <w:rPr>
          <w:rFonts w:eastAsia="Calibri"/>
          <w:sz w:val="28"/>
          <w:szCs w:val="28"/>
        </w:rPr>
        <w:t xml:space="preserve"> </w:t>
      </w:r>
    </w:p>
    <w:p w:rsidR="00B025B0" w:rsidRDefault="00B025B0">
      <w:pPr>
        <w:jc w:val="center"/>
        <w:rPr>
          <w:bCs/>
        </w:rPr>
      </w:pPr>
      <w:r>
        <w:rPr>
          <w:rFonts w:eastAsia="Calibri"/>
          <w:sz w:val="28"/>
          <w:szCs w:val="28"/>
        </w:rPr>
        <w:t>на 2018-2022 г</w:t>
      </w:r>
      <w:r w:rsidR="00507377">
        <w:rPr>
          <w:rFonts w:eastAsia="Calibri"/>
          <w:sz w:val="28"/>
          <w:szCs w:val="28"/>
        </w:rPr>
        <w:t>.г.»</w:t>
      </w:r>
    </w:p>
    <w:p w:rsidR="00B025B0" w:rsidRDefault="00B025B0">
      <w:pPr>
        <w:ind w:hanging="142"/>
        <w:rPr>
          <w:bCs/>
        </w:rPr>
      </w:pPr>
    </w:p>
    <w:tbl>
      <w:tblPr>
        <w:tblW w:w="9747" w:type="dxa"/>
        <w:tblInd w:w="108" w:type="dxa"/>
        <w:tblLayout w:type="fixed"/>
        <w:tblLook w:val="0000" w:firstRow="0" w:lastRow="0" w:firstColumn="0" w:lastColumn="0" w:noHBand="0" w:noVBand="0"/>
      </w:tblPr>
      <w:tblGrid>
        <w:gridCol w:w="2607"/>
        <w:gridCol w:w="7140"/>
      </w:tblGrid>
      <w:tr w:rsidR="00B025B0" w:rsidTr="00507377">
        <w:tc>
          <w:tcPr>
            <w:tcW w:w="2607" w:type="dxa"/>
            <w:shd w:val="clear" w:color="auto" w:fill="auto"/>
          </w:tcPr>
          <w:p w:rsidR="00B025B0" w:rsidRDefault="00B025B0">
            <w:pPr>
              <w:rPr>
                <w:bCs/>
                <w:sz w:val="28"/>
                <w:szCs w:val="28"/>
              </w:rPr>
            </w:pPr>
            <w:r>
              <w:rPr>
                <w:sz w:val="28"/>
                <w:szCs w:val="28"/>
              </w:rPr>
              <w:t xml:space="preserve">Ответственный исполнитель программы </w:t>
            </w:r>
          </w:p>
        </w:tc>
        <w:tc>
          <w:tcPr>
            <w:tcW w:w="7140" w:type="dxa"/>
            <w:shd w:val="clear" w:color="auto" w:fill="auto"/>
          </w:tcPr>
          <w:p w:rsidR="00B025B0" w:rsidRDefault="00B025B0">
            <w:pPr>
              <w:jc w:val="both"/>
            </w:pPr>
            <w:r>
              <w:rPr>
                <w:bCs/>
                <w:sz w:val="28"/>
                <w:szCs w:val="28"/>
              </w:rPr>
              <w:t>Отдел жилищно-коммунального хозяйства, администрации Курганинского городского поселения Курганинского района</w:t>
            </w:r>
          </w:p>
        </w:tc>
      </w:tr>
      <w:tr w:rsidR="00B025B0" w:rsidTr="00507377">
        <w:tc>
          <w:tcPr>
            <w:tcW w:w="2607" w:type="dxa"/>
            <w:shd w:val="clear" w:color="auto" w:fill="auto"/>
          </w:tcPr>
          <w:p w:rsidR="00B025B0" w:rsidRDefault="00B025B0">
            <w:pPr>
              <w:snapToGrid w:val="0"/>
              <w:rPr>
                <w:sz w:val="28"/>
                <w:szCs w:val="28"/>
              </w:rPr>
            </w:pPr>
          </w:p>
        </w:tc>
        <w:tc>
          <w:tcPr>
            <w:tcW w:w="7140" w:type="dxa"/>
            <w:shd w:val="clear" w:color="auto" w:fill="auto"/>
          </w:tcPr>
          <w:p w:rsidR="00B025B0" w:rsidRDefault="00B025B0">
            <w:pPr>
              <w:snapToGrid w:val="0"/>
              <w:jc w:val="both"/>
              <w:rPr>
                <w:bCs/>
                <w:sz w:val="28"/>
                <w:szCs w:val="28"/>
              </w:rPr>
            </w:pPr>
          </w:p>
        </w:tc>
      </w:tr>
      <w:tr w:rsidR="00B025B0" w:rsidTr="00507377">
        <w:tc>
          <w:tcPr>
            <w:tcW w:w="2607" w:type="dxa"/>
            <w:shd w:val="clear" w:color="auto" w:fill="auto"/>
          </w:tcPr>
          <w:p w:rsidR="00B025B0" w:rsidRDefault="00B025B0">
            <w:pPr>
              <w:rPr>
                <w:bCs/>
                <w:sz w:val="28"/>
                <w:szCs w:val="28"/>
              </w:rPr>
            </w:pPr>
            <w:r>
              <w:rPr>
                <w:bCs/>
                <w:sz w:val="28"/>
                <w:szCs w:val="28"/>
              </w:rPr>
              <w:t>Участники программы</w:t>
            </w:r>
          </w:p>
        </w:tc>
        <w:tc>
          <w:tcPr>
            <w:tcW w:w="7140" w:type="dxa"/>
            <w:shd w:val="clear" w:color="auto" w:fill="auto"/>
          </w:tcPr>
          <w:p w:rsidR="00B025B0" w:rsidRDefault="00B025B0">
            <w:pPr>
              <w:jc w:val="both"/>
            </w:pPr>
            <w:r>
              <w:rPr>
                <w:bCs/>
                <w:sz w:val="28"/>
                <w:szCs w:val="28"/>
              </w:rPr>
              <w:t>Администрация Курганинского городского поселения Курганинского района, Совет Курганинского городского поселения Курганинского района</w:t>
            </w:r>
          </w:p>
        </w:tc>
      </w:tr>
      <w:tr w:rsidR="00B025B0" w:rsidTr="00507377">
        <w:tc>
          <w:tcPr>
            <w:tcW w:w="2607" w:type="dxa"/>
            <w:shd w:val="clear" w:color="auto" w:fill="auto"/>
          </w:tcPr>
          <w:p w:rsidR="00B025B0" w:rsidRDefault="00B025B0">
            <w:pPr>
              <w:snapToGrid w:val="0"/>
              <w:rPr>
                <w:bCs/>
                <w:sz w:val="28"/>
                <w:szCs w:val="28"/>
              </w:rPr>
            </w:pPr>
          </w:p>
        </w:tc>
        <w:tc>
          <w:tcPr>
            <w:tcW w:w="7140" w:type="dxa"/>
            <w:shd w:val="clear" w:color="auto" w:fill="auto"/>
          </w:tcPr>
          <w:p w:rsidR="00B025B0" w:rsidRDefault="00B025B0">
            <w:pPr>
              <w:snapToGrid w:val="0"/>
              <w:jc w:val="both"/>
              <w:rPr>
                <w:bCs/>
                <w:sz w:val="28"/>
                <w:szCs w:val="28"/>
              </w:rPr>
            </w:pPr>
          </w:p>
        </w:tc>
      </w:tr>
      <w:tr w:rsidR="00B025B0" w:rsidTr="00507377">
        <w:tc>
          <w:tcPr>
            <w:tcW w:w="2607" w:type="dxa"/>
            <w:shd w:val="clear" w:color="auto" w:fill="auto"/>
          </w:tcPr>
          <w:p w:rsidR="00B025B0" w:rsidRDefault="00B025B0">
            <w:pPr>
              <w:rPr>
                <w:sz w:val="28"/>
                <w:szCs w:val="28"/>
              </w:rPr>
            </w:pPr>
            <w:r>
              <w:rPr>
                <w:bCs/>
                <w:sz w:val="28"/>
                <w:szCs w:val="28"/>
              </w:rPr>
              <w:t>Цели программы</w:t>
            </w:r>
          </w:p>
        </w:tc>
        <w:tc>
          <w:tcPr>
            <w:tcW w:w="7140" w:type="dxa"/>
            <w:shd w:val="clear" w:color="auto" w:fill="auto"/>
          </w:tcPr>
          <w:p w:rsidR="00B025B0" w:rsidRDefault="00E05814">
            <w:pPr>
              <w:pStyle w:val="Default"/>
              <w:jc w:val="both"/>
              <w:rPr>
                <w:sz w:val="28"/>
                <w:szCs w:val="28"/>
              </w:rPr>
            </w:pPr>
            <w:r>
              <w:rPr>
                <w:sz w:val="28"/>
                <w:szCs w:val="28"/>
              </w:rPr>
              <w:t>П</w:t>
            </w:r>
            <w:r w:rsidR="00B025B0">
              <w:rPr>
                <w:sz w:val="28"/>
                <w:szCs w:val="28"/>
              </w:rPr>
              <w:t xml:space="preserve">овышение уровня  внешнего благоустройства, санитарного содержания дворовых территорий многоквартирных домов и территорий общего пользования Курганинского городского поселения Курганинского района;  </w:t>
            </w:r>
          </w:p>
          <w:p w:rsidR="00B025B0" w:rsidRDefault="00B025B0">
            <w:pPr>
              <w:pStyle w:val="Default"/>
              <w:jc w:val="both"/>
              <w:rPr>
                <w:sz w:val="28"/>
                <w:szCs w:val="28"/>
              </w:rPr>
            </w:pPr>
            <w:r>
              <w:rPr>
                <w:sz w:val="28"/>
                <w:szCs w:val="28"/>
              </w:rPr>
              <w:t>обеспечение жизненно важных социально-экономических интересов Курганинского городского поселения;</w:t>
            </w:r>
          </w:p>
          <w:p w:rsidR="00B025B0" w:rsidRDefault="00B025B0">
            <w:pPr>
              <w:pStyle w:val="Default"/>
              <w:jc w:val="both"/>
              <w:rPr>
                <w:sz w:val="28"/>
                <w:szCs w:val="28"/>
              </w:rPr>
            </w:pPr>
            <w:r>
              <w:rPr>
                <w:sz w:val="28"/>
                <w:szCs w:val="28"/>
              </w:rPr>
              <w:t>обустройство придомовых территорий многоквартирных домов;</w:t>
            </w:r>
          </w:p>
          <w:p w:rsidR="00B025B0" w:rsidRDefault="00B025B0">
            <w:pPr>
              <w:pStyle w:val="Default"/>
              <w:jc w:val="both"/>
              <w:rPr>
                <w:sz w:val="28"/>
                <w:szCs w:val="28"/>
              </w:rPr>
            </w:pPr>
            <w:r>
              <w:rPr>
                <w:sz w:val="28"/>
                <w:szCs w:val="28"/>
              </w:rPr>
              <w:t>создание условий для массового отдыха жителей города и организация обустройства мест массового пребывания населения;</w:t>
            </w:r>
          </w:p>
          <w:p w:rsidR="00B025B0" w:rsidRDefault="00B025B0">
            <w:pPr>
              <w:pStyle w:val="Default"/>
              <w:jc w:val="both"/>
              <w:rPr>
                <w:sz w:val="28"/>
                <w:szCs w:val="28"/>
              </w:rPr>
            </w:pPr>
            <w:r>
              <w:rPr>
                <w:sz w:val="28"/>
                <w:szCs w:val="28"/>
              </w:rPr>
              <w:t>осуществление мероприятий по поддержанию порядка, архитектурно-художественного оформления  на территории Курганинского городского поселения;</w:t>
            </w:r>
          </w:p>
          <w:p w:rsidR="00507377" w:rsidRDefault="00B025B0">
            <w:pPr>
              <w:pStyle w:val="Default"/>
              <w:jc w:val="both"/>
              <w:rPr>
                <w:sz w:val="28"/>
                <w:szCs w:val="28"/>
              </w:rPr>
            </w:pPr>
            <w:r>
              <w:rPr>
                <w:sz w:val="28"/>
                <w:szCs w:val="28"/>
              </w:rPr>
              <w:t>создание комфортных условий для деятельности и отдыха жителей города;</w:t>
            </w:r>
            <w:r w:rsidR="00507377">
              <w:rPr>
                <w:sz w:val="28"/>
                <w:szCs w:val="28"/>
              </w:rPr>
              <w:t xml:space="preserve"> </w:t>
            </w:r>
          </w:p>
          <w:p w:rsidR="00B025B0" w:rsidRDefault="00B025B0">
            <w:pPr>
              <w:pStyle w:val="Default"/>
              <w:jc w:val="both"/>
            </w:pPr>
            <w:r>
              <w:rPr>
                <w:sz w:val="28"/>
                <w:szCs w:val="28"/>
              </w:rPr>
              <w:t xml:space="preserve">выполнение озеленения придомовых территорий </w:t>
            </w:r>
            <w:r>
              <w:rPr>
                <w:sz w:val="28"/>
                <w:szCs w:val="28"/>
              </w:rPr>
              <w:lastRenderedPageBreak/>
              <w:t>многоквартирных домов</w:t>
            </w:r>
          </w:p>
        </w:tc>
      </w:tr>
      <w:tr w:rsidR="00B025B0" w:rsidTr="00507377">
        <w:tc>
          <w:tcPr>
            <w:tcW w:w="2607" w:type="dxa"/>
            <w:shd w:val="clear" w:color="auto" w:fill="auto"/>
          </w:tcPr>
          <w:p w:rsidR="00B025B0" w:rsidRDefault="00B025B0">
            <w:pPr>
              <w:rPr>
                <w:sz w:val="28"/>
                <w:szCs w:val="28"/>
              </w:rPr>
            </w:pPr>
            <w:r>
              <w:rPr>
                <w:sz w:val="28"/>
                <w:szCs w:val="28"/>
              </w:rPr>
              <w:lastRenderedPageBreak/>
              <w:t>Задачи программы</w:t>
            </w:r>
          </w:p>
        </w:tc>
        <w:tc>
          <w:tcPr>
            <w:tcW w:w="7140" w:type="dxa"/>
            <w:shd w:val="clear" w:color="auto" w:fill="auto"/>
          </w:tcPr>
          <w:p w:rsidR="00B025B0" w:rsidRDefault="00E05814">
            <w:pPr>
              <w:pStyle w:val="Default"/>
              <w:rPr>
                <w:sz w:val="28"/>
                <w:szCs w:val="28"/>
              </w:rPr>
            </w:pPr>
            <w:r>
              <w:rPr>
                <w:sz w:val="28"/>
                <w:szCs w:val="28"/>
              </w:rPr>
              <w:t>П</w:t>
            </w:r>
            <w:r w:rsidR="00B025B0">
              <w:rPr>
                <w:sz w:val="28"/>
                <w:szCs w:val="28"/>
              </w:rPr>
              <w:t xml:space="preserve">овышение  уровня  благоустройства дворовых территорий   и территорий общего пользования Курганинского   городского    поселения; </w:t>
            </w:r>
          </w:p>
          <w:p w:rsidR="00B025B0" w:rsidRDefault="00B025B0">
            <w:pPr>
              <w:pStyle w:val="Default"/>
              <w:rPr>
                <w:sz w:val="28"/>
                <w:szCs w:val="28"/>
              </w:rPr>
            </w:pPr>
            <w:r>
              <w:rPr>
                <w:sz w:val="28"/>
                <w:szCs w:val="28"/>
              </w:rPr>
              <w:t xml:space="preserve">обустройство  детских  и   спортивных     площадок;  </w:t>
            </w:r>
          </w:p>
          <w:p w:rsidR="00B025B0" w:rsidRDefault="00B025B0">
            <w:pPr>
              <w:jc w:val="both"/>
              <w:rPr>
                <w:sz w:val="28"/>
                <w:szCs w:val="28"/>
              </w:rPr>
            </w:pPr>
            <w:r>
              <w:rPr>
                <w:sz w:val="28"/>
                <w:szCs w:val="28"/>
              </w:rPr>
              <w:t>усиление контроля за использованием, охраной и благоустройством территорий;</w:t>
            </w:r>
          </w:p>
          <w:p w:rsidR="00B025B0" w:rsidRDefault="00B025B0">
            <w:pPr>
              <w:jc w:val="both"/>
              <w:rPr>
                <w:sz w:val="28"/>
                <w:szCs w:val="28"/>
              </w:rPr>
            </w:pPr>
            <w:r>
              <w:rPr>
                <w:sz w:val="28"/>
                <w:szCs w:val="28"/>
              </w:rPr>
              <w:t>повышение уровня вовлеченности заинтересованных граждан, организаций в реализацию мероприятий по благоустройству территории города;</w:t>
            </w:r>
          </w:p>
          <w:p w:rsidR="00B025B0" w:rsidRDefault="00B025B0">
            <w:pPr>
              <w:jc w:val="both"/>
            </w:pPr>
            <w:r>
              <w:rPr>
                <w:sz w:val="28"/>
                <w:szCs w:val="28"/>
              </w:rPr>
              <w:t>обеспечение реализации мероприятий программы в соответствии с утвержденными сроками</w:t>
            </w:r>
          </w:p>
        </w:tc>
      </w:tr>
      <w:tr w:rsidR="00B025B0" w:rsidTr="00507377">
        <w:tc>
          <w:tcPr>
            <w:tcW w:w="2607" w:type="dxa"/>
            <w:shd w:val="clear" w:color="auto" w:fill="auto"/>
          </w:tcPr>
          <w:p w:rsidR="00B025B0" w:rsidRDefault="00B025B0">
            <w:pPr>
              <w:snapToGrid w:val="0"/>
              <w:rPr>
                <w:sz w:val="28"/>
                <w:szCs w:val="28"/>
              </w:rPr>
            </w:pPr>
          </w:p>
        </w:tc>
        <w:tc>
          <w:tcPr>
            <w:tcW w:w="7140" w:type="dxa"/>
            <w:shd w:val="clear" w:color="auto" w:fill="auto"/>
          </w:tcPr>
          <w:p w:rsidR="00B025B0" w:rsidRDefault="00B025B0">
            <w:pPr>
              <w:pStyle w:val="Default"/>
              <w:snapToGrid w:val="0"/>
              <w:rPr>
                <w:sz w:val="28"/>
                <w:szCs w:val="28"/>
              </w:rPr>
            </w:pPr>
          </w:p>
        </w:tc>
      </w:tr>
      <w:tr w:rsidR="00B025B0" w:rsidTr="00507377">
        <w:tc>
          <w:tcPr>
            <w:tcW w:w="2607" w:type="dxa"/>
            <w:shd w:val="clear" w:color="auto" w:fill="auto"/>
          </w:tcPr>
          <w:p w:rsidR="00B025B0" w:rsidRDefault="00B025B0">
            <w:pPr>
              <w:rPr>
                <w:sz w:val="28"/>
                <w:szCs w:val="28"/>
              </w:rPr>
            </w:pPr>
            <w:r>
              <w:rPr>
                <w:sz w:val="28"/>
                <w:szCs w:val="28"/>
              </w:rPr>
              <w:t>Целевые индикаторы и показатели программы</w:t>
            </w:r>
          </w:p>
        </w:tc>
        <w:tc>
          <w:tcPr>
            <w:tcW w:w="7140" w:type="dxa"/>
            <w:shd w:val="clear" w:color="auto" w:fill="auto"/>
          </w:tcPr>
          <w:p w:rsidR="00B025B0" w:rsidRDefault="00E05814" w:rsidP="008866B8">
            <w:pPr>
              <w:jc w:val="both"/>
            </w:pPr>
            <w:r>
              <w:rPr>
                <w:sz w:val="28"/>
                <w:szCs w:val="28"/>
              </w:rPr>
              <w:t>П</w:t>
            </w:r>
            <w:r w:rsidR="00B025B0">
              <w:rPr>
                <w:sz w:val="28"/>
                <w:szCs w:val="28"/>
              </w:rPr>
              <w:t xml:space="preserve">овышение доли </w:t>
            </w:r>
            <w:r w:rsidR="008866B8">
              <w:rPr>
                <w:sz w:val="28"/>
                <w:szCs w:val="28"/>
              </w:rPr>
              <w:t>благоустроенных</w:t>
            </w:r>
            <w:r w:rsidR="00B025B0">
              <w:rPr>
                <w:sz w:val="28"/>
                <w:szCs w:val="28"/>
              </w:rPr>
              <w:t xml:space="preserve"> дворовых территорий многоквартирных домов и территорий общего пользования Курганинского городского    поселения;</w:t>
            </w:r>
          </w:p>
        </w:tc>
      </w:tr>
      <w:tr w:rsidR="00B025B0" w:rsidTr="00507377">
        <w:tc>
          <w:tcPr>
            <w:tcW w:w="2607" w:type="dxa"/>
            <w:shd w:val="clear" w:color="auto" w:fill="auto"/>
          </w:tcPr>
          <w:p w:rsidR="00B025B0" w:rsidRDefault="00B025B0">
            <w:pPr>
              <w:snapToGrid w:val="0"/>
              <w:rPr>
                <w:sz w:val="28"/>
                <w:szCs w:val="28"/>
              </w:rPr>
            </w:pPr>
          </w:p>
        </w:tc>
        <w:tc>
          <w:tcPr>
            <w:tcW w:w="7140" w:type="dxa"/>
            <w:shd w:val="clear" w:color="auto" w:fill="auto"/>
          </w:tcPr>
          <w:p w:rsidR="00B025B0" w:rsidRDefault="00B025B0">
            <w:pPr>
              <w:snapToGrid w:val="0"/>
              <w:jc w:val="both"/>
              <w:rPr>
                <w:sz w:val="28"/>
                <w:szCs w:val="28"/>
              </w:rPr>
            </w:pPr>
          </w:p>
        </w:tc>
      </w:tr>
      <w:tr w:rsidR="00B025B0" w:rsidTr="00507377">
        <w:tc>
          <w:tcPr>
            <w:tcW w:w="2607" w:type="dxa"/>
            <w:shd w:val="clear" w:color="auto" w:fill="auto"/>
          </w:tcPr>
          <w:p w:rsidR="00B025B0" w:rsidRDefault="00B025B0">
            <w:pPr>
              <w:rPr>
                <w:bCs/>
                <w:sz w:val="28"/>
                <w:szCs w:val="28"/>
              </w:rPr>
            </w:pPr>
            <w:r>
              <w:rPr>
                <w:bCs/>
                <w:sz w:val="28"/>
                <w:szCs w:val="28"/>
              </w:rPr>
              <w:t>Срок реализации программы</w:t>
            </w:r>
          </w:p>
        </w:tc>
        <w:tc>
          <w:tcPr>
            <w:tcW w:w="7140" w:type="dxa"/>
            <w:shd w:val="clear" w:color="auto" w:fill="auto"/>
          </w:tcPr>
          <w:p w:rsidR="00B025B0" w:rsidRDefault="00B025B0" w:rsidP="00A528E2">
            <w:pPr>
              <w:jc w:val="both"/>
            </w:pPr>
            <w:r>
              <w:rPr>
                <w:bCs/>
                <w:sz w:val="28"/>
                <w:szCs w:val="28"/>
              </w:rPr>
              <w:t>2018-2022 г</w:t>
            </w:r>
            <w:r w:rsidR="00A528E2">
              <w:rPr>
                <w:bCs/>
                <w:sz w:val="28"/>
                <w:szCs w:val="28"/>
              </w:rPr>
              <w:t>.</w:t>
            </w:r>
            <w:r w:rsidR="00E05814">
              <w:rPr>
                <w:bCs/>
                <w:sz w:val="28"/>
                <w:szCs w:val="28"/>
              </w:rPr>
              <w:t>г.</w:t>
            </w:r>
          </w:p>
        </w:tc>
      </w:tr>
      <w:tr w:rsidR="00B025B0" w:rsidTr="00507377">
        <w:tc>
          <w:tcPr>
            <w:tcW w:w="2607" w:type="dxa"/>
            <w:shd w:val="clear" w:color="auto" w:fill="auto"/>
          </w:tcPr>
          <w:p w:rsidR="00B025B0" w:rsidRDefault="00B025B0">
            <w:pPr>
              <w:snapToGrid w:val="0"/>
              <w:rPr>
                <w:bCs/>
                <w:sz w:val="28"/>
                <w:szCs w:val="28"/>
              </w:rPr>
            </w:pPr>
          </w:p>
        </w:tc>
        <w:tc>
          <w:tcPr>
            <w:tcW w:w="7140" w:type="dxa"/>
            <w:shd w:val="clear" w:color="auto" w:fill="auto"/>
          </w:tcPr>
          <w:p w:rsidR="00B025B0" w:rsidRDefault="00B025B0">
            <w:pPr>
              <w:snapToGrid w:val="0"/>
              <w:jc w:val="both"/>
              <w:rPr>
                <w:bCs/>
                <w:sz w:val="28"/>
                <w:szCs w:val="28"/>
              </w:rPr>
            </w:pPr>
          </w:p>
        </w:tc>
      </w:tr>
      <w:tr w:rsidR="00B025B0" w:rsidTr="00507377">
        <w:tc>
          <w:tcPr>
            <w:tcW w:w="2607" w:type="dxa"/>
            <w:shd w:val="clear" w:color="auto" w:fill="auto"/>
          </w:tcPr>
          <w:p w:rsidR="00B025B0" w:rsidRDefault="00B025B0">
            <w:pPr>
              <w:rPr>
                <w:sz w:val="28"/>
                <w:szCs w:val="28"/>
              </w:rPr>
            </w:pPr>
            <w:r>
              <w:rPr>
                <w:bCs/>
                <w:sz w:val="28"/>
                <w:szCs w:val="28"/>
              </w:rPr>
              <w:t>Объемы и источники финансирования  программы</w:t>
            </w:r>
          </w:p>
        </w:tc>
        <w:tc>
          <w:tcPr>
            <w:tcW w:w="7140" w:type="dxa"/>
            <w:shd w:val="clear" w:color="auto" w:fill="auto"/>
          </w:tcPr>
          <w:p w:rsidR="00B025B0" w:rsidRPr="00A528E2" w:rsidRDefault="00B025B0">
            <w:pPr>
              <w:jc w:val="both"/>
              <w:rPr>
                <w:sz w:val="28"/>
                <w:szCs w:val="28"/>
              </w:rPr>
            </w:pPr>
            <w:r>
              <w:rPr>
                <w:sz w:val="28"/>
                <w:szCs w:val="28"/>
              </w:rPr>
              <w:t>Общий объем финансирования мероприя</w:t>
            </w:r>
            <w:r w:rsidR="00DA15DB">
              <w:rPr>
                <w:sz w:val="28"/>
                <w:szCs w:val="28"/>
              </w:rPr>
              <w:t xml:space="preserve">тий Программы </w:t>
            </w:r>
            <w:r>
              <w:rPr>
                <w:sz w:val="28"/>
                <w:szCs w:val="28"/>
              </w:rPr>
              <w:t xml:space="preserve"> составляет </w:t>
            </w:r>
            <w:r w:rsidR="00667C4C">
              <w:rPr>
                <w:sz w:val="28"/>
                <w:szCs w:val="28"/>
              </w:rPr>
              <w:t>4</w:t>
            </w:r>
            <w:r w:rsidR="00B35EF2">
              <w:rPr>
                <w:sz w:val="28"/>
                <w:szCs w:val="28"/>
              </w:rPr>
              <w:t>5292,2</w:t>
            </w:r>
            <w:r w:rsidR="00747E74" w:rsidRPr="00A528E2">
              <w:rPr>
                <w:sz w:val="28"/>
                <w:szCs w:val="28"/>
              </w:rPr>
              <w:t xml:space="preserve"> </w:t>
            </w:r>
            <w:r w:rsidRPr="00A528E2">
              <w:rPr>
                <w:sz w:val="28"/>
                <w:szCs w:val="28"/>
              </w:rPr>
              <w:t>т</w:t>
            </w:r>
            <w:r w:rsidR="00A528E2">
              <w:rPr>
                <w:sz w:val="28"/>
                <w:szCs w:val="28"/>
              </w:rPr>
              <w:t>ыс</w:t>
            </w:r>
            <w:r w:rsidRPr="00A528E2">
              <w:rPr>
                <w:sz w:val="28"/>
                <w:szCs w:val="28"/>
              </w:rPr>
              <w:t>.</w:t>
            </w:r>
            <w:r w:rsidR="00A528E2">
              <w:rPr>
                <w:sz w:val="28"/>
                <w:szCs w:val="28"/>
              </w:rPr>
              <w:t xml:space="preserve"> </w:t>
            </w:r>
            <w:r w:rsidRPr="00A528E2">
              <w:rPr>
                <w:sz w:val="28"/>
                <w:szCs w:val="28"/>
              </w:rPr>
              <w:t>р</w:t>
            </w:r>
            <w:r w:rsidR="00A528E2">
              <w:rPr>
                <w:sz w:val="28"/>
                <w:szCs w:val="28"/>
              </w:rPr>
              <w:t>уб</w:t>
            </w:r>
            <w:r w:rsidRPr="00A528E2">
              <w:rPr>
                <w:sz w:val="28"/>
                <w:szCs w:val="28"/>
              </w:rPr>
              <w:t>. из них:</w:t>
            </w:r>
          </w:p>
          <w:p w:rsidR="00B025B0" w:rsidRPr="00717845" w:rsidRDefault="00B025B0">
            <w:pPr>
              <w:jc w:val="both"/>
              <w:rPr>
                <w:sz w:val="28"/>
                <w:szCs w:val="28"/>
              </w:rPr>
            </w:pPr>
            <w:r w:rsidRPr="00A528E2">
              <w:rPr>
                <w:sz w:val="28"/>
                <w:szCs w:val="28"/>
              </w:rPr>
              <w:t xml:space="preserve">2018 год – </w:t>
            </w:r>
            <w:r w:rsidR="00B35EF2">
              <w:rPr>
                <w:sz w:val="28"/>
                <w:szCs w:val="28"/>
              </w:rPr>
              <w:t>25292,2</w:t>
            </w:r>
            <w:r w:rsidRPr="00717845">
              <w:rPr>
                <w:sz w:val="28"/>
                <w:szCs w:val="28"/>
              </w:rPr>
              <w:t xml:space="preserve"> </w:t>
            </w:r>
            <w:r w:rsidR="00A528E2" w:rsidRPr="00717845">
              <w:rPr>
                <w:sz w:val="28"/>
                <w:szCs w:val="28"/>
              </w:rPr>
              <w:t>тыс. руб.</w:t>
            </w:r>
          </w:p>
          <w:p w:rsidR="00B025B0" w:rsidRPr="00717845" w:rsidRDefault="00B025B0">
            <w:pPr>
              <w:jc w:val="both"/>
              <w:rPr>
                <w:sz w:val="28"/>
                <w:szCs w:val="28"/>
              </w:rPr>
            </w:pPr>
            <w:r w:rsidRPr="00717845">
              <w:rPr>
                <w:sz w:val="28"/>
                <w:szCs w:val="28"/>
              </w:rPr>
              <w:t xml:space="preserve">2019 год </w:t>
            </w:r>
            <w:r w:rsidR="00A528E2" w:rsidRPr="00717845">
              <w:rPr>
                <w:sz w:val="28"/>
                <w:szCs w:val="28"/>
              </w:rPr>
              <w:t>–</w:t>
            </w:r>
            <w:r w:rsidRPr="00717845">
              <w:rPr>
                <w:sz w:val="28"/>
                <w:szCs w:val="28"/>
              </w:rPr>
              <w:t xml:space="preserve"> 5</w:t>
            </w:r>
            <w:r w:rsidR="00A528E2" w:rsidRPr="00717845">
              <w:rPr>
                <w:sz w:val="28"/>
                <w:szCs w:val="28"/>
              </w:rPr>
              <w:t xml:space="preserve"> </w:t>
            </w:r>
            <w:r w:rsidRPr="00717845">
              <w:rPr>
                <w:sz w:val="28"/>
                <w:szCs w:val="28"/>
              </w:rPr>
              <w:t xml:space="preserve">000,0 </w:t>
            </w:r>
            <w:r w:rsidR="00A528E2" w:rsidRPr="00717845">
              <w:rPr>
                <w:sz w:val="28"/>
                <w:szCs w:val="28"/>
              </w:rPr>
              <w:t>тыс. руб.</w:t>
            </w:r>
          </w:p>
          <w:p w:rsidR="00B025B0" w:rsidRPr="00717845" w:rsidRDefault="00B025B0">
            <w:pPr>
              <w:jc w:val="both"/>
              <w:rPr>
                <w:sz w:val="28"/>
                <w:szCs w:val="28"/>
              </w:rPr>
            </w:pPr>
            <w:r w:rsidRPr="00717845">
              <w:rPr>
                <w:sz w:val="28"/>
                <w:szCs w:val="28"/>
              </w:rPr>
              <w:t xml:space="preserve">2020 год </w:t>
            </w:r>
            <w:r w:rsidR="00A528E2" w:rsidRPr="00717845">
              <w:rPr>
                <w:sz w:val="28"/>
                <w:szCs w:val="28"/>
              </w:rPr>
              <w:t>–</w:t>
            </w:r>
            <w:r w:rsidRPr="00717845">
              <w:rPr>
                <w:sz w:val="28"/>
                <w:szCs w:val="28"/>
              </w:rPr>
              <w:t xml:space="preserve"> 5</w:t>
            </w:r>
            <w:r w:rsidR="00A528E2" w:rsidRPr="00717845">
              <w:rPr>
                <w:sz w:val="28"/>
                <w:szCs w:val="28"/>
              </w:rPr>
              <w:t xml:space="preserve"> </w:t>
            </w:r>
            <w:r w:rsidRPr="00717845">
              <w:rPr>
                <w:sz w:val="28"/>
                <w:szCs w:val="28"/>
              </w:rPr>
              <w:t xml:space="preserve">000,0 </w:t>
            </w:r>
            <w:r w:rsidR="00A528E2" w:rsidRPr="00717845">
              <w:rPr>
                <w:sz w:val="28"/>
                <w:szCs w:val="28"/>
              </w:rPr>
              <w:t>тыс. руб.</w:t>
            </w:r>
          </w:p>
          <w:p w:rsidR="00B025B0" w:rsidRPr="00717845" w:rsidRDefault="00B025B0">
            <w:pPr>
              <w:jc w:val="both"/>
              <w:rPr>
                <w:sz w:val="28"/>
                <w:szCs w:val="28"/>
              </w:rPr>
            </w:pPr>
            <w:r w:rsidRPr="00717845">
              <w:rPr>
                <w:sz w:val="28"/>
                <w:szCs w:val="28"/>
              </w:rPr>
              <w:t xml:space="preserve">2021 год </w:t>
            </w:r>
            <w:r w:rsidR="00A528E2" w:rsidRPr="00717845">
              <w:rPr>
                <w:sz w:val="28"/>
                <w:szCs w:val="28"/>
              </w:rPr>
              <w:t>–</w:t>
            </w:r>
            <w:r w:rsidRPr="00717845">
              <w:rPr>
                <w:sz w:val="28"/>
                <w:szCs w:val="28"/>
              </w:rPr>
              <w:t xml:space="preserve"> 5</w:t>
            </w:r>
            <w:r w:rsidR="00A528E2" w:rsidRPr="00717845">
              <w:rPr>
                <w:sz w:val="28"/>
                <w:szCs w:val="28"/>
              </w:rPr>
              <w:t xml:space="preserve"> </w:t>
            </w:r>
            <w:r w:rsidRPr="00717845">
              <w:rPr>
                <w:sz w:val="28"/>
                <w:szCs w:val="28"/>
              </w:rPr>
              <w:t xml:space="preserve">000,0 </w:t>
            </w:r>
            <w:r w:rsidR="00A528E2" w:rsidRPr="00717845">
              <w:rPr>
                <w:sz w:val="28"/>
                <w:szCs w:val="28"/>
              </w:rPr>
              <w:t>тыс. руб.</w:t>
            </w:r>
          </w:p>
          <w:p w:rsidR="00B025B0" w:rsidRPr="00717845" w:rsidRDefault="00B025B0">
            <w:pPr>
              <w:jc w:val="both"/>
              <w:rPr>
                <w:sz w:val="28"/>
                <w:szCs w:val="28"/>
              </w:rPr>
            </w:pPr>
            <w:r w:rsidRPr="00717845">
              <w:rPr>
                <w:sz w:val="28"/>
                <w:szCs w:val="28"/>
              </w:rPr>
              <w:t xml:space="preserve">2022 год </w:t>
            </w:r>
            <w:r w:rsidR="00A528E2" w:rsidRPr="00717845">
              <w:rPr>
                <w:sz w:val="28"/>
                <w:szCs w:val="28"/>
              </w:rPr>
              <w:t>–</w:t>
            </w:r>
            <w:r w:rsidRPr="00717845">
              <w:rPr>
                <w:sz w:val="28"/>
                <w:szCs w:val="28"/>
              </w:rPr>
              <w:t xml:space="preserve"> 5</w:t>
            </w:r>
            <w:r w:rsidR="00A528E2" w:rsidRPr="00717845">
              <w:rPr>
                <w:sz w:val="28"/>
                <w:szCs w:val="28"/>
              </w:rPr>
              <w:t xml:space="preserve"> </w:t>
            </w:r>
            <w:r w:rsidRPr="00717845">
              <w:rPr>
                <w:sz w:val="28"/>
                <w:szCs w:val="28"/>
              </w:rPr>
              <w:t xml:space="preserve">000,0 </w:t>
            </w:r>
            <w:r w:rsidR="00A528E2" w:rsidRPr="00717845">
              <w:rPr>
                <w:sz w:val="28"/>
                <w:szCs w:val="28"/>
              </w:rPr>
              <w:t>тыс. руб.</w:t>
            </w:r>
          </w:p>
          <w:p w:rsidR="00B025B0" w:rsidRPr="00717845" w:rsidRDefault="00B025B0">
            <w:pPr>
              <w:jc w:val="both"/>
              <w:rPr>
                <w:sz w:val="28"/>
                <w:szCs w:val="28"/>
              </w:rPr>
            </w:pPr>
            <w:r w:rsidRPr="00717845">
              <w:rPr>
                <w:sz w:val="28"/>
                <w:szCs w:val="28"/>
              </w:rPr>
              <w:t>Объемы финансирования будут уточняться при формировании бюджета Курганинского городского</w:t>
            </w:r>
          </w:p>
          <w:p w:rsidR="00B025B0" w:rsidRDefault="00B025B0">
            <w:pPr>
              <w:jc w:val="both"/>
            </w:pPr>
            <w:r w:rsidRPr="00717845">
              <w:rPr>
                <w:sz w:val="28"/>
                <w:szCs w:val="28"/>
              </w:rPr>
              <w:t>поселения Курганинского района</w:t>
            </w:r>
          </w:p>
        </w:tc>
      </w:tr>
      <w:tr w:rsidR="00B025B0" w:rsidTr="00507377">
        <w:tc>
          <w:tcPr>
            <w:tcW w:w="2607" w:type="dxa"/>
            <w:shd w:val="clear" w:color="auto" w:fill="auto"/>
          </w:tcPr>
          <w:p w:rsidR="00B025B0" w:rsidRDefault="00B025B0">
            <w:pPr>
              <w:snapToGrid w:val="0"/>
              <w:rPr>
                <w:bCs/>
                <w:sz w:val="28"/>
                <w:szCs w:val="28"/>
              </w:rPr>
            </w:pPr>
          </w:p>
        </w:tc>
        <w:tc>
          <w:tcPr>
            <w:tcW w:w="7140" w:type="dxa"/>
            <w:shd w:val="clear" w:color="auto" w:fill="auto"/>
          </w:tcPr>
          <w:p w:rsidR="00B025B0" w:rsidRDefault="00B025B0">
            <w:pPr>
              <w:pStyle w:val="ConsPlusNormal"/>
              <w:snapToGrid w:val="0"/>
              <w:ind w:firstLine="0"/>
              <w:jc w:val="both"/>
              <w:rPr>
                <w:rFonts w:ascii="Times New Roman" w:hAnsi="Times New Roman" w:cs="Times New Roman"/>
                <w:sz w:val="28"/>
                <w:szCs w:val="28"/>
              </w:rPr>
            </w:pPr>
          </w:p>
        </w:tc>
      </w:tr>
      <w:tr w:rsidR="00B025B0" w:rsidTr="00507377">
        <w:trPr>
          <w:trHeight w:val="1566"/>
        </w:trPr>
        <w:tc>
          <w:tcPr>
            <w:tcW w:w="2607" w:type="dxa"/>
            <w:shd w:val="clear" w:color="auto" w:fill="auto"/>
          </w:tcPr>
          <w:p w:rsidR="00B025B0" w:rsidRDefault="00B025B0">
            <w:pPr>
              <w:jc w:val="both"/>
              <w:rPr>
                <w:color w:val="000000"/>
                <w:sz w:val="28"/>
                <w:szCs w:val="28"/>
              </w:rPr>
            </w:pPr>
            <w:r>
              <w:rPr>
                <w:bCs/>
                <w:sz w:val="28"/>
                <w:szCs w:val="28"/>
              </w:rPr>
              <w:t>Ожидаемые результаты реализации программы</w:t>
            </w:r>
          </w:p>
        </w:tc>
        <w:tc>
          <w:tcPr>
            <w:tcW w:w="7140" w:type="dxa"/>
            <w:shd w:val="clear" w:color="auto" w:fill="auto"/>
          </w:tcPr>
          <w:p w:rsidR="00B025B0" w:rsidRDefault="00E05814">
            <w:pPr>
              <w:jc w:val="both"/>
              <w:rPr>
                <w:color w:val="000000"/>
                <w:sz w:val="28"/>
                <w:szCs w:val="28"/>
              </w:rPr>
            </w:pPr>
            <w:r>
              <w:rPr>
                <w:color w:val="000000"/>
                <w:sz w:val="28"/>
                <w:szCs w:val="28"/>
              </w:rPr>
              <w:t>П</w:t>
            </w:r>
            <w:r w:rsidR="00B025B0">
              <w:rPr>
                <w:color w:val="000000"/>
                <w:sz w:val="28"/>
                <w:szCs w:val="28"/>
              </w:rPr>
              <w:t>риведение в нормативное состояние к концу реализации программы дворовые территории Курганинского городского поселения Курганинского района, принявшие участие в подпрограмме;</w:t>
            </w:r>
          </w:p>
          <w:p w:rsidR="00B025B0" w:rsidRDefault="00B025B0">
            <w:pPr>
              <w:jc w:val="both"/>
              <w:rPr>
                <w:color w:val="000000"/>
                <w:sz w:val="28"/>
                <w:szCs w:val="28"/>
              </w:rPr>
            </w:pPr>
            <w:r>
              <w:rPr>
                <w:color w:val="000000"/>
                <w:sz w:val="28"/>
                <w:szCs w:val="28"/>
              </w:rPr>
              <w:t>создание условий для работы и отдыха жителей городского поселения;</w:t>
            </w:r>
          </w:p>
          <w:p w:rsidR="00B025B0" w:rsidRDefault="00B025B0">
            <w:pPr>
              <w:jc w:val="both"/>
              <w:rPr>
                <w:color w:val="000000"/>
                <w:sz w:val="28"/>
                <w:szCs w:val="28"/>
              </w:rPr>
            </w:pPr>
            <w:r>
              <w:rPr>
                <w:color w:val="000000"/>
                <w:sz w:val="28"/>
                <w:szCs w:val="28"/>
              </w:rPr>
              <w:t>улучшение санитарного состояния территорий Курганинского городского поселения;</w:t>
            </w:r>
          </w:p>
          <w:p w:rsidR="00B025B0" w:rsidRDefault="00B025B0">
            <w:pPr>
              <w:jc w:val="both"/>
              <w:rPr>
                <w:sz w:val="28"/>
                <w:szCs w:val="28"/>
              </w:rPr>
            </w:pPr>
            <w:r>
              <w:rPr>
                <w:color w:val="000000"/>
                <w:sz w:val="28"/>
                <w:szCs w:val="28"/>
              </w:rPr>
              <w:t>привитие жителям любви и уважения к своему городу, соблюдению чистоты и порядка;</w:t>
            </w:r>
          </w:p>
          <w:p w:rsidR="00B025B0" w:rsidRDefault="00B025B0">
            <w:pPr>
              <w:jc w:val="both"/>
              <w:rPr>
                <w:iCs/>
                <w:sz w:val="28"/>
                <w:szCs w:val="28"/>
              </w:rPr>
            </w:pPr>
            <w:r>
              <w:rPr>
                <w:sz w:val="28"/>
                <w:szCs w:val="28"/>
              </w:rPr>
              <w:t>улучшение экологической обстановки и создание среды, комфортной для проживания жителейгорода;</w:t>
            </w:r>
          </w:p>
          <w:p w:rsidR="00B025B0" w:rsidRDefault="00B025B0">
            <w:pPr>
              <w:jc w:val="both"/>
              <w:rPr>
                <w:sz w:val="28"/>
                <w:szCs w:val="28"/>
              </w:rPr>
            </w:pPr>
            <w:r>
              <w:rPr>
                <w:iCs/>
                <w:sz w:val="28"/>
                <w:szCs w:val="28"/>
              </w:rPr>
              <w:t xml:space="preserve">увеличение площади благоустроенных зелёных </w:t>
            </w:r>
            <w:r>
              <w:rPr>
                <w:iCs/>
                <w:sz w:val="28"/>
                <w:szCs w:val="28"/>
              </w:rPr>
              <w:lastRenderedPageBreak/>
              <w:t xml:space="preserve">насаждений в городе; </w:t>
            </w:r>
          </w:p>
          <w:p w:rsidR="00B025B0" w:rsidRDefault="00B025B0">
            <w:pPr>
              <w:jc w:val="both"/>
              <w:rPr>
                <w:sz w:val="28"/>
                <w:szCs w:val="28"/>
              </w:rPr>
            </w:pPr>
            <w:r>
              <w:rPr>
                <w:sz w:val="28"/>
                <w:szCs w:val="28"/>
              </w:rPr>
              <w:t>увеличение количества  высаживаемых   деревьев;</w:t>
            </w:r>
          </w:p>
          <w:p w:rsidR="00B025B0" w:rsidRDefault="00B025B0">
            <w:pPr>
              <w:pStyle w:val="Default"/>
              <w:jc w:val="both"/>
              <w:rPr>
                <w:sz w:val="28"/>
                <w:szCs w:val="28"/>
              </w:rPr>
            </w:pPr>
            <w:r>
              <w:rPr>
                <w:sz w:val="28"/>
                <w:szCs w:val="28"/>
              </w:rPr>
              <w:t>обустройство территории многоквартирных домов детскими, спортивными площадками,  ремонт дворовых проездов,    установка скамеек, урн для мусора;</w:t>
            </w:r>
          </w:p>
          <w:p w:rsidR="00B025B0" w:rsidRDefault="00B025B0">
            <w:pPr>
              <w:pStyle w:val="Default"/>
              <w:jc w:val="both"/>
            </w:pPr>
            <w:r>
              <w:rPr>
                <w:sz w:val="28"/>
                <w:szCs w:val="28"/>
              </w:rPr>
              <w:t xml:space="preserve">благоустройство общественных территорий Курганинского городского поселения Курганинского района  </w:t>
            </w:r>
          </w:p>
        </w:tc>
      </w:tr>
    </w:tbl>
    <w:p w:rsidR="00B025B0" w:rsidRDefault="00B025B0">
      <w:pPr>
        <w:pStyle w:val="1"/>
        <w:jc w:val="left"/>
        <w:rPr>
          <w:rFonts w:ascii="Times New Roman" w:hAnsi="Times New Roman" w:cs="Times New Roman"/>
          <w:b w:val="0"/>
          <w:color w:val="000000"/>
          <w:sz w:val="28"/>
          <w:szCs w:val="28"/>
        </w:rPr>
      </w:pPr>
    </w:p>
    <w:p w:rsidR="00B025B0" w:rsidRDefault="00B025B0">
      <w:pPr>
        <w:pStyle w:val="1"/>
        <w:rPr>
          <w:rFonts w:ascii="Times New Roman" w:hAnsi="Times New Roman" w:cs="Times New Roman"/>
          <w:sz w:val="28"/>
          <w:szCs w:val="28"/>
        </w:rPr>
      </w:pPr>
      <w:r>
        <w:rPr>
          <w:rFonts w:ascii="Times New Roman" w:hAnsi="Times New Roman" w:cs="Times New Roman"/>
          <w:b w:val="0"/>
          <w:color w:val="000000"/>
          <w:sz w:val="28"/>
          <w:szCs w:val="28"/>
        </w:rPr>
        <w:t>1.</w:t>
      </w:r>
      <w:r w:rsidR="00507377">
        <w:rPr>
          <w:rFonts w:ascii="Times New Roman" w:hAnsi="Times New Roman" w:cs="Times New Roman"/>
          <w:b w:val="0"/>
          <w:color w:val="000000"/>
          <w:sz w:val="28"/>
          <w:szCs w:val="28"/>
        </w:rPr>
        <w:t xml:space="preserve"> </w:t>
      </w:r>
      <w:r>
        <w:rPr>
          <w:rFonts w:ascii="Times New Roman" w:hAnsi="Times New Roman" w:cs="Times New Roman"/>
          <w:b w:val="0"/>
          <w:color w:val="000000"/>
          <w:sz w:val="28"/>
          <w:szCs w:val="28"/>
        </w:rPr>
        <w:t>Характеристика текущего состояния благоустройства территории Курганинского городского поселения  и обоснование необходимости  решения программными методами</w:t>
      </w:r>
    </w:p>
    <w:p w:rsidR="00B025B0" w:rsidRDefault="00B025B0">
      <w:pPr>
        <w:pStyle w:val="ConsPlusNormal"/>
        <w:ind w:firstLine="540"/>
        <w:jc w:val="both"/>
        <w:rPr>
          <w:sz w:val="28"/>
          <w:szCs w:val="28"/>
        </w:rPr>
      </w:pPr>
      <w:r>
        <w:rPr>
          <w:rFonts w:ascii="Times New Roman" w:hAnsi="Times New Roman" w:cs="Times New Roman"/>
          <w:sz w:val="28"/>
          <w:szCs w:val="28"/>
        </w:rPr>
        <w:t>В целях настоящей программы под дворовой территорией понимается совокупность территорий, прилегающих к многоквартирным домам, с расположенными на них объектами, предназначенными для обслуживания и эксплуатации таких домов, и элементами благоустройства этих территорий, в том числе парковками (парковочными местами), тротуарами и автомобильными дорогами, включая автомобильные дороги, образующие проезды к территориям, прилегающим к многоквартирным домам (далее Дворовые территории), под общественными территориями понимаются территории общего пользования соответствующего назначения (площади, центральные улицы, набережные, скверы, парки и иные подобные территории) - (далее Общественные территории).</w:t>
      </w:r>
    </w:p>
    <w:p w:rsidR="00B025B0" w:rsidRDefault="00B025B0">
      <w:pPr>
        <w:ind w:firstLine="708"/>
        <w:jc w:val="both"/>
        <w:rPr>
          <w:sz w:val="28"/>
          <w:szCs w:val="28"/>
        </w:rPr>
      </w:pPr>
      <w:r>
        <w:rPr>
          <w:sz w:val="28"/>
          <w:szCs w:val="28"/>
        </w:rPr>
        <w:t xml:space="preserve">В Курганинском городском поселении Курганинского района насчитывается 135 многоквартирных дома. </w:t>
      </w:r>
    </w:p>
    <w:p w:rsidR="00B025B0" w:rsidRDefault="00B025B0">
      <w:pPr>
        <w:ind w:firstLine="708"/>
        <w:jc w:val="both"/>
        <w:rPr>
          <w:sz w:val="28"/>
          <w:szCs w:val="28"/>
        </w:rPr>
      </w:pPr>
      <w:r>
        <w:rPr>
          <w:sz w:val="28"/>
          <w:szCs w:val="28"/>
        </w:rPr>
        <w:t>Количество благоустроенных дворовых территорий составляет 5 многоквартирных домов.</w:t>
      </w:r>
    </w:p>
    <w:p w:rsidR="00B025B0" w:rsidRDefault="00B025B0">
      <w:pPr>
        <w:ind w:firstLine="708"/>
        <w:jc w:val="both"/>
        <w:rPr>
          <w:sz w:val="28"/>
          <w:szCs w:val="28"/>
        </w:rPr>
      </w:pPr>
      <w:r>
        <w:rPr>
          <w:sz w:val="28"/>
          <w:szCs w:val="28"/>
        </w:rPr>
        <w:t>Охват населения благоустроенными дворовыми территориями (доля населения, проживающего в жилом фонде с благоустроенными дворовыми территориями от общей численности населения)  составляет 1,2 %</w:t>
      </w:r>
    </w:p>
    <w:p w:rsidR="00B025B0" w:rsidRDefault="00B025B0">
      <w:pPr>
        <w:ind w:firstLine="708"/>
        <w:jc w:val="both"/>
        <w:rPr>
          <w:sz w:val="28"/>
          <w:szCs w:val="28"/>
        </w:rPr>
      </w:pPr>
      <w:r>
        <w:rPr>
          <w:sz w:val="28"/>
          <w:szCs w:val="28"/>
        </w:rPr>
        <w:t>На сегодняшний день дворовые территории нуждаются в дополнительном обустройстве площадок подъездов, подходов и озеленении этих территорий.</w:t>
      </w:r>
    </w:p>
    <w:p w:rsidR="00B025B0" w:rsidRDefault="00B025B0">
      <w:pPr>
        <w:ind w:firstLine="708"/>
        <w:jc w:val="both"/>
        <w:rPr>
          <w:color w:val="000000"/>
          <w:sz w:val="28"/>
          <w:szCs w:val="28"/>
        </w:rPr>
      </w:pPr>
      <w:r>
        <w:rPr>
          <w:sz w:val="28"/>
          <w:szCs w:val="28"/>
        </w:rPr>
        <w:t>Оценивая общее состояние общественных пространств в Курганинском городском поселении общая площадь парков и скверов составляет 40,16 га. Результаты проведенных комплексных обследований общественных пространств свидетельствует о недостаточности в Курганинском городском поселения благоустроенных парков, скверов и других пространств общего пользования.</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Дворовые территории являются важнейшей составной частью транспортной системы. От уровня транспортно-эксплуатационного состояния дворовых территорий многоквартирных домов и проездов к дворовым территориям во многом зависит качество жизни населения. Текущее состояние большинства дворовых территорий не соответствует современным требованиям к местам проживания граждан, обусловленным нормами Градостроительного и </w:t>
      </w:r>
      <w:r>
        <w:rPr>
          <w:rFonts w:ascii="Times New Roman" w:hAnsi="Times New Roman" w:cs="Times New Roman"/>
          <w:color w:val="000000"/>
          <w:sz w:val="28"/>
          <w:szCs w:val="28"/>
        </w:rPr>
        <w:lastRenderedPageBreak/>
        <w:t>Жилищного кодексов Российской Федерации, а именно: значительная часть асфальтобетонного покрытия внутриквартальных проездов имеет высокую степень износа, так как срок службы большинства дорожных покрытий с момента застройки многоквартирными домами истек, практически не производятся работы по озеленению дворовых территорий, малое количество парковок для временного хранения автомобилей, что приводит и их хаотичной парковки, недостаточно оборудованных детских и спортивных площадок. Зеленые насаждения на дворовых территориях представлены, в основном, зрелыми или перестойными деревьями. Не во всех дворовых территориях на газонах устроены цветники.</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Существующее положение </w:t>
      </w:r>
      <w:r w:rsidR="00076282">
        <w:rPr>
          <w:rFonts w:ascii="Times New Roman" w:hAnsi="Times New Roman" w:cs="Times New Roman"/>
          <w:color w:val="000000"/>
          <w:sz w:val="28"/>
          <w:szCs w:val="28"/>
        </w:rPr>
        <w:t xml:space="preserve">дворовых, общественных территорий, объектов недвижимого имущества и земельных участков, уровень благоустройства индивидуальных жилых домов и земельных участков </w:t>
      </w:r>
      <w:r>
        <w:rPr>
          <w:rFonts w:ascii="Times New Roman" w:hAnsi="Times New Roman" w:cs="Times New Roman"/>
          <w:color w:val="000000"/>
          <w:sz w:val="28"/>
          <w:szCs w:val="28"/>
        </w:rPr>
        <w:t xml:space="preserve">обусловлено рядом факторов: нарушение градостроительных норм при застройке городских территорий, введение новых современных требований к благоустройству и содержанию территорий, недостаточное финансирование программных мероприятий в предыдущие годы, отсутствие комплексного подхода к решению проблемы формирования и обеспечения среды, комфортной и благоприятной для проживания населения. </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До настоящего времени благоустройство дворовых территорий осуществлялось по отдельным видам работ, без взаимной увязки элементов благоустройства. Некоторые виды работ по благоустройству практически не производились: работы по содержанию зеленых зон дворовых территорий, организации новых дворовых площадок для отдыха детей разных возрастных групп, устройство парковок для временного хранения автомобилей.</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Надлежащее состояние придомовых территорий является важным фактором формирования благоприятной экологической и эстетической городской среды.</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Проблемы восстановления и ремонта асфальтового покрытия дворов, озеленения, освещения дворовых территорий, ремонта (устройства) дождевой канализации либо вертикальной планировки на сегодня весьма актуальны и не решены в полном объеме в связи с недостаточным финансированием отрасли</w:t>
      </w:r>
    </w:p>
    <w:p w:rsidR="00B025B0" w:rsidRDefault="00B025B0">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Благоустройство дворовых территорий и мест массового пребывания населения невозможно осуществлять без комплексного подхода. При отсутствии проекта благоустройства получить многофункциональную адаптивную среду для проживания граждан не представляется возможным. При выполнении работ по благоустройству необходимо учитывать мнение жителей и сложившуюся инфраструктуру территорий дворов для определения функциональных зон и выполнения других мероприятий. </w:t>
      </w:r>
    </w:p>
    <w:p w:rsidR="00B025B0" w:rsidRDefault="00B025B0">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Комплексный подход позволяет наиболее полно и в то же время детально охватить весь объем проблем, решение которых может обеспечить комфортные условия проживания всего населения. К этим условиям относятся чистые улицы, благоустроенные районы, дворы и дома, зеленые насаждения, необходимый уровень освещенности дворов в темное время суток. </w:t>
      </w:r>
    </w:p>
    <w:p w:rsidR="001916E9" w:rsidRPr="001916E9" w:rsidRDefault="001916E9">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shd w:val="clear" w:color="auto" w:fill="FFFFFF"/>
        </w:rPr>
        <w:t xml:space="preserve">Необходимым </w:t>
      </w:r>
      <w:r w:rsidRPr="001916E9">
        <w:rPr>
          <w:rFonts w:ascii="Times New Roman" w:hAnsi="Times New Roman" w:cs="Times New Roman"/>
          <w:color w:val="000000"/>
          <w:sz w:val="28"/>
          <w:szCs w:val="28"/>
          <w:shd w:val="clear" w:color="auto" w:fill="FFFFFF"/>
        </w:rPr>
        <w:t>условие</w:t>
      </w:r>
      <w:r>
        <w:rPr>
          <w:rFonts w:ascii="Times New Roman" w:hAnsi="Times New Roman" w:cs="Times New Roman"/>
          <w:color w:val="000000"/>
          <w:sz w:val="28"/>
          <w:szCs w:val="28"/>
          <w:shd w:val="clear" w:color="auto" w:fill="FFFFFF"/>
        </w:rPr>
        <w:t>м</w:t>
      </w:r>
      <w:r w:rsidRPr="001916E9">
        <w:rPr>
          <w:rFonts w:ascii="Times New Roman" w:hAnsi="Times New Roman" w:cs="Times New Roman"/>
          <w:color w:val="000000"/>
          <w:sz w:val="28"/>
          <w:szCs w:val="28"/>
          <w:shd w:val="clear" w:color="auto" w:fill="FFFFFF"/>
        </w:rPr>
        <w:t xml:space="preserve"> проведени</w:t>
      </w:r>
      <w:r>
        <w:rPr>
          <w:rFonts w:ascii="Times New Roman" w:hAnsi="Times New Roman" w:cs="Times New Roman"/>
          <w:color w:val="000000"/>
          <w:sz w:val="28"/>
          <w:szCs w:val="28"/>
          <w:shd w:val="clear" w:color="auto" w:fill="FFFFFF"/>
        </w:rPr>
        <w:t>я</w:t>
      </w:r>
      <w:r w:rsidRPr="001916E9">
        <w:rPr>
          <w:rFonts w:ascii="Times New Roman" w:hAnsi="Times New Roman" w:cs="Times New Roman"/>
          <w:color w:val="000000"/>
          <w:sz w:val="28"/>
          <w:szCs w:val="28"/>
          <w:shd w:val="clear" w:color="auto" w:fill="FFFFFF"/>
        </w:rPr>
        <w:t xml:space="preserve"> мероприятий по благоустройству </w:t>
      </w:r>
      <w:r>
        <w:rPr>
          <w:rFonts w:ascii="Times New Roman" w:hAnsi="Times New Roman" w:cs="Times New Roman"/>
          <w:color w:val="000000"/>
          <w:sz w:val="28"/>
          <w:szCs w:val="28"/>
          <w:shd w:val="clear" w:color="auto" w:fill="FFFFFF"/>
        </w:rPr>
        <w:lastRenderedPageBreak/>
        <w:t>дворовых и общественных территорий</w:t>
      </w:r>
      <w:r w:rsidRPr="001916E9">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является </w:t>
      </w:r>
      <w:r w:rsidRPr="001916E9">
        <w:rPr>
          <w:rFonts w:ascii="Times New Roman" w:hAnsi="Times New Roman" w:cs="Times New Roman"/>
          <w:color w:val="000000"/>
          <w:sz w:val="28"/>
          <w:szCs w:val="28"/>
          <w:shd w:val="clear" w:color="auto" w:fill="FFFFFF"/>
        </w:rPr>
        <w:t>необходимост</w:t>
      </w:r>
      <w:r>
        <w:rPr>
          <w:rFonts w:ascii="Times New Roman" w:hAnsi="Times New Roman" w:cs="Times New Roman"/>
          <w:color w:val="000000"/>
          <w:sz w:val="28"/>
          <w:szCs w:val="28"/>
          <w:shd w:val="clear" w:color="auto" w:fill="FFFFFF"/>
        </w:rPr>
        <w:t>ь</w:t>
      </w:r>
      <w:r w:rsidRPr="001916E9">
        <w:rPr>
          <w:rFonts w:ascii="Times New Roman" w:hAnsi="Times New Roman" w:cs="Times New Roman"/>
          <w:color w:val="000000"/>
          <w:sz w:val="28"/>
          <w:szCs w:val="28"/>
          <w:shd w:val="clear" w:color="auto" w:fill="FFFFFF"/>
        </w:rPr>
        <w:t xml:space="preserve"> обеспечения физической, пространственной и информационной доступности зданий, сооружений, для инвалидов и других маломобильных групп населения</w:t>
      </w:r>
    </w:p>
    <w:p w:rsidR="00D26BDE" w:rsidRPr="00D26BDE" w:rsidRDefault="00D26BDE">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shd w:val="clear" w:color="auto" w:fill="FFFFFF"/>
        </w:rPr>
        <w:t>Одной из задач комплексной реализации программы является</w:t>
      </w:r>
      <w:r w:rsidRPr="00D26BDE">
        <w:rPr>
          <w:rFonts w:ascii="Times New Roman" w:hAnsi="Times New Roman" w:cs="Times New Roman"/>
          <w:color w:val="000000"/>
          <w:sz w:val="28"/>
          <w:szCs w:val="28"/>
          <w:shd w:val="clear" w:color="auto" w:fill="FFFFFF"/>
        </w:rPr>
        <w:t xml:space="preserve"> синхронизаци</w:t>
      </w:r>
      <w:r>
        <w:rPr>
          <w:rFonts w:ascii="Times New Roman" w:hAnsi="Times New Roman" w:cs="Times New Roman"/>
          <w:color w:val="000000"/>
          <w:sz w:val="28"/>
          <w:szCs w:val="28"/>
          <w:shd w:val="clear" w:color="auto" w:fill="FFFFFF"/>
        </w:rPr>
        <w:t>я</w:t>
      </w:r>
      <w:r w:rsidRPr="00D26BDE">
        <w:rPr>
          <w:rFonts w:ascii="Times New Roman" w:hAnsi="Times New Roman" w:cs="Times New Roman"/>
          <w:color w:val="000000"/>
          <w:sz w:val="28"/>
          <w:szCs w:val="28"/>
          <w:shd w:val="clear" w:color="auto" w:fill="FFFFFF"/>
        </w:rPr>
        <w:t xml:space="preserve"> выполнения работ в рамках </w:t>
      </w:r>
      <w:r>
        <w:rPr>
          <w:rFonts w:ascii="Times New Roman" w:hAnsi="Times New Roman" w:cs="Times New Roman"/>
          <w:color w:val="000000"/>
          <w:sz w:val="28"/>
          <w:szCs w:val="28"/>
          <w:shd w:val="clear" w:color="auto" w:fill="FFFFFF"/>
        </w:rPr>
        <w:t>муниципальной программы</w:t>
      </w:r>
      <w:r w:rsidRPr="00D26BDE">
        <w:rPr>
          <w:rFonts w:ascii="Times New Roman" w:hAnsi="Times New Roman" w:cs="Times New Roman"/>
          <w:color w:val="000000"/>
          <w:sz w:val="28"/>
          <w:szCs w:val="28"/>
          <w:shd w:val="clear" w:color="auto" w:fill="FFFFFF"/>
        </w:rPr>
        <w:t xml:space="preserve"> с реализуемыми в </w:t>
      </w:r>
      <w:r>
        <w:rPr>
          <w:rFonts w:ascii="Times New Roman" w:hAnsi="Times New Roman" w:cs="Times New Roman"/>
          <w:color w:val="000000"/>
          <w:sz w:val="28"/>
          <w:szCs w:val="28"/>
          <w:shd w:val="clear" w:color="auto" w:fill="FFFFFF"/>
        </w:rPr>
        <w:t>поселении</w:t>
      </w:r>
      <w:r w:rsidRPr="00D26BDE">
        <w:rPr>
          <w:rFonts w:ascii="Times New Roman" w:hAnsi="Times New Roman" w:cs="Times New Roman"/>
          <w:color w:val="000000"/>
          <w:sz w:val="28"/>
          <w:szCs w:val="28"/>
          <w:shd w:val="clear" w:color="auto" w:fill="FFFFFF"/>
        </w:rPr>
        <w:t xml:space="preserve"> федеральными, региональными и муниципальными программами (планами) строительства (реконструкции, ремонта) объектов недвижимого имущества, программ по ремонту и модернизации инженерных сетей и иных объектов, расположенных на соответствующей территории</w:t>
      </w:r>
      <w:r>
        <w:rPr>
          <w:rFonts w:ascii="Times New Roman" w:hAnsi="Times New Roman" w:cs="Times New Roman"/>
          <w:color w:val="000000"/>
          <w:sz w:val="28"/>
          <w:szCs w:val="28"/>
          <w:shd w:val="clear" w:color="auto" w:fill="FFFFFF"/>
        </w:rPr>
        <w:t>.</w:t>
      </w:r>
    </w:p>
    <w:p w:rsidR="00B025B0" w:rsidRDefault="00B025B0">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Важнейшей задачей органов городского самоуправления города Курганинска является формирование и обеспечение среды, комфортной и благоприятной для проживания населения, в том числе благоустройство и надлежащее содержание дворовых территорий, выполнение требований Градостроительного кодекса Российской Федерации по устойчивому развитию городских территорий, обеспечивающих при осуществлении градостроительной деятельности безопасные и благоприятные условия жизнедеятельности человека. </w:t>
      </w:r>
    </w:p>
    <w:p w:rsidR="00976331" w:rsidRDefault="00976331">
      <w:pPr>
        <w:pStyle w:val="ConsPlusNormal"/>
        <w:ind w:firstLine="708"/>
        <w:jc w:val="both"/>
        <w:rPr>
          <w:rFonts w:ascii="Times New Roman" w:hAnsi="Times New Roman" w:cs="Times New Roman"/>
          <w:color w:val="000000"/>
          <w:sz w:val="28"/>
          <w:szCs w:val="28"/>
        </w:rPr>
      </w:pPr>
    </w:p>
    <w:p w:rsidR="00B025B0" w:rsidRDefault="00B025B0">
      <w:pPr>
        <w:pStyle w:val="ConsPlusNormal"/>
        <w:ind w:firstLine="708"/>
        <w:jc w:val="center"/>
        <w:rPr>
          <w:rFonts w:ascii="Times New Roman" w:hAnsi="Times New Roman" w:cs="Times New Roman"/>
          <w:color w:val="000000"/>
          <w:sz w:val="28"/>
          <w:szCs w:val="28"/>
        </w:rPr>
      </w:pPr>
      <w:r>
        <w:rPr>
          <w:rFonts w:ascii="Times New Roman" w:hAnsi="Times New Roman" w:cs="Times New Roman"/>
          <w:color w:val="000000"/>
          <w:sz w:val="28"/>
          <w:szCs w:val="28"/>
        </w:rPr>
        <w:t>Показатели оценки сферы благоустройства на территории Курганинского городского поселения Курганинского района</w:t>
      </w:r>
    </w:p>
    <w:p w:rsidR="00976331" w:rsidRDefault="00E24C90" w:rsidP="00E24C90">
      <w:pPr>
        <w:pStyle w:val="ConsPlusNormal"/>
        <w:ind w:firstLine="708"/>
        <w:jc w:val="right"/>
        <w:rPr>
          <w:rFonts w:ascii="Times New Roman" w:hAnsi="Times New Roman" w:cs="Times New Roman"/>
          <w:color w:val="000000"/>
          <w:sz w:val="28"/>
          <w:szCs w:val="28"/>
        </w:rPr>
      </w:pPr>
      <w:r>
        <w:rPr>
          <w:rFonts w:ascii="Times New Roman" w:hAnsi="Times New Roman" w:cs="Times New Roman"/>
          <w:color w:val="000000"/>
          <w:sz w:val="28"/>
          <w:szCs w:val="28"/>
        </w:rPr>
        <w:t xml:space="preserve">                                         Таблица 1</w:t>
      </w:r>
    </w:p>
    <w:tbl>
      <w:tblPr>
        <w:tblW w:w="0" w:type="auto"/>
        <w:tblInd w:w="-10" w:type="dxa"/>
        <w:tblLayout w:type="fixed"/>
        <w:tblLook w:val="0000" w:firstRow="0" w:lastRow="0" w:firstColumn="0" w:lastColumn="0" w:noHBand="0" w:noVBand="0"/>
      </w:tblPr>
      <w:tblGrid>
        <w:gridCol w:w="6345"/>
        <w:gridCol w:w="1843"/>
        <w:gridCol w:w="1686"/>
      </w:tblGrid>
      <w:tr w:rsidR="00B025B0">
        <w:tc>
          <w:tcPr>
            <w:tcW w:w="6345" w:type="dxa"/>
            <w:tcBorders>
              <w:top w:val="single" w:sz="4" w:space="0" w:color="000000"/>
              <w:left w:val="single" w:sz="4" w:space="0" w:color="000000"/>
              <w:bottom w:val="single" w:sz="4" w:space="0" w:color="000000"/>
            </w:tcBorders>
            <w:shd w:val="clear" w:color="auto" w:fill="auto"/>
          </w:tcPr>
          <w:p w:rsidR="00B025B0" w:rsidRDefault="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П</w:t>
            </w:r>
            <w:r w:rsidR="00B025B0">
              <w:rPr>
                <w:rFonts w:ascii="Times New Roman" w:hAnsi="Times New Roman" w:cs="Times New Roman"/>
                <w:color w:val="000000"/>
                <w:sz w:val="28"/>
                <w:szCs w:val="28"/>
              </w:rPr>
              <w:t>оказатель</w:t>
            </w:r>
          </w:p>
        </w:tc>
        <w:tc>
          <w:tcPr>
            <w:tcW w:w="1843" w:type="dxa"/>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Ед. изм.</w:t>
            </w:r>
          </w:p>
        </w:tc>
        <w:tc>
          <w:tcPr>
            <w:tcW w:w="1686" w:type="dxa"/>
            <w:tcBorders>
              <w:top w:val="single" w:sz="4" w:space="0" w:color="000000"/>
              <w:left w:val="single" w:sz="4" w:space="0" w:color="000000"/>
              <w:bottom w:val="single" w:sz="4" w:space="0" w:color="000000"/>
              <w:right w:val="single" w:sz="4" w:space="0" w:color="000000"/>
            </w:tcBorders>
            <w:shd w:val="clear" w:color="auto" w:fill="auto"/>
          </w:tcPr>
          <w:p w:rsidR="00B025B0" w:rsidRDefault="00B025B0">
            <w:pPr>
              <w:pStyle w:val="ConsPlusNormal"/>
              <w:ind w:firstLine="0"/>
              <w:jc w:val="center"/>
            </w:pPr>
            <w:r>
              <w:rPr>
                <w:rFonts w:ascii="Times New Roman" w:hAnsi="Times New Roman" w:cs="Times New Roman"/>
                <w:color w:val="000000"/>
                <w:sz w:val="28"/>
                <w:szCs w:val="28"/>
              </w:rPr>
              <w:t>Значение</w:t>
            </w:r>
          </w:p>
        </w:tc>
      </w:tr>
      <w:tr w:rsidR="00B025B0">
        <w:tc>
          <w:tcPr>
            <w:tcW w:w="9874" w:type="dxa"/>
            <w:gridSpan w:val="3"/>
            <w:tcBorders>
              <w:top w:val="single" w:sz="4" w:space="0" w:color="000000"/>
              <w:left w:val="single" w:sz="4" w:space="0" w:color="000000"/>
              <w:bottom w:val="single" w:sz="4" w:space="0" w:color="000000"/>
              <w:right w:val="single" w:sz="4" w:space="0" w:color="000000"/>
            </w:tcBorders>
            <w:shd w:val="clear" w:color="auto" w:fill="auto"/>
          </w:tcPr>
          <w:p w:rsidR="00B025B0" w:rsidRDefault="00B025B0">
            <w:pPr>
              <w:pStyle w:val="ConsPlusNormal"/>
              <w:ind w:firstLine="0"/>
              <w:jc w:val="center"/>
            </w:pPr>
            <w:r>
              <w:rPr>
                <w:rFonts w:ascii="Times New Roman" w:hAnsi="Times New Roman" w:cs="Times New Roman"/>
                <w:color w:val="000000"/>
                <w:sz w:val="28"/>
                <w:szCs w:val="28"/>
              </w:rPr>
              <w:t>Дворовые территории</w:t>
            </w:r>
          </w:p>
        </w:tc>
      </w:tr>
      <w:tr w:rsidR="00B025B0" w:rsidTr="00976331">
        <w:tc>
          <w:tcPr>
            <w:tcW w:w="6345" w:type="dxa"/>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1. Количество многоквартирных домов</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Default="00B025B0"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Default="00B025B0" w:rsidP="00976331">
            <w:pPr>
              <w:pStyle w:val="ConsPlusNormal"/>
              <w:ind w:firstLine="0"/>
              <w:jc w:val="center"/>
            </w:pPr>
            <w:r>
              <w:rPr>
                <w:rFonts w:ascii="Times New Roman" w:hAnsi="Times New Roman" w:cs="Times New Roman"/>
                <w:color w:val="000000"/>
                <w:sz w:val="28"/>
                <w:szCs w:val="28"/>
              </w:rPr>
              <w:t>135</w:t>
            </w:r>
          </w:p>
        </w:tc>
      </w:tr>
      <w:tr w:rsidR="00B025B0" w:rsidTr="00976331">
        <w:tc>
          <w:tcPr>
            <w:tcW w:w="6345" w:type="dxa"/>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2. Количество многоквартирных домов включенных в программу капитального ремонта общего имущества многоквартирных домов</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Default="00B025B0"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Default="00B025B0" w:rsidP="00976331">
            <w:pPr>
              <w:pStyle w:val="ConsPlusNormal"/>
              <w:ind w:firstLine="0"/>
              <w:jc w:val="center"/>
            </w:pPr>
            <w:r>
              <w:rPr>
                <w:rFonts w:ascii="Times New Roman" w:hAnsi="Times New Roman" w:cs="Times New Roman"/>
                <w:color w:val="000000"/>
                <w:sz w:val="28"/>
                <w:szCs w:val="28"/>
              </w:rPr>
              <w:t>97</w:t>
            </w:r>
          </w:p>
        </w:tc>
      </w:tr>
      <w:tr w:rsidR="00B025B0" w:rsidRPr="007005A2"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3. Количество, площадь и доля дворовых территорий многоквартирных домов благоустроенных исходя из минимального и дополнительного перечня работ от общего количества дворовых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B025B0"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4</w:t>
            </w:r>
          </w:p>
        </w:tc>
      </w:tr>
      <w:tr w:rsidR="00B025B0" w:rsidRPr="007005A2" w:rsidTr="00976331">
        <w:tc>
          <w:tcPr>
            <w:tcW w:w="6345" w:type="dxa"/>
            <w:vMerge/>
            <w:tcBorders>
              <w:top w:val="single" w:sz="4" w:space="0" w:color="000000"/>
              <w:left w:val="single" w:sz="4" w:space="0" w:color="000000"/>
              <w:bottom w:val="single" w:sz="4" w:space="0" w:color="000000"/>
            </w:tcBorders>
            <w:shd w:val="clear" w:color="auto" w:fill="auto"/>
          </w:tcPr>
          <w:p w:rsidR="00B025B0"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717845"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к</w:t>
            </w:r>
            <w:r w:rsidR="00B025B0" w:rsidRPr="007005A2">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9</w:t>
            </w:r>
            <w:r w:rsidR="00976331" w:rsidRPr="007005A2">
              <w:rPr>
                <w:rFonts w:ascii="Times New Roman" w:hAnsi="Times New Roman" w:cs="Times New Roman"/>
                <w:color w:val="000000"/>
                <w:sz w:val="28"/>
                <w:szCs w:val="28"/>
              </w:rPr>
              <w:t> </w:t>
            </w:r>
            <w:r w:rsidRPr="007005A2">
              <w:rPr>
                <w:rFonts w:ascii="Times New Roman" w:hAnsi="Times New Roman" w:cs="Times New Roman"/>
                <w:color w:val="000000"/>
                <w:sz w:val="28"/>
                <w:szCs w:val="28"/>
              </w:rPr>
              <w:t>473</w:t>
            </w:r>
            <w:r w:rsidR="00976331" w:rsidRPr="007005A2">
              <w:rPr>
                <w:rFonts w:ascii="Times New Roman" w:hAnsi="Times New Roman" w:cs="Times New Roman"/>
                <w:color w:val="000000"/>
                <w:sz w:val="28"/>
                <w:szCs w:val="28"/>
              </w:rPr>
              <w:t>,0</w:t>
            </w:r>
          </w:p>
        </w:tc>
      </w:tr>
      <w:tr w:rsidR="00B025B0" w:rsidRPr="007005A2" w:rsidTr="00976331">
        <w:tc>
          <w:tcPr>
            <w:tcW w:w="6345" w:type="dxa"/>
            <w:vMerge/>
            <w:tcBorders>
              <w:top w:val="single" w:sz="4" w:space="0" w:color="000000"/>
              <w:left w:val="single" w:sz="4" w:space="0" w:color="000000"/>
              <w:bottom w:val="single" w:sz="4" w:space="0" w:color="000000"/>
            </w:tcBorders>
            <w:shd w:val="clear" w:color="auto" w:fill="auto"/>
          </w:tcPr>
          <w:p w:rsidR="00B025B0"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717845"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1,2</w:t>
            </w:r>
          </w:p>
        </w:tc>
      </w:tr>
      <w:tr w:rsidR="00B025B0" w:rsidRPr="007005A2"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Default="00B025B0">
            <w:pPr>
              <w:pStyle w:val="ConsPlusNormal"/>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4. Количество, площадь и доля дворовых территорий многоквартирных домов которые необходимо благоустроить исходя из минимального перечня работ от общего количества дворовых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B025B0"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97</w:t>
            </w:r>
          </w:p>
        </w:tc>
      </w:tr>
      <w:tr w:rsidR="00B025B0" w:rsidRPr="007005A2" w:rsidTr="00976331">
        <w:tc>
          <w:tcPr>
            <w:tcW w:w="6345" w:type="dxa"/>
            <w:vMerge/>
            <w:tcBorders>
              <w:top w:val="single" w:sz="4" w:space="0" w:color="000000"/>
              <w:left w:val="single" w:sz="4" w:space="0" w:color="000000"/>
              <w:bottom w:val="single" w:sz="4" w:space="0" w:color="000000"/>
            </w:tcBorders>
            <w:shd w:val="clear" w:color="auto" w:fill="auto"/>
          </w:tcPr>
          <w:p w:rsidR="00B025B0"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7005A2" w:rsidRDefault="00717845" w:rsidP="00976331">
            <w:pPr>
              <w:pStyle w:val="ConsPlusNormal"/>
              <w:ind w:firstLine="0"/>
              <w:jc w:val="center"/>
              <w:rPr>
                <w:rFonts w:ascii="Times New Roman" w:hAnsi="Times New Roman" w:cs="Times New Roman"/>
                <w:color w:val="000000"/>
                <w:sz w:val="28"/>
                <w:szCs w:val="28"/>
              </w:rPr>
            </w:pPr>
            <w:r w:rsidRPr="007005A2">
              <w:rPr>
                <w:rFonts w:ascii="Times New Roman" w:hAnsi="Times New Roman" w:cs="Times New Roman"/>
                <w:color w:val="000000"/>
                <w:sz w:val="28"/>
                <w:szCs w:val="28"/>
              </w:rPr>
              <w:t>к</w:t>
            </w:r>
            <w:r w:rsidR="00B025B0" w:rsidRPr="007005A2">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7005A2" w:rsidRDefault="00B025B0" w:rsidP="00976331">
            <w:pPr>
              <w:pStyle w:val="ConsPlusNormal"/>
              <w:ind w:firstLine="0"/>
              <w:jc w:val="center"/>
            </w:pPr>
            <w:r w:rsidRPr="007005A2">
              <w:rPr>
                <w:rFonts w:ascii="Times New Roman" w:hAnsi="Times New Roman" w:cs="Times New Roman"/>
                <w:color w:val="000000"/>
                <w:sz w:val="28"/>
                <w:szCs w:val="28"/>
              </w:rPr>
              <w:t>280</w:t>
            </w:r>
            <w:r w:rsidR="00976331" w:rsidRPr="007005A2">
              <w:rPr>
                <w:rFonts w:ascii="Times New Roman" w:hAnsi="Times New Roman" w:cs="Times New Roman"/>
                <w:color w:val="000000"/>
                <w:sz w:val="28"/>
                <w:szCs w:val="28"/>
              </w:rPr>
              <w:t> </w:t>
            </w:r>
            <w:r w:rsidRPr="007005A2">
              <w:rPr>
                <w:rFonts w:ascii="Times New Roman" w:hAnsi="Times New Roman" w:cs="Times New Roman"/>
                <w:color w:val="000000"/>
                <w:sz w:val="28"/>
                <w:szCs w:val="28"/>
              </w:rPr>
              <w:t>000</w:t>
            </w:r>
            <w:r w:rsidR="00976331" w:rsidRPr="007005A2">
              <w:rPr>
                <w:rFonts w:ascii="Times New Roman" w:hAnsi="Times New Roman" w:cs="Times New Roman"/>
                <w:color w:val="000000"/>
                <w:sz w:val="28"/>
                <w:szCs w:val="28"/>
              </w:rPr>
              <w:t>,0</w:t>
            </w:r>
          </w:p>
        </w:tc>
      </w:tr>
      <w:tr w:rsidR="00B025B0" w:rsidTr="00976331">
        <w:tc>
          <w:tcPr>
            <w:tcW w:w="6345" w:type="dxa"/>
            <w:vMerge/>
            <w:tcBorders>
              <w:top w:val="single" w:sz="4" w:space="0" w:color="000000"/>
              <w:left w:val="single" w:sz="4" w:space="0" w:color="000000"/>
              <w:bottom w:val="single" w:sz="4" w:space="0" w:color="000000"/>
            </w:tcBorders>
            <w:shd w:val="clear" w:color="auto" w:fill="auto"/>
          </w:tcPr>
          <w:p w:rsidR="00B025B0"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Default="00B025B0" w:rsidP="00976331">
            <w:pPr>
              <w:pStyle w:val="ConsPlusNormal"/>
              <w:ind w:firstLine="0"/>
              <w:jc w:val="center"/>
            </w:pPr>
            <w:r>
              <w:rPr>
                <w:rFonts w:ascii="Times New Roman" w:hAnsi="Times New Roman" w:cs="Times New Roman"/>
                <w:color w:val="000000"/>
                <w:sz w:val="28"/>
                <w:szCs w:val="28"/>
              </w:rPr>
              <w:t>71,8</w:t>
            </w:r>
          </w:p>
        </w:tc>
      </w:tr>
      <w:tr w:rsidR="00B025B0" w:rsidRPr="001203EE">
        <w:tc>
          <w:tcPr>
            <w:tcW w:w="9874" w:type="dxa"/>
            <w:gridSpan w:val="3"/>
            <w:tcBorders>
              <w:top w:val="single" w:sz="4" w:space="0" w:color="000000"/>
              <w:left w:val="single" w:sz="4" w:space="0" w:color="000000"/>
              <w:bottom w:val="single" w:sz="4" w:space="0" w:color="000000"/>
              <w:right w:val="single" w:sz="4" w:space="0" w:color="000000"/>
            </w:tcBorders>
            <w:shd w:val="clear" w:color="auto" w:fill="auto"/>
          </w:tcPr>
          <w:p w:rsidR="00B025B0" w:rsidRPr="001203EE" w:rsidRDefault="00B025B0">
            <w:pPr>
              <w:pStyle w:val="ConsPlusNormal"/>
              <w:ind w:firstLine="0"/>
              <w:jc w:val="center"/>
            </w:pPr>
            <w:r w:rsidRPr="001203EE">
              <w:rPr>
                <w:rFonts w:ascii="Times New Roman" w:hAnsi="Times New Roman" w:cs="Times New Roman"/>
                <w:color w:val="000000"/>
                <w:sz w:val="28"/>
                <w:szCs w:val="28"/>
              </w:rPr>
              <w:t>Общественные территории</w:t>
            </w:r>
          </w:p>
        </w:tc>
      </w:tr>
      <w:tr w:rsidR="00B025B0" w:rsidRPr="001203EE"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ind w:firstLine="0"/>
              <w:jc w:val="both"/>
              <w:rPr>
                <w:rFonts w:ascii="Times New Roman" w:hAnsi="Times New Roman" w:cs="Times New Roman"/>
                <w:color w:val="000000"/>
                <w:sz w:val="28"/>
                <w:szCs w:val="28"/>
              </w:rPr>
            </w:pPr>
            <w:r w:rsidRPr="001203EE">
              <w:rPr>
                <w:rFonts w:ascii="Times New Roman" w:hAnsi="Times New Roman" w:cs="Times New Roman"/>
                <w:color w:val="000000"/>
                <w:sz w:val="28"/>
                <w:szCs w:val="28"/>
              </w:rPr>
              <w:t>1. Количество площадь общественных территорий, в том числе (</w:t>
            </w:r>
            <w:r w:rsidRPr="001203EE">
              <w:rPr>
                <w:rFonts w:ascii="Times New Roman" w:hAnsi="Times New Roman" w:cs="Times New Roman"/>
                <w:sz w:val="28"/>
                <w:szCs w:val="28"/>
              </w:rPr>
              <w:t>площади, центральные улицы, набережные, скверы, парки и иные подобные территории)</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976331">
            <w:pPr>
              <w:pStyle w:val="ConsPlusNormal"/>
              <w:ind w:firstLine="0"/>
              <w:jc w:val="center"/>
              <w:rPr>
                <w:rFonts w:ascii="Times New Roman" w:hAnsi="Times New Roman" w:cs="Times New Roman"/>
                <w:color w:val="000000"/>
                <w:sz w:val="28"/>
                <w:szCs w:val="28"/>
              </w:rPr>
            </w:pPr>
            <w:r w:rsidRPr="001203EE">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1203EE">
            <w:pPr>
              <w:pStyle w:val="ConsPlusNormal"/>
              <w:ind w:firstLine="0"/>
              <w:jc w:val="center"/>
            </w:pPr>
            <w:r w:rsidRPr="001203EE">
              <w:rPr>
                <w:rFonts w:ascii="Times New Roman" w:hAnsi="Times New Roman" w:cs="Times New Roman"/>
                <w:color w:val="000000"/>
                <w:sz w:val="28"/>
                <w:szCs w:val="28"/>
              </w:rPr>
              <w:t>1</w:t>
            </w:r>
            <w:r w:rsidR="001203EE" w:rsidRPr="001203EE">
              <w:rPr>
                <w:rFonts w:ascii="Times New Roman" w:hAnsi="Times New Roman" w:cs="Times New Roman"/>
                <w:color w:val="000000"/>
                <w:sz w:val="28"/>
                <w:szCs w:val="28"/>
              </w:rPr>
              <w:t>1</w:t>
            </w:r>
          </w:p>
        </w:tc>
      </w:tr>
      <w:tr w:rsidR="00B025B0" w:rsidRPr="001203EE"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к</w:t>
            </w:r>
            <w:r w:rsidR="00B025B0" w:rsidRPr="001203EE">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1203EE" w:rsidP="00976331">
            <w:pPr>
              <w:pStyle w:val="ConsPlusNormal"/>
              <w:ind w:firstLine="0"/>
              <w:jc w:val="center"/>
            </w:pPr>
            <w:r w:rsidRPr="001203EE">
              <w:rPr>
                <w:rFonts w:ascii="Times New Roman" w:hAnsi="Times New Roman" w:cs="Times New Roman"/>
                <w:color w:val="000000"/>
                <w:sz w:val="28"/>
                <w:szCs w:val="28"/>
              </w:rPr>
              <w:t>569 057,43</w:t>
            </w:r>
          </w:p>
        </w:tc>
      </w:tr>
      <w:tr w:rsidR="00B025B0" w:rsidRPr="001203EE"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ind w:firstLine="0"/>
              <w:jc w:val="both"/>
              <w:rPr>
                <w:rFonts w:ascii="Times New Roman" w:hAnsi="Times New Roman" w:cs="Times New Roman"/>
                <w:color w:val="000000"/>
                <w:sz w:val="28"/>
                <w:szCs w:val="28"/>
              </w:rPr>
            </w:pPr>
            <w:r w:rsidRPr="001203EE">
              <w:rPr>
                <w:rFonts w:ascii="Times New Roman" w:hAnsi="Times New Roman" w:cs="Times New Roman"/>
                <w:color w:val="000000"/>
                <w:sz w:val="28"/>
                <w:szCs w:val="28"/>
              </w:rPr>
              <w:t>2. Количество, площадь и доля общественных территорий, в том числе (</w:t>
            </w:r>
            <w:r w:rsidRPr="001203EE">
              <w:rPr>
                <w:rFonts w:ascii="Times New Roman" w:hAnsi="Times New Roman" w:cs="Times New Roman"/>
                <w:sz w:val="28"/>
                <w:szCs w:val="28"/>
              </w:rPr>
              <w:t xml:space="preserve">площади, центральные улицы, набережные, скверы, парки и иные </w:t>
            </w:r>
            <w:r w:rsidRPr="001203EE">
              <w:rPr>
                <w:rFonts w:ascii="Times New Roman" w:hAnsi="Times New Roman" w:cs="Times New Roman"/>
                <w:sz w:val="28"/>
                <w:szCs w:val="28"/>
              </w:rPr>
              <w:lastRenderedPageBreak/>
              <w:t xml:space="preserve">подобные территории) </w:t>
            </w:r>
            <w:r w:rsidRPr="001203EE">
              <w:rPr>
                <w:rFonts w:ascii="Times New Roman" w:hAnsi="Times New Roman" w:cs="Times New Roman"/>
                <w:color w:val="000000"/>
                <w:sz w:val="28"/>
                <w:szCs w:val="28"/>
              </w:rPr>
              <w:t>благоустроенных исходя из минимального и дополнительного перечня работ от общего количества общественных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976331">
            <w:pPr>
              <w:pStyle w:val="ConsPlusNormal"/>
              <w:ind w:firstLine="0"/>
              <w:jc w:val="center"/>
              <w:rPr>
                <w:rFonts w:ascii="Times New Roman" w:hAnsi="Times New Roman" w:cs="Times New Roman"/>
                <w:color w:val="000000"/>
                <w:sz w:val="28"/>
                <w:szCs w:val="28"/>
              </w:rPr>
            </w:pPr>
            <w:r w:rsidRPr="001203EE">
              <w:rPr>
                <w:rFonts w:ascii="Times New Roman" w:hAnsi="Times New Roman" w:cs="Times New Roman"/>
                <w:color w:val="000000"/>
                <w:sz w:val="28"/>
                <w:szCs w:val="28"/>
              </w:rPr>
              <w:lastRenderedPageBreak/>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976331">
            <w:pPr>
              <w:pStyle w:val="ConsPlusNormal"/>
              <w:ind w:firstLine="0"/>
              <w:jc w:val="center"/>
            </w:pPr>
            <w:r w:rsidRPr="001203EE">
              <w:rPr>
                <w:rFonts w:ascii="Times New Roman" w:hAnsi="Times New Roman" w:cs="Times New Roman"/>
                <w:color w:val="000000"/>
                <w:sz w:val="28"/>
                <w:szCs w:val="28"/>
              </w:rPr>
              <w:t>2</w:t>
            </w:r>
          </w:p>
        </w:tc>
      </w:tr>
      <w:tr w:rsidR="00B025B0" w:rsidRPr="001203EE"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к</w:t>
            </w:r>
            <w:r w:rsidR="00B025B0" w:rsidRPr="001203EE">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976331">
            <w:pPr>
              <w:pStyle w:val="ConsPlusNormal"/>
              <w:ind w:firstLine="0"/>
              <w:jc w:val="center"/>
            </w:pPr>
            <w:r w:rsidRPr="001203EE">
              <w:rPr>
                <w:rFonts w:ascii="Times New Roman" w:hAnsi="Times New Roman" w:cs="Times New Roman"/>
                <w:color w:val="000000"/>
                <w:sz w:val="28"/>
                <w:szCs w:val="28"/>
              </w:rPr>
              <w:t>33</w:t>
            </w:r>
            <w:r w:rsidR="001203EE" w:rsidRPr="001203EE">
              <w:rPr>
                <w:rFonts w:ascii="Times New Roman" w:hAnsi="Times New Roman" w:cs="Times New Roman"/>
                <w:color w:val="000000"/>
                <w:sz w:val="28"/>
                <w:szCs w:val="28"/>
              </w:rPr>
              <w:t> </w:t>
            </w:r>
            <w:r w:rsidRPr="001203EE">
              <w:rPr>
                <w:rFonts w:ascii="Times New Roman" w:hAnsi="Times New Roman" w:cs="Times New Roman"/>
                <w:color w:val="000000"/>
                <w:sz w:val="28"/>
                <w:szCs w:val="28"/>
              </w:rPr>
              <w:t>329</w:t>
            </w:r>
            <w:r w:rsidR="001203EE" w:rsidRPr="001203EE">
              <w:rPr>
                <w:rFonts w:ascii="Times New Roman" w:hAnsi="Times New Roman" w:cs="Times New Roman"/>
                <w:color w:val="000000"/>
                <w:sz w:val="28"/>
                <w:szCs w:val="28"/>
              </w:rPr>
              <w:t>,0</w:t>
            </w:r>
          </w:p>
        </w:tc>
      </w:tr>
      <w:tr w:rsidR="00B025B0" w:rsidRPr="001203EE"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976331">
            <w:pPr>
              <w:pStyle w:val="ConsPlusNormal"/>
              <w:ind w:firstLine="0"/>
              <w:jc w:val="center"/>
            </w:pPr>
            <w:r w:rsidRPr="001203EE">
              <w:rPr>
                <w:rFonts w:ascii="Times New Roman" w:hAnsi="Times New Roman" w:cs="Times New Roman"/>
                <w:color w:val="000000"/>
                <w:sz w:val="28"/>
                <w:szCs w:val="28"/>
              </w:rPr>
              <w:t>5</w:t>
            </w:r>
            <w:r w:rsidR="001203EE" w:rsidRPr="001203EE">
              <w:rPr>
                <w:rFonts w:ascii="Times New Roman" w:hAnsi="Times New Roman" w:cs="Times New Roman"/>
                <w:color w:val="000000"/>
                <w:sz w:val="28"/>
                <w:szCs w:val="28"/>
              </w:rPr>
              <w:t>,8</w:t>
            </w:r>
          </w:p>
        </w:tc>
      </w:tr>
      <w:tr w:rsidR="00B025B0" w:rsidRPr="001203EE" w:rsidTr="00976331">
        <w:tc>
          <w:tcPr>
            <w:tcW w:w="6345" w:type="dxa"/>
            <w:vMerge w:val="restart"/>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ind w:firstLine="0"/>
              <w:jc w:val="both"/>
              <w:rPr>
                <w:rFonts w:ascii="Times New Roman" w:hAnsi="Times New Roman" w:cs="Times New Roman"/>
                <w:color w:val="000000"/>
                <w:sz w:val="28"/>
                <w:szCs w:val="28"/>
              </w:rPr>
            </w:pPr>
            <w:r w:rsidRPr="001203EE">
              <w:rPr>
                <w:rFonts w:ascii="Times New Roman" w:hAnsi="Times New Roman" w:cs="Times New Roman"/>
                <w:color w:val="000000"/>
                <w:sz w:val="28"/>
                <w:szCs w:val="28"/>
              </w:rPr>
              <w:lastRenderedPageBreak/>
              <w:t>3. Количество, площадь и доля общественных территорий, в том числе (</w:t>
            </w:r>
            <w:r w:rsidRPr="001203EE">
              <w:rPr>
                <w:rFonts w:ascii="Times New Roman" w:hAnsi="Times New Roman" w:cs="Times New Roman"/>
                <w:sz w:val="28"/>
                <w:szCs w:val="28"/>
              </w:rPr>
              <w:t>площади, центральные улицы, набережные, скверы, парки и иные подобные территории)</w:t>
            </w:r>
            <w:r w:rsidRPr="001203EE">
              <w:rPr>
                <w:rFonts w:ascii="Times New Roman" w:hAnsi="Times New Roman" w:cs="Times New Roman"/>
                <w:color w:val="000000"/>
                <w:sz w:val="28"/>
                <w:szCs w:val="28"/>
              </w:rPr>
              <w:t xml:space="preserve"> которые необходимо благоустроить исходя из минимального перечня работ от общего количества общественных территорий</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976331">
            <w:pPr>
              <w:pStyle w:val="ConsPlusNormal"/>
              <w:ind w:firstLine="0"/>
              <w:jc w:val="center"/>
              <w:rPr>
                <w:rFonts w:ascii="Times New Roman" w:hAnsi="Times New Roman" w:cs="Times New Roman"/>
                <w:color w:val="000000"/>
                <w:sz w:val="28"/>
                <w:szCs w:val="28"/>
              </w:rPr>
            </w:pPr>
            <w:r w:rsidRPr="001203EE">
              <w:rPr>
                <w:rFonts w:ascii="Times New Roman" w:hAnsi="Times New Roman" w:cs="Times New Roman"/>
                <w:color w:val="000000"/>
                <w:sz w:val="28"/>
                <w:szCs w:val="28"/>
              </w:rPr>
              <w:t>Ед.</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1203EE" w:rsidP="00976331">
            <w:pPr>
              <w:pStyle w:val="ConsPlusNormal"/>
              <w:ind w:firstLine="0"/>
              <w:jc w:val="center"/>
            </w:pPr>
            <w:r w:rsidRPr="001203EE">
              <w:rPr>
                <w:rFonts w:ascii="Times New Roman" w:hAnsi="Times New Roman" w:cs="Times New Roman"/>
                <w:color w:val="000000"/>
                <w:sz w:val="28"/>
                <w:szCs w:val="28"/>
              </w:rPr>
              <w:t>9</w:t>
            </w:r>
          </w:p>
        </w:tc>
      </w:tr>
      <w:tr w:rsidR="00B025B0" w:rsidRPr="001203EE"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к</w:t>
            </w:r>
            <w:r w:rsidR="00B025B0" w:rsidRPr="001203EE">
              <w:rPr>
                <w:rFonts w:ascii="Times New Roman" w:hAnsi="Times New Roman" w:cs="Times New Roman"/>
                <w:color w:val="000000"/>
                <w:sz w:val="28"/>
                <w:szCs w:val="28"/>
              </w:rPr>
              <w:t>в.м.</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1203EE" w:rsidP="00976331">
            <w:pPr>
              <w:pStyle w:val="ConsPlusNormal"/>
              <w:ind w:firstLine="0"/>
              <w:jc w:val="center"/>
              <w:rPr>
                <w:rFonts w:ascii="Times New Roman" w:hAnsi="Times New Roman" w:cs="Times New Roman"/>
                <w:sz w:val="28"/>
                <w:szCs w:val="28"/>
              </w:rPr>
            </w:pPr>
            <w:r w:rsidRPr="001203EE">
              <w:rPr>
                <w:rFonts w:ascii="Times New Roman" w:hAnsi="Times New Roman" w:cs="Times New Roman"/>
                <w:sz w:val="28"/>
                <w:szCs w:val="28"/>
              </w:rPr>
              <w:t>535 728,43</w:t>
            </w:r>
          </w:p>
        </w:tc>
      </w:tr>
      <w:tr w:rsidR="00B025B0" w:rsidTr="00976331">
        <w:tc>
          <w:tcPr>
            <w:tcW w:w="6345" w:type="dxa"/>
            <w:vMerge/>
            <w:tcBorders>
              <w:top w:val="single" w:sz="4" w:space="0" w:color="000000"/>
              <w:left w:val="single" w:sz="4" w:space="0" w:color="000000"/>
              <w:bottom w:val="single" w:sz="4" w:space="0" w:color="000000"/>
            </w:tcBorders>
            <w:shd w:val="clear" w:color="auto" w:fill="auto"/>
          </w:tcPr>
          <w:p w:rsidR="00B025B0" w:rsidRPr="001203EE" w:rsidRDefault="00B025B0">
            <w:pPr>
              <w:pStyle w:val="ConsPlusNormal"/>
              <w:snapToGrid w:val="0"/>
              <w:ind w:firstLine="0"/>
              <w:jc w:val="both"/>
              <w:rPr>
                <w:rFonts w:ascii="Times New Roman" w:hAnsi="Times New Roman" w:cs="Times New Roman"/>
                <w:color w:val="000000"/>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1203EE" w:rsidRDefault="00717845" w:rsidP="00976331">
            <w:pPr>
              <w:pStyle w:val="ConsPlusNormal"/>
              <w:ind w:firstLine="0"/>
              <w:jc w:val="center"/>
              <w:rPr>
                <w:rFonts w:ascii="Times New Roman" w:hAnsi="Times New Roman" w:cs="Times New Roman"/>
                <w:color w:val="000000"/>
                <w:sz w:val="28"/>
                <w:szCs w:val="28"/>
              </w:rPr>
            </w:pPr>
            <w:r>
              <w:rPr>
                <w:rFonts w:ascii="Times New Roman" w:hAnsi="Times New Roman" w:cs="Times New Roman"/>
                <w:color w:val="000000"/>
                <w:sz w:val="28"/>
                <w:szCs w:val="28"/>
              </w:rPr>
              <w:t>%</w:t>
            </w:r>
          </w:p>
        </w:tc>
        <w:tc>
          <w:tcPr>
            <w:tcW w:w="1686"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1203EE">
            <w:pPr>
              <w:pStyle w:val="ConsPlusNormal"/>
              <w:ind w:firstLine="0"/>
              <w:jc w:val="center"/>
            </w:pPr>
            <w:r w:rsidRPr="001203EE">
              <w:rPr>
                <w:rFonts w:ascii="Times New Roman" w:hAnsi="Times New Roman" w:cs="Times New Roman"/>
                <w:color w:val="000000"/>
                <w:sz w:val="28"/>
                <w:szCs w:val="28"/>
              </w:rPr>
              <w:t>9</w:t>
            </w:r>
            <w:r w:rsidR="001203EE" w:rsidRPr="001203EE">
              <w:rPr>
                <w:rFonts w:ascii="Times New Roman" w:hAnsi="Times New Roman" w:cs="Times New Roman"/>
                <w:color w:val="000000"/>
                <w:sz w:val="28"/>
                <w:szCs w:val="28"/>
              </w:rPr>
              <w:t>4,2</w:t>
            </w:r>
          </w:p>
        </w:tc>
      </w:tr>
    </w:tbl>
    <w:p w:rsidR="00B025B0" w:rsidRDefault="00B025B0">
      <w:pPr>
        <w:pStyle w:val="ConsPlusNormal"/>
        <w:ind w:firstLine="708"/>
        <w:jc w:val="center"/>
        <w:rPr>
          <w:rFonts w:ascii="Times New Roman" w:hAnsi="Times New Roman" w:cs="Times New Roman"/>
          <w:color w:val="000000"/>
          <w:sz w:val="28"/>
          <w:szCs w:val="28"/>
        </w:rPr>
      </w:pPr>
    </w:p>
    <w:p w:rsidR="00B025B0" w:rsidRDefault="00B025B0">
      <w:pPr>
        <w:pStyle w:val="ConsPlusNormal"/>
        <w:ind w:firstLine="708"/>
        <w:jc w:val="both"/>
        <w:rPr>
          <w:rFonts w:ascii="Times New Roman" w:hAnsi="Times New Roman" w:cs="Times New Roman"/>
          <w:sz w:val="28"/>
          <w:szCs w:val="28"/>
        </w:rPr>
      </w:pPr>
      <w:r>
        <w:rPr>
          <w:rFonts w:ascii="Times New Roman" w:hAnsi="Times New Roman" w:cs="Times New Roman"/>
          <w:sz w:val="28"/>
          <w:szCs w:val="28"/>
        </w:rPr>
        <w:t>Для поддержания дворовых территорий и мест массового пребывания населения в технически исправном состоянии и приведения их в соответствие с современными требованиями комфортности разработана муниципальная программа Курганинского городского поселения Курганинского района «</w:t>
      </w:r>
      <w:r>
        <w:rPr>
          <w:rFonts w:ascii="Times New Roman" w:eastAsia="Calibri" w:hAnsi="Times New Roman" w:cs="Times New Roman"/>
          <w:sz w:val="28"/>
          <w:szCs w:val="28"/>
        </w:rPr>
        <w:t>Формирование современной</w:t>
      </w:r>
      <w:r w:rsidR="006C179C">
        <w:rPr>
          <w:rFonts w:ascii="Times New Roman" w:eastAsia="Calibri" w:hAnsi="Times New Roman" w:cs="Times New Roman"/>
          <w:sz w:val="28"/>
          <w:szCs w:val="28"/>
        </w:rPr>
        <w:t xml:space="preserve"> городской среды» на 2018-2022 г.г. </w:t>
      </w:r>
      <w:r>
        <w:rPr>
          <w:rFonts w:ascii="Times New Roman" w:hAnsi="Times New Roman" w:cs="Times New Roman"/>
          <w:sz w:val="28"/>
          <w:szCs w:val="28"/>
        </w:rPr>
        <w:t>(далее –программа), которой предусматривается целенаправленная работа исходя из:</w:t>
      </w:r>
    </w:p>
    <w:p w:rsidR="00B025B0" w:rsidRDefault="00B025B0">
      <w:pPr>
        <w:pStyle w:val="ConsPlusNormal"/>
        <w:numPr>
          <w:ilvl w:val="0"/>
          <w:numId w:val="2"/>
        </w:numPr>
        <w:jc w:val="both"/>
        <w:rPr>
          <w:szCs w:val="28"/>
        </w:rPr>
      </w:pPr>
      <w:r>
        <w:rPr>
          <w:rFonts w:ascii="Times New Roman" w:hAnsi="Times New Roman" w:cs="Times New Roman"/>
          <w:sz w:val="28"/>
          <w:szCs w:val="28"/>
        </w:rPr>
        <w:t>минимального перечня работ:</w:t>
      </w:r>
    </w:p>
    <w:p w:rsidR="00ED699D" w:rsidRDefault="00ED699D" w:rsidP="00ED699D">
      <w:pPr>
        <w:pStyle w:val="ConsPlusNormal"/>
        <w:ind w:firstLine="539"/>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 xml:space="preserve">- </w:t>
      </w:r>
      <w:r w:rsidRPr="00ED699D">
        <w:rPr>
          <w:rFonts w:ascii="Times New Roman" w:hAnsi="Times New Roman" w:cs="Times New Roman"/>
          <w:color w:val="000000"/>
          <w:spacing w:val="2"/>
          <w:sz w:val="28"/>
          <w:szCs w:val="28"/>
          <w:shd w:val="clear" w:color="auto" w:fill="FFFFFF"/>
        </w:rPr>
        <w:t>ремонт дворовых проездов;</w:t>
      </w:r>
    </w:p>
    <w:p w:rsidR="00ED699D" w:rsidRDefault="00ED699D" w:rsidP="00ED699D">
      <w:pPr>
        <w:pStyle w:val="ConsPlusNormal"/>
        <w:ind w:firstLine="539"/>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 xml:space="preserve">- </w:t>
      </w:r>
      <w:r w:rsidRPr="00ED699D">
        <w:rPr>
          <w:rFonts w:ascii="Times New Roman" w:hAnsi="Times New Roman" w:cs="Times New Roman"/>
          <w:color w:val="000000"/>
          <w:spacing w:val="2"/>
          <w:sz w:val="28"/>
          <w:szCs w:val="28"/>
          <w:shd w:val="clear" w:color="auto" w:fill="FFFFFF"/>
        </w:rPr>
        <w:t>обеспечение освещения дворовых территорий;</w:t>
      </w:r>
    </w:p>
    <w:p w:rsidR="00ED699D" w:rsidRPr="00ED699D" w:rsidRDefault="00ED699D" w:rsidP="00ED699D">
      <w:pPr>
        <w:pStyle w:val="ConsPlusNormal"/>
        <w:ind w:firstLine="539"/>
        <w:rPr>
          <w:rFonts w:ascii="Times New Roman" w:hAnsi="Times New Roman" w:cs="Times New Roman"/>
          <w:color w:val="000000"/>
          <w:spacing w:val="2"/>
          <w:sz w:val="28"/>
          <w:szCs w:val="28"/>
          <w:shd w:val="clear" w:color="auto" w:fill="FFFFFF"/>
        </w:rPr>
      </w:pPr>
      <w:r>
        <w:rPr>
          <w:rFonts w:ascii="Times New Roman" w:hAnsi="Times New Roman" w:cs="Times New Roman"/>
          <w:color w:val="000000"/>
          <w:spacing w:val="2"/>
          <w:sz w:val="28"/>
          <w:szCs w:val="28"/>
          <w:shd w:val="clear" w:color="auto" w:fill="FFFFFF"/>
        </w:rPr>
        <w:t xml:space="preserve">- </w:t>
      </w:r>
      <w:r w:rsidRPr="00ED699D">
        <w:rPr>
          <w:rFonts w:ascii="Times New Roman" w:hAnsi="Times New Roman" w:cs="Times New Roman"/>
          <w:color w:val="000000"/>
          <w:spacing w:val="2"/>
          <w:sz w:val="28"/>
          <w:szCs w:val="28"/>
          <w:shd w:val="clear" w:color="auto" w:fill="FFFFFF"/>
        </w:rPr>
        <w:t>установка, замена скамеек, урн для мусора.</w:t>
      </w:r>
    </w:p>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При этом указанный перечень является исчерпывающим и не может быть расширен.</w:t>
      </w:r>
    </w:p>
    <w:p w:rsidR="00FA1C15" w:rsidRDefault="00FA1C15">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Нормативная стоимость (единичные расценки) работ по благоустройству, входящих в состав минимального перечня работ приведена соответствии с таблицей к муниципальной программе.</w:t>
      </w:r>
    </w:p>
    <w:p w:rsidR="00E24C90" w:rsidRDefault="00E24C90" w:rsidP="00E24C90">
      <w:pPr>
        <w:pStyle w:val="ConsPlusNormal"/>
        <w:ind w:firstLine="540"/>
        <w:jc w:val="right"/>
        <w:rPr>
          <w:rFonts w:ascii="Times New Roman" w:hAnsi="Times New Roman" w:cs="Times New Roman"/>
          <w:sz w:val="28"/>
          <w:szCs w:val="28"/>
        </w:rPr>
      </w:pPr>
      <w:r>
        <w:rPr>
          <w:rFonts w:ascii="Times New Roman" w:hAnsi="Times New Roman" w:cs="Times New Roman"/>
          <w:sz w:val="28"/>
          <w:szCs w:val="28"/>
        </w:rPr>
        <w:t>Таблица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17"/>
        <w:gridCol w:w="4536"/>
        <w:gridCol w:w="2037"/>
        <w:gridCol w:w="2464"/>
      </w:tblGrid>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4"/>
                <w:szCs w:val="24"/>
              </w:rPr>
            </w:pPr>
            <w:r w:rsidRPr="00B61368">
              <w:rPr>
                <w:rFonts w:ascii="Times New Roman" w:hAnsi="Times New Roman" w:cs="Times New Roman"/>
                <w:color w:val="000000"/>
                <w:sz w:val="24"/>
                <w:szCs w:val="24"/>
              </w:rPr>
              <w:t>№</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4"/>
                <w:szCs w:val="24"/>
              </w:rPr>
            </w:pPr>
            <w:r w:rsidRPr="00B61368">
              <w:rPr>
                <w:rFonts w:ascii="Times New Roman" w:hAnsi="Times New Roman" w:cs="Times New Roman"/>
                <w:color w:val="000000"/>
                <w:sz w:val="24"/>
                <w:szCs w:val="24"/>
              </w:rPr>
              <w:t>Наименование норматива финансовых затрат на благоустройство входящий в минимальный перечень работ</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4"/>
                <w:szCs w:val="24"/>
              </w:rPr>
            </w:pPr>
            <w:r w:rsidRPr="00B61368">
              <w:rPr>
                <w:rFonts w:ascii="Times New Roman" w:hAnsi="Times New Roman" w:cs="Times New Roman"/>
                <w:color w:val="000000"/>
                <w:sz w:val="24"/>
                <w:szCs w:val="24"/>
              </w:rPr>
              <w:t>Единица измерения</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4"/>
                <w:szCs w:val="24"/>
              </w:rPr>
            </w:pPr>
            <w:r w:rsidRPr="00B61368">
              <w:rPr>
                <w:rFonts w:ascii="Times New Roman" w:hAnsi="Times New Roman" w:cs="Times New Roman"/>
                <w:color w:val="000000"/>
                <w:sz w:val="24"/>
                <w:szCs w:val="24"/>
              </w:rPr>
              <w:t>Единица финансовых затрат на 1 единицу измерения, с учетом НДС (тыс. руб.)</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Стоимость ремонта асфальтового покрытия тротуара</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Кв.м.</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1,107</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2</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Стоимость ремонта асфальтового покрытия дорог</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Кв.м.</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1,265</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3</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Приобретение скамьи</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1шт</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4,4</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4</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Приобретение урны</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1шт</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1,8</w:t>
            </w:r>
          </w:p>
        </w:tc>
      </w:tr>
      <w:tr w:rsidR="00FA1C15" w:rsidRPr="00B61368" w:rsidTr="00B61368">
        <w:tc>
          <w:tcPr>
            <w:tcW w:w="81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5</w:t>
            </w:r>
          </w:p>
        </w:tc>
        <w:tc>
          <w:tcPr>
            <w:tcW w:w="4536"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Стоимость установки светильника</w:t>
            </w:r>
          </w:p>
        </w:tc>
        <w:tc>
          <w:tcPr>
            <w:tcW w:w="2037"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1шт</w:t>
            </w:r>
          </w:p>
        </w:tc>
        <w:tc>
          <w:tcPr>
            <w:tcW w:w="2464" w:type="dxa"/>
          </w:tcPr>
          <w:p w:rsidR="00FA1C15" w:rsidRPr="00B61368" w:rsidRDefault="00FA1C15" w:rsidP="00B61368">
            <w:pPr>
              <w:pStyle w:val="ConsPlusNormal"/>
              <w:ind w:firstLine="0"/>
              <w:jc w:val="both"/>
              <w:rPr>
                <w:rFonts w:ascii="Times New Roman" w:hAnsi="Times New Roman" w:cs="Times New Roman"/>
                <w:color w:val="000000"/>
                <w:sz w:val="28"/>
                <w:szCs w:val="28"/>
              </w:rPr>
            </w:pPr>
            <w:r w:rsidRPr="00B61368">
              <w:rPr>
                <w:rFonts w:ascii="Times New Roman" w:hAnsi="Times New Roman" w:cs="Times New Roman"/>
                <w:color w:val="000000"/>
                <w:sz w:val="28"/>
                <w:szCs w:val="28"/>
              </w:rPr>
              <w:t>7,8</w:t>
            </w:r>
          </w:p>
        </w:tc>
      </w:tr>
    </w:tbl>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color w:val="000000"/>
          <w:sz w:val="28"/>
          <w:szCs w:val="28"/>
        </w:rPr>
        <w:t>В рамках минимального перечня работ по благоустройству территорий не требуется финансовое участие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w:t>
      </w:r>
      <w:r w:rsidR="001916E9">
        <w:rPr>
          <w:rFonts w:ascii="Times New Roman" w:hAnsi="Times New Roman" w:cs="Times New Roman"/>
          <w:color w:val="000000"/>
          <w:sz w:val="28"/>
          <w:szCs w:val="28"/>
        </w:rPr>
        <w:t>,</w:t>
      </w:r>
      <w:r w:rsidR="001916E9" w:rsidRPr="001916E9">
        <w:rPr>
          <w:rFonts w:ascii="Times New Roman" w:hAnsi="Times New Roman" w:cs="Times New Roman"/>
          <w:color w:val="000000"/>
          <w:sz w:val="28"/>
          <w:szCs w:val="28"/>
        </w:rPr>
        <w:t xml:space="preserve"> </w:t>
      </w:r>
      <w:r w:rsidR="001916E9">
        <w:rPr>
          <w:rFonts w:ascii="Times New Roman" w:hAnsi="Times New Roman" w:cs="Times New Roman"/>
          <w:color w:val="000000"/>
          <w:sz w:val="28"/>
          <w:szCs w:val="28"/>
        </w:rPr>
        <w:t>трудовое участие предусматривается в форме субботников указанными лицами</w:t>
      </w:r>
      <w:r>
        <w:rPr>
          <w:rFonts w:ascii="Times New Roman" w:hAnsi="Times New Roman" w:cs="Times New Roman"/>
          <w:color w:val="000000"/>
          <w:sz w:val="28"/>
          <w:szCs w:val="28"/>
        </w:rPr>
        <w:t>.</w:t>
      </w:r>
    </w:p>
    <w:p w:rsidR="00B025B0" w:rsidRDefault="00B025B0">
      <w:pPr>
        <w:pStyle w:val="ConsPlusNormal"/>
        <w:numPr>
          <w:ilvl w:val="0"/>
          <w:numId w:val="2"/>
        </w:numPr>
        <w:jc w:val="both"/>
        <w:rPr>
          <w:rFonts w:ascii="Times New Roman" w:hAnsi="Times New Roman" w:cs="Times New Roman"/>
          <w:sz w:val="28"/>
          <w:szCs w:val="28"/>
        </w:rPr>
      </w:pPr>
      <w:r>
        <w:rPr>
          <w:rFonts w:ascii="Times New Roman" w:hAnsi="Times New Roman" w:cs="Times New Roman"/>
          <w:sz w:val="28"/>
          <w:szCs w:val="28"/>
        </w:rPr>
        <w:t>дополнительного перечня работ:</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t>оборудование детских и (или) спортивных площадок;</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lastRenderedPageBreak/>
        <w:t>устройство, оборудование автомобильных парковок;</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t>высадка зеленых насаждений в виде деревьев и многолетних кустарников;</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t>устройство, реконструкция, ремонт тротуаров;</w:t>
      </w:r>
    </w:p>
    <w:p w:rsidR="00ED699D" w:rsidRDefault="00ED699D">
      <w:pPr>
        <w:pStyle w:val="ConsPlusNormal"/>
        <w:ind w:firstLine="708"/>
        <w:jc w:val="both"/>
        <w:rPr>
          <w:rFonts w:ascii="Times New Roman" w:hAnsi="Times New Roman" w:cs="Times New Roman"/>
          <w:color w:val="000000"/>
          <w:spacing w:val="2"/>
          <w:sz w:val="28"/>
          <w:szCs w:val="28"/>
          <w:shd w:val="clear" w:color="auto" w:fill="FFFFFF"/>
        </w:rPr>
      </w:pPr>
      <w:r w:rsidRPr="00ED699D">
        <w:rPr>
          <w:rFonts w:ascii="Times New Roman" w:hAnsi="Times New Roman" w:cs="Times New Roman"/>
          <w:color w:val="000000"/>
          <w:spacing w:val="2"/>
          <w:sz w:val="28"/>
          <w:szCs w:val="28"/>
          <w:shd w:val="clear" w:color="auto" w:fill="FFFFFF"/>
        </w:rPr>
        <w:t>разработка смет, дизайн-проектов;</w:t>
      </w:r>
    </w:p>
    <w:p w:rsidR="001916E9" w:rsidRPr="00ED699D" w:rsidRDefault="001916E9">
      <w:pPr>
        <w:pStyle w:val="ConsPlusNormal"/>
        <w:ind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В рамках дополнительного перечня работ по благоустройству территорий не требуется финансовое участие собственников помещений в многоквартирных домах, собственников иных зданий и сооружений, расположенных в границах дворовой территории, подлежащей благоустройству,</w:t>
      </w:r>
      <w:r w:rsidRPr="001916E9">
        <w:rPr>
          <w:rFonts w:ascii="Times New Roman" w:hAnsi="Times New Roman" w:cs="Times New Roman"/>
          <w:color w:val="000000"/>
          <w:sz w:val="28"/>
          <w:szCs w:val="28"/>
        </w:rPr>
        <w:t xml:space="preserve"> </w:t>
      </w:r>
      <w:r>
        <w:rPr>
          <w:rFonts w:ascii="Times New Roman" w:hAnsi="Times New Roman" w:cs="Times New Roman"/>
          <w:color w:val="000000"/>
          <w:sz w:val="28"/>
          <w:szCs w:val="28"/>
        </w:rPr>
        <w:t>трудовое участие предусматривается в форме субботников указанными лицами.</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sz w:val="28"/>
          <w:szCs w:val="28"/>
        </w:rPr>
        <w:t>Дополнительный перечень работ по благоустройству дворовых территорий многоквартирных домов, а также их стоимость, определяется исходя из соответствующего перечня, утвержденного государственной программой Краснодарского края формирования современной городской среды.</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Минимальный перечень работ по благоустройству дворовых территорий и дополнительный перечень работ по благоустройству дворовых территорий со финансируется за счет средств из федерального бюджета, бюджета Краснодарского края и бюджета Курганинского городского поселения Курганинского района на текущий финансовый год.</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 формировании заявок для включения в адресный перечень дворовых территорий многоквартирных домов, а так же общественных территорий, расположенных на территории Курганинского городского поселения Курганинского района, на которых планируется </w:t>
      </w:r>
      <w:r>
        <w:rPr>
          <w:rFonts w:ascii="Times New Roman" w:hAnsi="Times New Roman" w:cs="Times New Roman"/>
          <w:bCs/>
          <w:color w:val="000000"/>
          <w:sz w:val="28"/>
          <w:szCs w:val="28"/>
        </w:rPr>
        <w:t xml:space="preserve">благоустройство, заинтересованные лица вправе выбрать, какие из видов работ, входящих в минимальный перечень по благоустройству дворовых территорий, планируются к реализации. </w:t>
      </w:r>
    </w:p>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color w:val="000000"/>
          <w:sz w:val="28"/>
          <w:szCs w:val="28"/>
        </w:rPr>
        <w:t>Дополнительный перечень работ по благоустройству дворовых территорий многоквартирных домов реализуется только при условии реализации работ, предусмотренных минимальным перечнем по благоустройству дворовых территорий.</w:t>
      </w:r>
    </w:p>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Включение предложений заинтересованных лиц о включении территории общего пользования и дворовой территории многоквартирного дома в программу  осуществляется направления письменных предложений от заинтересованных лиц в адрес администрации Курганинского городского поселения Курганинского района</w:t>
      </w:r>
    </w:p>
    <w:p w:rsidR="00B025B0" w:rsidRDefault="00B025B0">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Адресный перечень дворовых территорий многоквартирных домов, расположенных на территории города Курганинска, на которых планируется благоустройство на 2018-2022  годы, утверждается в соответствии с таблицей</w:t>
      </w:r>
      <w:r w:rsidR="0004785A">
        <w:rPr>
          <w:rFonts w:ascii="Times New Roman" w:hAnsi="Times New Roman" w:cs="Times New Roman"/>
          <w:sz w:val="28"/>
          <w:szCs w:val="28"/>
        </w:rPr>
        <w:t xml:space="preserve"> №</w:t>
      </w:r>
      <w:r>
        <w:rPr>
          <w:rFonts w:ascii="Times New Roman" w:hAnsi="Times New Roman" w:cs="Times New Roman"/>
          <w:sz w:val="28"/>
          <w:szCs w:val="28"/>
        </w:rPr>
        <w:t xml:space="preserve"> 1 к программе.</w:t>
      </w:r>
    </w:p>
    <w:p w:rsidR="00B025B0" w:rsidRDefault="00B025B0" w:rsidP="0004785A">
      <w:pPr>
        <w:pStyle w:val="af3"/>
        <w:jc w:val="right"/>
        <w:rPr>
          <w:rFonts w:ascii="Times New Roman" w:hAnsi="Times New Roman" w:cs="Times New Roman"/>
          <w:sz w:val="24"/>
          <w:szCs w:val="24"/>
        </w:rPr>
      </w:pPr>
      <w:r>
        <w:rPr>
          <w:rFonts w:ascii="Times New Roman" w:hAnsi="Times New Roman" w:cs="Times New Roman"/>
          <w:sz w:val="28"/>
          <w:szCs w:val="28"/>
        </w:rPr>
        <w:t xml:space="preserve">Таблица № </w:t>
      </w:r>
      <w:r w:rsidR="00E24C90">
        <w:rPr>
          <w:rFonts w:ascii="Times New Roman" w:hAnsi="Times New Roman" w:cs="Times New Roman"/>
          <w:sz w:val="28"/>
          <w:szCs w:val="28"/>
        </w:rPr>
        <w:t>3</w:t>
      </w:r>
    </w:p>
    <w:tbl>
      <w:tblPr>
        <w:tblW w:w="0" w:type="auto"/>
        <w:tblInd w:w="108" w:type="dxa"/>
        <w:tblLayout w:type="fixed"/>
        <w:tblLook w:val="0000" w:firstRow="0" w:lastRow="0" w:firstColumn="0" w:lastColumn="0" w:noHBand="0" w:noVBand="0"/>
      </w:tblPr>
      <w:tblGrid>
        <w:gridCol w:w="980"/>
        <w:gridCol w:w="5529"/>
        <w:gridCol w:w="3130"/>
      </w:tblGrid>
      <w:tr w:rsidR="00B025B0" w:rsidTr="0004785A">
        <w:tc>
          <w:tcPr>
            <w:tcW w:w="980" w:type="dxa"/>
            <w:tcBorders>
              <w:top w:val="single" w:sz="4" w:space="0" w:color="000000"/>
              <w:left w:val="single" w:sz="4" w:space="0" w:color="000000"/>
              <w:bottom w:val="single" w:sz="4" w:space="0" w:color="000000"/>
            </w:tcBorders>
            <w:shd w:val="clear" w:color="auto" w:fill="auto"/>
            <w:vAlign w:val="center"/>
          </w:tcPr>
          <w:p w:rsidR="00665183"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w:t>
            </w:r>
          </w:p>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п/п</w:t>
            </w:r>
          </w:p>
        </w:tc>
        <w:tc>
          <w:tcPr>
            <w:tcW w:w="5529" w:type="dxa"/>
            <w:tcBorders>
              <w:top w:val="single" w:sz="4" w:space="0" w:color="000000"/>
              <w:left w:val="single" w:sz="4" w:space="0" w:color="000000"/>
              <w:bottom w:val="single" w:sz="4" w:space="0" w:color="000000"/>
            </w:tcBorders>
            <w:shd w:val="clear" w:color="auto" w:fill="auto"/>
            <w:vAlign w:val="center"/>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Адрес, адресный ориентир</w:t>
            </w:r>
          </w:p>
        </w:tc>
        <w:tc>
          <w:tcPr>
            <w:tcW w:w="313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 xml:space="preserve">Площадь территории, </w:t>
            </w:r>
            <w:r w:rsidR="00665183" w:rsidRPr="00665183">
              <w:rPr>
                <w:rFonts w:ascii="Times New Roman" w:hAnsi="Times New Roman" w:cs="Times New Roman"/>
                <w:sz w:val="28"/>
                <w:szCs w:val="28"/>
              </w:rPr>
              <w:t>кв. м</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1</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2</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3</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1.</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ED3581">
            <w:pPr>
              <w:pStyle w:val="af3"/>
              <w:jc w:val="center"/>
              <w:rPr>
                <w:sz w:val="28"/>
                <w:szCs w:val="28"/>
              </w:rPr>
            </w:pPr>
            <w:r w:rsidRPr="00665183">
              <w:rPr>
                <w:rFonts w:ascii="Times New Roman" w:hAnsi="Times New Roman" w:cs="Times New Roman"/>
                <w:sz w:val="28"/>
                <w:szCs w:val="28"/>
              </w:rPr>
              <w:t xml:space="preserve">г. Курганинск  </w:t>
            </w:r>
            <w:r w:rsidR="00ED3581">
              <w:rPr>
                <w:rFonts w:ascii="Times New Roman" w:hAnsi="Times New Roman" w:cs="Times New Roman"/>
                <w:sz w:val="28"/>
                <w:szCs w:val="28"/>
              </w:rPr>
              <w:t>68</w:t>
            </w:r>
            <w:r w:rsidRPr="00665183">
              <w:rPr>
                <w:rFonts w:ascii="Times New Roman" w:hAnsi="Times New Roman" w:cs="Times New Roman"/>
                <w:sz w:val="28"/>
                <w:szCs w:val="28"/>
              </w:rPr>
              <w:t xml:space="preserve"> квартал</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ED3581" w:rsidP="00665183">
            <w:pPr>
              <w:jc w:val="center"/>
              <w:rPr>
                <w:sz w:val="28"/>
                <w:szCs w:val="28"/>
              </w:rPr>
            </w:pPr>
            <w:r w:rsidRPr="00665183">
              <w:rPr>
                <w:color w:val="000000"/>
                <w:sz w:val="28"/>
                <w:szCs w:val="28"/>
              </w:rPr>
              <w:t>116</w:t>
            </w:r>
            <w:r>
              <w:rPr>
                <w:color w:val="000000"/>
                <w:sz w:val="28"/>
                <w:szCs w:val="28"/>
              </w:rPr>
              <w:t> </w:t>
            </w:r>
            <w:r w:rsidRPr="00665183">
              <w:rPr>
                <w:color w:val="000000"/>
                <w:sz w:val="28"/>
                <w:szCs w:val="28"/>
              </w:rPr>
              <w:t>274</w:t>
            </w:r>
            <w:r>
              <w:rPr>
                <w:color w:val="000000"/>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lastRenderedPageBreak/>
              <w:t>2.</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ED3581">
            <w:pPr>
              <w:pStyle w:val="af3"/>
              <w:jc w:val="center"/>
              <w:rPr>
                <w:color w:val="000000"/>
                <w:sz w:val="28"/>
                <w:szCs w:val="28"/>
              </w:rPr>
            </w:pPr>
            <w:r w:rsidRPr="00665183">
              <w:rPr>
                <w:rFonts w:ascii="Times New Roman" w:hAnsi="Times New Roman" w:cs="Times New Roman"/>
                <w:sz w:val="28"/>
                <w:szCs w:val="28"/>
              </w:rPr>
              <w:t xml:space="preserve">г. Курганинск, </w:t>
            </w:r>
            <w:r w:rsidR="00ED3581">
              <w:rPr>
                <w:rFonts w:ascii="Times New Roman" w:hAnsi="Times New Roman" w:cs="Times New Roman"/>
                <w:sz w:val="28"/>
                <w:szCs w:val="28"/>
              </w:rPr>
              <w:t>76</w:t>
            </w:r>
            <w:r w:rsidRPr="00665183">
              <w:rPr>
                <w:rFonts w:ascii="Times New Roman" w:hAnsi="Times New Roman" w:cs="Times New Roman"/>
                <w:sz w:val="28"/>
                <w:szCs w:val="28"/>
              </w:rPr>
              <w:t xml:space="preserve"> квартал</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ED3581" w:rsidP="00665183">
            <w:pPr>
              <w:jc w:val="center"/>
              <w:rPr>
                <w:sz w:val="28"/>
                <w:szCs w:val="28"/>
              </w:rPr>
            </w:pPr>
            <w:r w:rsidRPr="00665183">
              <w:rPr>
                <w:sz w:val="28"/>
                <w:szCs w:val="28"/>
              </w:rPr>
              <w:t>228</w:t>
            </w:r>
            <w:r>
              <w:rPr>
                <w:sz w:val="28"/>
                <w:szCs w:val="28"/>
              </w:rPr>
              <w:t> </w:t>
            </w:r>
            <w:r w:rsidRPr="00665183">
              <w:rPr>
                <w:sz w:val="28"/>
                <w:szCs w:val="28"/>
              </w:rPr>
              <w:t>703</w:t>
            </w:r>
            <w:r>
              <w:rPr>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3.</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color w:val="000000"/>
                <w:sz w:val="28"/>
                <w:szCs w:val="28"/>
              </w:rPr>
            </w:pPr>
            <w:r w:rsidRPr="00665183">
              <w:rPr>
                <w:rFonts w:ascii="Times New Roman" w:hAnsi="Times New Roman" w:cs="Times New Roman"/>
                <w:sz w:val="28"/>
                <w:szCs w:val="28"/>
              </w:rPr>
              <w:t>г. Курганинск, 177 квартал</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jc w:val="center"/>
              <w:rPr>
                <w:sz w:val="28"/>
                <w:szCs w:val="28"/>
              </w:rPr>
            </w:pPr>
            <w:r w:rsidRPr="00665183">
              <w:rPr>
                <w:color w:val="000000"/>
                <w:sz w:val="28"/>
                <w:szCs w:val="28"/>
              </w:rPr>
              <w:t>25</w:t>
            </w:r>
            <w:r w:rsidR="00665183">
              <w:rPr>
                <w:color w:val="000000"/>
                <w:sz w:val="28"/>
                <w:szCs w:val="28"/>
              </w:rPr>
              <w:t> </w:t>
            </w:r>
            <w:r w:rsidRPr="00665183">
              <w:rPr>
                <w:color w:val="000000"/>
                <w:sz w:val="28"/>
                <w:szCs w:val="28"/>
              </w:rPr>
              <w:t>106</w:t>
            </w:r>
            <w:r w:rsidR="00665183">
              <w:rPr>
                <w:color w:val="000000"/>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4.</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color w:val="000000"/>
                <w:sz w:val="28"/>
                <w:szCs w:val="28"/>
              </w:rPr>
            </w:pPr>
            <w:r w:rsidRPr="00665183">
              <w:rPr>
                <w:rFonts w:ascii="Times New Roman" w:hAnsi="Times New Roman" w:cs="Times New Roman"/>
                <w:sz w:val="28"/>
                <w:szCs w:val="28"/>
              </w:rPr>
              <w:t>г. Курганинск, 77 квартал</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jc w:val="center"/>
              <w:rPr>
                <w:sz w:val="28"/>
                <w:szCs w:val="28"/>
              </w:rPr>
            </w:pPr>
            <w:r w:rsidRPr="00665183">
              <w:rPr>
                <w:color w:val="000000"/>
                <w:sz w:val="28"/>
                <w:szCs w:val="28"/>
              </w:rPr>
              <w:t>42</w:t>
            </w:r>
            <w:r w:rsidR="00665183">
              <w:rPr>
                <w:color w:val="000000"/>
                <w:sz w:val="28"/>
                <w:szCs w:val="28"/>
              </w:rPr>
              <w:t> </w:t>
            </w:r>
            <w:r w:rsidRPr="00665183">
              <w:rPr>
                <w:color w:val="000000"/>
                <w:sz w:val="28"/>
                <w:szCs w:val="28"/>
              </w:rPr>
              <w:t>072</w:t>
            </w:r>
            <w:r w:rsidR="00665183">
              <w:rPr>
                <w:color w:val="000000"/>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5.</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color w:val="000000"/>
                <w:sz w:val="28"/>
                <w:szCs w:val="28"/>
              </w:rPr>
            </w:pPr>
            <w:r w:rsidRPr="00665183">
              <w:rPr>
                <w:rFonts w:ascii="Times New Roman" w:hAnsi="Times New Roman" w:cs="Times New Roman"/>
                <w:sz w:val="28"/>
                <w:szCs w:val="28"/>
              </w:rPr>
              <w:t>г. Курганинск, 23 квартал</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jc w:val="center"/>
              <w:rPr>
                <w:sz w:val="28"/>
                <w:szCs w:val="28"/>
              </w:rPr>
            </w:pPr>
            <w:r w:rsidRPr="00665183">
              <w:rPr>
                <w:color w:val="000000"/>
                <w:sz w:val="28"/>
                <w:szCs w:val="28"/>
              </w:rPr>
              <w:t>17</w:t>
            </w:r>
            <w:r w:rsidR="00665183">
              <w:rPr>
                <w:color w:val="000000"/>
                <w:sz w:val="28"/>
                <w:szCs w:val="28"/>
              </w:rPr>
              <w:t> </w:t>
            </w:r>
            <w:r w:rsidRPr="00665183">
              <w:rPr>
                <w:color w:val="000000"/>
                <w:sz w:val="28"/>
                <w:szCs w:val="28"/>
              </w:rPr>
              <w:t>080</w:t>
            </w:r>
            <w:r w:rsidR="00665183">
              <w:rPr>
                <w:color w:val="000000"/>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6.</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color w:val="000000"/>
                <w:sz w:val="28"/>
                <w:szCs w:val="28"/>
              </w:rPr>
            </w:pPr>
            <w:r w:rsidRPr="00665183">
              <w:rPr>
                <w:rFonts w:ascii="Times New Roman" w:hAnsi="Times New Roman" w:cs="Times New Roman"/>
                <w:sz w:val="28"/>
                <w:szCs w:val="28"/>
              </w:rPr>
              <w:t>г. Курганинск, 3 квартал</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jc w:val="center"/>
              <w:rPr>
                <w:sz w:val="28"/>
                <w:szCs w:val="28"/>
              </w:rPr>
            </w:pPr>
            <w:r w:rsidRPr="00665183">
              <w:rPr>
                <w:color w:val="000000"/>
                <w:sz w:val="28"/>
                <w:szCs w:val="28"/>
              </w:rPr>
              <w:t>5</w:t>
            </w:r>
            <w:r w:rsidR="00665183">
              <w:rPr>
                <w:color w:val="000000"/>
                <w:sz w:val="28"/>
                <w:szCs w:val="28"/>
              </w:rPr>
              <w:t> </w:t>
            </w:r>
            <w:r w:rsidRPr="00665183">
              <w:rPr>
                <w:color w:val="000000"/>
                <w:sz w:val="28"/>
                <w:szCs w:val="28"/>
              </w:rPr>
              <w:t>406</w:t>
            </w:r>
            <w:r w:rsidR="00665183">
              <w:rPr>
                <w:color w:val="000000"/>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7.</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color w:val="000000"/>
                <w:sz w:val="28"/>
                <w:szCs w:val="28"/>
              </w:rPr>
            </w:pPr>
            <w:r w:rsidRPr="00665183">
              <w:rPr>
                <w:rFonts w:ascii="Times New Roman" w:hAnsi="Times New Roman" w:cs="Times New Roman"/>
                <w:sz w:val="28"/>
                <w:szCs w:val="28"/>
              </w:rPr>
              <w:t>г. Курганинск, ул. Дружбы</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jc w:val="center"/>
              <w:rPr>
                <w:sz w:val="28"/>
                <w:szCs w:val="28"/>
              </w:rPr>
            </w:pPr>
            <w:r w:rsidRPr="00665183">
              <w:rPr>
                <w:color w:val="000000"/>
                <w:sz w:val="28"/>
                <w:szCs w:val="28"/>
              </w:rPr>
              <w:t>20</w:t>
            </w:r>
            <w:r w:rsidR="00665183">
              <w:rPr>
                <w:color w:val="000000"/>
                <w:sz w:val="28"/>
                <w:szCs w:val="28"/>
              </w:rPr>
              <w:t> </w:t>
            </w:r>
            <w:r w:rsidRPr="00665183">
              <w:rPr>
                <w:color w:val="000000"/>
                <w:sz w:val="28"/>
                <w:szCs w:val="28"/>
              </w:rPr>
              <w:t>100</w:t>
            </w:r>
            <w:r w:rsidR="00665183">
              <w:rPr>
                <w:color w:val="000000"/>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8.</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color w:val="000000"/>
                <w:sz w:val="28"/>
                <w:szCs w:val="28"/>
              </w:rPr>
            </w:pPr>
            <w:r w:rsidRPr="00665183">
              <w:rPr>
                <w:rFonts w:ascii="Times New Roman" w:hAnsi="Times New Roman" w:cs="Times New Roman"/>
                <w:sz w:val="28"/>
                <w:szCs w:val="28"/>
              </w:rPr>
              <w:t>г. Курганинск, ул. Матросова, 167</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jc w:val="center"/>
              <w:rPr>
                <w:sz w:val="28"/>
                <w:szCs w:val="28"/>
              </w:rPr>
            </w:pPr>
            <w:r w:rsidRPr="00665183">
              <w:rPr>
                <w:color w:val="000000"/>
                <w:sz w:val="28"/>
                <w:szCs w:val="28"/>
              </w:rPr>
              <w:t>3</w:t>
            </w:r>
            <w:r w:rsidR="00665183">
              <w:rPr>
                <w:color w:val="000000"/>
                <w:sz w:val="28"/>
                <w:szCs w:val="28"/>
              </w:rPr>
              <w:t> </w:t>
            </w:r>
            <w:r w:rsidRPr="00665183">
              <w:rPr>
                <w:color w:val="000000"/>
                <w:sz w:val="28"/>
                <w:szCs w:val="28"/>
              </w:rPr>
              <w:t>800</w:t>
            </w:r>
            <w:r w:rsidR="00665183">
              <w:rPr>
                <w:color w:val="000000"/>
                <w:sz w:val="28"/>
                <w:szCs w:val="28"/>
              </w:rPr>
              <w:t>,0</w:t>
            </w:r>
          </w:p>
        </w:tc>
      </w:tr>
      <w:tr w:rsidR="00B025B0" w:rsidTr="0004785A">
        <w:tc>
          <w:tcPr>
            <w:tcW w:w="980"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rFonts w:ascii="Times New Roman" w:hAnsi="Times New Roman" w:cs="Times New Roman"/>
                <w:sz w:val="28"/>
                <w:szCs w:val="28"/>
              </w:rPr>
            </w:pPr>
            <w:r w:rsidRPr="00665183">
              <w:rPr>
                <w:rFonts w:ascii="Times New Roman" w:hAnsi="Times New Roman" w:cs="Times New Roman"/>
                <w:sz w:val="28"/>
                <w:szCs w:val="28"/>
              </w:rPr>
              <w:t>9.</w:t>
            </w:r>
          </w:p>
        </w:tc>
        <w:tc>
          <w:tcPr>
            <w:tcW w:w="5529" w:type="dxa"/>
            <w:tcBorders>
              <w:top w:val="single" w:sz="4" w:space="0" w:color="000000"/>
              <w:left w:val="single" w:sz="4" w:space="0" w:color="000000"/>
              <w:bottom w:val="single" w:sz="4" w:space="0" w:color="000000"/>
            </w:tcBorders>
            <w:shd w:val="clear" w:color="auto" w:fill="auto"/>
          </w:tcPr>
          <w:p w:rsidR="00B025B0" w:rsidRPr="00665183" w:rsidRDefault="00B025B0" w:rsidP="00665183">
            <w:pPr>
              <w:pStyle w:val="af3"/>
              <w:jc w:val="center"/>
              <w:rPr>
                <w:color w:val="000000"/>
                <w:sz w:val="28"/>
                <w:szCs w:val="28"/>
              </w:rPr>
            </w:pPr>
            <w:r w:rsidRPr="00665183">
              <w:rPr>
                <w:rFonts w:ascii="Times New Roman" w:hAnsi="Times New Roman" w:cs="Times New Roman"/>
                <w:sz w:val="28"/>
                <w:szCs w:val="28"/>
              </w:rPr>
              <w:t>г. Курганинск, ул</w:t>
            </w:r>
            <w:r w:rsidR="0004785A">
              <w:rPr>
                <w:rFonts w:ascii="Times New Roman" w:hAnsi="Times New Roman" w:cs="Times New Roman"/>
                <w:sz w:val="28"/>
                <w:szCs w:val="28"/>
              </w:rPr>
              <w:t>.</w:t>
            </w:r>
            <w:r w:rsidRPr="00665183">
              <w:rPr>
                <w:rFonts w:ascii="Times New Roman" w:hAnsi="Times New Roman" w:cs="Times New Roman"/>
                <w:sz w:val="28"/>
                <w:szCs w:val="28"/>
              </w:rPr>
              <w:t xml:space="preserve"> Островского</w:t>
            </w:r>
          </w:p>
        </w:tc>
        <w:tc>
          <w:tcPr>
            <w:tcW w:w="3130" w:type="dxa"/>
            <w:tcBorders>
              <w:top w:val="single" w:sz="4" w:space="0" w:color="000000"/>
              <w:left w:val="single" w:sz="4" w:space="0" w:color="000000"/>
              <w:bottom w:val="single" w:sz="4" w:space="0" w:color="000000"/>
              <w:right w:val="single" w:sz="4" w:space="0" w:color="000000"/>
            </w:tcBorders>
            <w:shd w:val="clear" w:color="auto" w:fill="auto"/>
          </w:tcPr>
          <w:p w:rsidR="00B025B0" w:rsidRPr="00665183" w:rsidRDefault="00B025B0" w:rsidP="00665183">
            <w:pPr>
              <w:jc w:val="center"/>
              <w:rPr>
                <w:sz w:val="28"/>
                <w:szCs w:val="28"/>
              </w:rPr>
            </w:pPr>
            <w:r w:rsidRPr="00665183">
              <w:rPr>
                <w:color w:val="000000"/>
                <w:sz w:val="28"/>
                <w:szCs w:val="28"/>
              </w:rPr>
              <w:t>6</w:t>
            </w:r>
            <w:r w:rsidR="00665183">
              <w:rPr>
                <w:color w:val="000000"/>
                <w:sz w:val="28"/>
                <w:szCs w:val="28"/>
              </w:rPr>
              <w:t> </w:t>
            </w:r>
            <w:r w:rsidRPr="00665183">
              <w:rPr>
                <w:color w:val="000000"/>
                <w:sz w:val="28"/>
                <w:szCs w:val="28"/>
              </w:rPr>
              <w:t>226</w:t>
            </w:r>
            <w:r w:rsidR="00665183">
              <w:rPr>
                <w:color w:val="000000"/>
                <w:sz w:val="28"/>
                <w:szCs w:val="28"/>
              </w:rPr>
              <w:t>,0</w:t>
            </w:r>
          </w:p>
        </w:tc>
      </w:tr>
    </w:tbl>
    <w:p w:rsidR="0004785A" w:rsidRDefault="0004785A">
      <w:pPr>
        <w:pStyle w:val="ConsPlusNormal"/>
        <w:ind w:firstLine="708"/>
        <w:jc w:val="both"/>
        <w:rPr>
          <w:rFonts w:ascii="Times New Roman" w:hAnsi="Times New Roman" w:cs="Times New Roman"/>
          <w:sz w:val="28"/>
          <w:szCs w:val="28"/>
        </w:rPr>
      </w:pPr>
    </w:p>
    <w:p w:rsidR="00B025B0" w:rsidRDefault="00B025B0">
      <w:pPr>
        <w:pStyle w:val="ConsPlusNormal"/>
        <w:ind w:firstLine="708"/>
        <w:jc w:val="both"/>
        <w:rPr>
          <w:rFonts w:ascii="Times New Roman" w:hAnsi="Times New Roman" w:cs="Times New Roman"/>
          <w:sz w:val="28"/>
          <w:szCs w:val="28"/>
        </w:rPr>
      </w:pPr>
      <w:r>
        <w:rPr>
          <w:rFonts w:ascii="Times New Roman" w:hAnsi="Times New Roman" w:cs="Times New Roman"/>
          <w:sz w:val="28"/>
          <w:szCs w:val="28"/>
        </w:rPr>
        <w:t>Адресный перечень общественных территорий, расположенных на территории Курганинского городского поселения Курганинского района, на которых планируется благоустройство  на  2018-2022 г</w:t>
      </w:r>
      <w:r w:rsidR="00717845">
        <w:rPr>
          <w:rFonts w:ascii="Times New Roman" w:hAnsi="Times New Roman" w:cs="Times New Roman"/>
          <w:sz w:val="28"/>
          <w:szCs w:val="28"/>
        </w:rPr>
        <w:t>.г.</w:t>
      </w:r>
      <w:r>
        <w:rPr>
          <w:rFonts w:ascii="Times New Roman" w:hAnsi="Times New Roman" w:cs="Times New Roman"/>
          <w:sz w:val="28"/>
          <w:szCs w:val="28"/>
        </w:rPr>
        <w:t>, утверждается в соответствии с таблицей №2 к программе.</w:t>
      </w:r>
    </w:p>
    <w:p w:rsidR="00160168" w:rsidRDefault="00160168">
      <w:pPr>
        <w:pStyle w:val="ConsPlusNormal"/>
        <w:ind w:firstLine="708"/>
        <w:jc w:val="both"/>
        <w:rPr>
          <w:rFonts w:ascii="Times New Roman" w:hAnsi="Times New Roman" w:cs="Times New Roman"/>
          <w:sz w:val="28"/>
          <w:szCs w:val="28"/>
        </w:rPr>
      </w:pPr>
    </w:p>
    <w:p w:rsidR="00B025B0" w:rsidRDefault="00B025B0">
      <w:pPr>
        <w:pStyle w:val="af3"/>
        <w:rPr>
          <w:rFonts w:ascii="Times New Roman" w:hAnsi="Times New Roman" w:cs="Times New Roman"/>
          <w:sz w:val="24"/>
          <w:szCs w:val="24"/>
        </w:rPr>
      </w:pPr>
      <w:r>
        <w:rPr>
          <w:rFonts w:ascii="Times New Roman" w:hAnsi="Times New Roman" w:cs="Times New Roman"/>
          <w:sz w:val="28"/>
          <w:szCs w:val="28"/>
        </w:rPr>
        <w:t xml:space="preserve">                                                                                                                   Таблица № </w:t>
      </w:r>
      <w:r w:rsidR="00E24C90">
        <w:rPr>
          <w:rFonts w:ascii="Times New Roman" w:hAnsi="Times New Roman" w:cs="Times New Roman"/>
          <w:sz w:val="28"/>
          <w:szCs w:val="28"/>
        </w:rPr>
        <w:t>4</w:t>
      </w:r>
    </w:p>
    <w:tbl>
      <w:tblPr>
        <w:tblW w:w="0" w:type="auto"/>
        <w:jc w:val="center"/>
        <w:tblInd w:w="108" w:type="dxa"/>
        <w:tblLayout w:type="fixed"/>
        <w:tblLook w:val="0000" w:firstRow="0" w:lastRow="0" w:firstColumn="0" w:lastColumn="0" w:noHBand="0" w:noVBand="0"/>
      </w:tblPr>
      <w:tblGrid>
        <w:gridCol w:w="861"/>
        <w:gridCol w:w="6078"/>
        <w:gridCol w:w="2707"/>
      </w:tblGrid>
      <w:tr w:rsidR="00B025B0" w:rsidRPr="001203EE" w:rsidTr="00665183">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665183" w:rsidRPr="001203EE" w:rsidRDefault="00B025B0" w:rsidP="00665183">
            <w:pPr>
              <w:pStyle w:val="af3"/>
              <w:jc w:val="center"/>
              <w:rPr>
                <w:rFonts w:ascii="Times New Roman" w:hAnsi="Times New Roman" w:cs="Times New Roman"/>
                <w:sz w:val="28"/>
                <w:szCs w:val="28"/>
              </w:rPr>
            </w:pPr>
            <w:r w:rsidRPr="001203EE">
              <w:rPr>
                <w:rFonts w:ascii="Times New Roman" w:hAnsi="Times New Roman" w:cs="Times New Roman"/>
                <w:sz w:val="28"/>
                <w:szCs w:val="28"/>
              </w:rPr>
              <w:t>№</w:t>
            </w:r>
          </w:p>
          <w:p w:rsidR="00B025B0" w:rsidRPr="001203EE" w:rsidRDefault="00B025B0" w:rsidP="00665183">
            <w:pPr>
              <w:pStyle w:val="af3"/>
              <w:jc w:val="center"/>
              <w:rPr>
                <w:rFonts w:ascii="Times New Roman" w:hAnsi="Times New Roman" w:cs="Times New Roman"/>
                <w:sz w:val="28"/>
                <w:szCs w:val="28"/>
              </w:rPr>
            </w:pPr>
            <w:r w:rsidRPr="001203EE">
              <w:rPr>
                <w:rFonts w:ascii="Times New Roman" w:hAnsi="Times New Roman" w:cs="Times New Roman"/>
                <w:sz w:val="28"/>
                <w:szCs w:val="28"/>
              </w:rPr>
              <w:t>п/п</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665183">
            <w:pPr>
              <w:pStyle w:val="af3"/>
              <w:jc w:val="center"/>
              <w:rPr>
                <w:rFonts w:ascii="Times New Roman" w:hAnsi="Times New Roman" w:cs="Times New Roman"/>
                <w:sz w:val="28"/>
                <w:szCs w:val="28"/>
              </w:rPr>
            </w:pPr>
            <w:r w:rsidRPr="001203EE">
              <w:rPr>
                <w:rFonts w:ascii="Times New Roman" w:hAnsi="Times New Roman" w:cs="Times New Roman"/>
                <w:sz w:val="28"/>
                <w:szCs w:val="28"/>
              </w:rPr>
              <w:t>Адрес, адресный ориентир</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665183">
            <w:pPr>
              <w:pStyle w:val="af3"/>
              <w:jc w:val="center"/>
              <w:rPr>
                <w:sz w:val="28"/>
                <w:szCs w:val="28"/>
              </w:rPr>
            </w:pPr>
            <w:r w:rsidRPr="001203EE">
              <w:rPr>
                <w:rFonts w:ascii="Times New Roman" w:hAnsi="Times New Roman" w:cs="Times New Roman"/>
                <w:sz w:val="28"/>
                <w:szCs w:val="28"/>
              </w:rPr>
              <w:t>Площадь территории</w:t>
            </w:r>
            <w:r w:rsidR="00665183" w:rsidRPr="001203EE">
              <w:rPr>
                <w:rFonts w:ascii="Times New Roman" w:hAnsi="Times New Roman" w:cs="Times New Roman"/>
                <w:sz w:val="28"/>
                <w:szCs w:val="28"/>
              </w:rPr>
              <w:t>,</w:t>
            </w:r>
            <w:r w:rsidRPr="001203EE">
              <w:rPr>
                <w:rFonts w:ascii="Times New Roman" w:hAnsi="Times New Roman" w:cs="Times New Roman"/>
                <w:sz w:val="28"/>
                <w:szCs w:val="28"/>
              </w:rPr>
              <w:t xml:space="preserve"> кв.м.</w:t>
            </w:r>
          </w:p>
        </w:tc>
      </w:tr>
      <w:tr w:rsidR="00B025B0" w:rsidRPr="001203EE" w:rsidTr="00665183">
        <w:trPr>
          <w:jc w:val="center"/>
        </w:trPr>
        <w:tc>
          <w:tcPr>
            <w:tcW w:w="861" w:type="dxa"/>
            <w:tcBorders>
              <w:top w:val="single" w:sz="4" w:space="0" w:color="000000"/>
              <w:left w:val="single" w:sz="4" w:space="0" w:color="000000"/>
              <w:bottom w:val="single" w:sz="4" w:space="0" w:color="000000"/>
            </w:tcBorders>
            <w:shd w:val="clear" w:color="auto" w:fill="auto"/>
          </w:tcPr>
          <w:p w:rsidR="00B025B0" w:rsidRPr="001203EE" w:rsidRDefault="00B025B0">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6078" w:type="dxa"/>
            <w:tcBorders>
              <w:top w:val="single" w:sz="4" w:space="0" w:color="000000"/>
              <w:left w:val="single" w:sz="4" w:space="0" w:color="000000"/>
              <w:bottom w:val="single" w:sz="4" w:space="0" w:color="000000"/>
            </w:tcBorders>
            <w:shd w:val="clear" w:color="auto" w:fill="auto"/>
          </w:tcPr>
          <w:p w:rsidR="00B025B0" w:rsidRPr="001203EE" w:rsidRDefault="00B025B0">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2707" w:type="dxa"/>
            <w:tcBorders>
              <w:top w:val="single" w:sz="4" w:space="0" w:color="000000"/>
              <w:left w:val="single" w:sz="4" w:space="0" w:color="000000"/>
              <w:bottom w:val="single" w:sz="4" w:space="0" w:color="000000"/>
              <w:right w:val="single" w:sz="4" w:space="0" w:color="000000"/>
            </w:tcBorders>
            <w:shd w:val="clear" w:color="auto" w:fill="auto"/>
          </w:tcPr>
          <w:p w:rsidR="00B025B0" w:rsidRPr="001203EE" w:rsidRDefault="00B025B0">
            <w:pPr>
              <w:pStyle w:val="af3"/>
              <w:jc w:val="center"/>
              <w:rPr>
                <w:sz w:val="28"/>
                <w:szCs w:val="28"/>
              </w:rPr>
            </w:pPr>
            <w:r w:rsidRPr="001203EE">
              <w:rPr>
                <w:rFonts w:ascii="Times New Roman" w:hAnsi="Times New Roman" w:cs="Times New Roman"/>
                <w:sz w:val="28"/>
                <w:szCs w:val="28"/>
              </w:rPr>
              <w:t>3</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sz w:val="28"/>
                <w:szCs w:val="28"/>
              </w:rPr>
            </w:pPr>
            <w:r w:rsidRPr="001203EE">
              <w:rPr>
                <w:rFonts w:ascii="Times New Roman" w:hAnsi="Times New Roman" w:cs="Times New Roman"/>
                <w:sz w:val="28"/>
                <w:szCs w:val="28"/>
              </w:rPr>
              <w:t xml:space="preserve">г. Курганинск, ул. Первомайская, </w:t>
            </w:r>
            <w:r w:rsidR="00665183" w:rsidRPr="001203EE">
              <w:rPr>
                <w:rFonts w:ascii="Times New Roman" w:hAnsi="Times New Roman" w:cs="Times New Roman"/>
                <w:sz w:val="28"/>
                <w:szCs w:val="28"/>
              </w:rPr>
              <w:t>7</w:t>
            </w:r>
            <w:r w:rsidRPr="001203EE">
              <w:rPr>
                <w:rFonts w:ascii="Times New Roman" w:hAnsi="Times New Roman" w:cs="Times New Roman"/>
                <w:sz w:val="28"/>
                <w:szCs w:val="28"/>
              </w:rPr>
              <w:t>Б</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ED3581" w:rsidP="0004785A">
            <w:pPr>
              <w:jc w:val="center"/>
              <w:rPr>
                <w:sz w:val="28"/>
                <w:szCs w:val="28"/>
              </w:rPr>
            </w:pPr>
            <w:r w:rsidRPr="001203EE">
              <w:rPr>
                <w:sz w:val="28"/>
                <w:szCs w:val="28"/>
              </w:rPr>
              <w:t>17 796</w:t>
            </w:r>
            <w:r w:rsidR="00665183" w:rsidRPr="001203EE">
              <w:rPr>
                <w:sz w:val="28"/>
                <w:szCs w:val="28"/>
              </w:rPr>
              <w:t>,0</w:t>
            </w:r>
          </w:p>
        </w:tc>
      </w:tr>
      <w:tr w:rsidR="00665183"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665183"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6078" w:type="dxa"/>
            <w:tcBorders>
              <w:top w:val="single" w:sz="4" w:space="0" w:color="000000"/>
              <w:left w:val="single" w:sz="4" w:space="0" w:color="000000"/>
              <w:bottom w:val="single" w:sz="4" w:space="0" w:color="000000"/>
            </w:tcBorders>
            <w:shd w:val="clear" w:color="auto" w:fill="auto"/>
            <w:vAlign w:val="center"/>
          </w:tcPr>
          <w:p w:rsidR="00665183"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г. Курганинск, ул. Первомайская, 9Б</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5183" w:rsidRPr="001203EE" w:rsidRDefault="0004785A" w:rsidP="0004785A">
            <w:pPr>
              <w:jc w:val="center"/>
              <w:rPr>
                <w:sz w:val="28"/>
                <w:szCs w:val="28"/>
              </w:rPr>
            </w:pPr>
            <w:r w:rsidRPr="001203EE">
              <w:rPr>
                <w:sz w:val="28"/>
                <w:szCs w:val="28"/>
              </w:rPr>
              <w:t>14 952,0</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3</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г. Курганинск, ул. Коммунистическая</w:t>
            </w:r>
          </w:p>
          <w:p w:rsidR="00B025B0" w:rsidRPr="001203EE" w:rsidRDefault="00B025B0" w:rsidP="0004785A">
            <w:pPr>
              <w:pStyle w:val="af3"/>
              <w:jc w:val="center"/>
              <w:rPr>
                <w:sz w:val="28"/>
                <w:szCs w:val="28"/>
              </w:rPr>
            </w:pPr>
            <w:r w:rsidRPr="001203EE">
              <w:rPr>
                <w:rFonts w:ascii="Times New Roman" w:hAnsi="Times New Roman" w:cs="Times New Roman"/>
                <w:sz w:val="28"/>
                <w:szCs w:val="28"/>
              </w:rPr>
              <w:t>от ул. Калинина до ул. Матросова</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13</w:t>
            </w:r>
            <w:r w:rsidR="00665183" w:rsidRPr="001203EE">
              <w:rPr>
                <w:sz w:val="28"/>
                <w:szCs w:val="28"/>
              </w:rPr>
              <w:t> </w:t>
            </w:r>
            <w:r w:rsidRPr="001203EE">
              <w:rPr>
                <w:sz w:val="28"/>
                <w:szCs w:val="28"/>
              </w:rPr>
              <w:t>329</w:t>
            </w:r>
            <w:r w:rsidR="00665183" w:rsidRPr="001203EE">
              <w:rPr>
                <w:sz w:val="28"/>
                <w:szCs w:val="28"/>
              </w:rPr>
              <w:t>,0</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4</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717845"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 xml:space="preserve">г. Курганинск, ул. Калинина от ул. Мира до </w:t>
            </w:r>
          </w:p>
          <w:p w:rsidR="00B025B0" w:rsidRPr="001203EE"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ул. Ленина</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40</w:t>
            </w:r>
            <w:r w:rsidR="00665183" w:rsidRPr="001203EE">
              <w:rPr>
                <w:sz w:val="28"/>
                <w:szCs w:val="28"/>
              </w:rPr>
              <w:t xml:space="preserve"> </w:t>
            </w:r>
            <w:r w:rsidRPr="001203EE">
              <w:rPr>
                <w:sz w:val="28"/>
                <w:szCs w:val="28"/>
              </w:rPr>
              <w:t>577,9</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5</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717845"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 xml:space="preserve">г. Курганинск, ул. Матросова от ул. Мира до </w:t>
            </w:r>
          </w:p>
          <w:p w:rsidR="00B025B0" w:rsidRPr="001203EE" w:rsidRDefault="00B025B0" w:rsidP="0004785A">
            <w:pPr>
              <w:pStyle w:val="af3"/>
              <w:jc w:val="center"/>
              <w:rPr>
                <w:sz w:val="28"/>
                <w:szCs w:val="28"/>
              </w:rPr>
            </w:pPr>
            <w:r w:rsidRPr="001203EE">
              <w:rPr>
                <w:rFonts w:ascii="Times New Roman" w:hAnsi="Times New Roman" w:cs="Times New Roman"/>
                <w:sz w:val="28"/>
                <w:szCs w:val="28"/>
              </w:rPr>
              <w:t>ул. Калинина</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55</w:t>
            </w:r>
            <w:r w:rsidR="00665183" w:rsidRPr="001203EE">
              <w:rPr>
                <w:sz w:val="28"/>
                <w:szCs w:val="28"/>
              </w:rPr>
              <w:t> </w:t>
            </w:r>
            <w:r w:rsidRPr="001203EE">
              <w:rPr>
                <w:sz w:val="28"/>
                <w:szCs w:val="28"/>
              </w:rPr>
              <w:t>637</w:t>
            </w:r>
            <w:r w:rsidR="00665183" w:rsidRPr="001203EE">
              <w:rPr>
                <w:sz w:val="28"/>
                <w:szCs w:val="28"/>
              </w:rPr>
              <w:t>,0</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6</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sz w:val="28"/>
                <w:szCs w:val="28"/>
              </w:rPr>
            </w:pPr>
            <w:r w:rsidRPr="001203EE">
              <w:rPr>
                <w:rFonts w:ascii="Times New Roman" w:hAnsi="Times New Roman" w:cs="Times New Roman"/>
                <w:sz w:val="28"/>
                <w:szCs w:val="28"/>
              </w:rPr>
              <w:t>г. Курганинск, ул. Таманская, 27</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25</w:t>
            </w:r>
            <w:r w:rsidR="00665183" w:rsidRPr="001203EE">
              <w:rPr>
                <w:sz w:val="28"/>
                <w:szCs w:val="28"/>
              </w:rPr>
              <w:t> </w:t>
            </w:r>
            <w:r w:rsidRPr="001203EE">
              <w:rPr>
                <w:sz w:val="28"/>
                <w:szCs w:val="28"/>
              </w:rPr>
              <w:t>318</w:t>
            </w:r>
            <w:r w:rsidR="00665183" w:rsidRPr="001203EE">
              <w:rPr>
                <w:sz w:val="28"/>
                <w:szCs w:val="28"/>
              </w:rPr>
              <w:t>,0</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7</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sz w:val="28"/>
                <w:szCs w:val="28"/>
              </w:rPr>
            </w:pPr>
            <w:r w:rsidRPr="001203EE">
              <w:rPr>
                <w:rFonts w:ascii="Times New Roman" w:hAnsi="Times New Roman" w:cs="Times New Roman"/>
                <w:sz w:val="28"/>
                <w:szCs w:val="28"/>
              </w:rPr>
              <w:t>г. Курганинск, пер. Попова от ул. Калинина до ул. Комсомольской</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14</w:t>
            </w:r>
            <w:r w:rsidR="00665183" w:rsidRPr="001203EE">
              <w:rPr>
                <w:sz w:val="28"/>
                <w:szCs w:val="28"/>
              </w:rPr>
              <w:t> </w:t>
            </w:r>
            <w:r w:rsidRPr="001203EE">
              <w:rPr>
                <w:sz w:val="28"/>
                <w:szCs w:val="28"/>
              </w:rPr>
              <w:t>757</w:t>
            </w:r>
            <w:r w:rsidR="00665183" w:rsidRPr="001203EE">
              <w:rPr>
                <w:sz w:val="28"/>
                <w:szCs w:val="28"/>
              </w:rPr>
              <w:t>,0</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8</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sz w:val="28"/>
                <w:szCs w:val="28"/>
              </w:rPr>
            </w:pPr>
            <w:r w:rsidRPr="001203EE">
              <w:rPr>
                <w:rFonts w:ascii="Times New Roman" w:hAnsi="Times New Roman" w:cs="Times New Roman"/>
                <w:sz w:val="28"/>
                <w:szCs w:val="28"/>
              </w:rPr>
              <w:t>г. Курганинск, ул. Садовая от ул. Чапаева до дороги на кирпичный завод</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31</w:t>
            </w:r>
            <w:r w:rsidR="00665183" w:rsidRPr="001203EE">
              <w:rPr>
                <w:sz w:val="28"/>
                <w:szCs w:val="28"/>
              </w:rPr>
              <w:t xml:space="preserve"> </w:t>
            </w:r>
            <w:r w:rsidRPr="001203EE">
              <w:rPr>
                <w:sz w:val="28"/>
                <w:szCs w:val="28"/>
              </w:rPr>
              <w:t>281,83</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9</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sz w:val="28"/>
                <w:szCs w:val="28"/>
              </w:rPr>
            </w:pPr>
            <w:r w:rsidRPr="001203EE">
              <w:rPr>
                <w:rFonts w:ascii="Times New Roman" w:hAnsi="Times New Roman" w:cs="Times New Roman"/>
                <w:sz w:val="28"/>
                <w:szCs w:val="28"/>
              </w:rPr>
              <w:t>г. Курганинск, ул. 12 Декабря от ул. Лабинской  до железной дороги</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10</w:t>
            </w:r>
            <w:r w:rsidR="00665183" w:rsidRPr="001203EE">
              <w:rPr>
                <w:sz w:val="28"/>
                <w:szCs w:val="28"/>
              </w:rPr>
              <w:t> </w:t>
            </w:r>
            <w:r w:rsidRPr="001203EE">
              <w:rPr>
                <w:sz w:val="28"/>
                <w:szCs w:val="28"/>
              </w:rPr>
              <w:t>374</w:t>
            </w:r>
            <w:r w:rsidR="00665183" w:rsidRPr="001203EE">
              <w:rPr>
                <w:sz w:val="28"/>
                <w:szCs w:val="28"/>
              </w:rPr>
              <w:t>,0</w:t>
            </w:r>
          </w:p>
        </w:tc>
      </w:tr>
      <w:tr w:rsidR="00B025B0" w:rsidRPr="001203EE"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665183"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10</w:t>
            </w:r>
            <w:r w:rsidR="00B025B0"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sz w:val="28"/>
                <w:szCs w:val="28"/>
              </w:rPr>
            </w:pPr>
            <w:r w:rsidRPr="001203EE">
              <w:rPr>
                <w:rFonts w:ascii="Times New Roman" w:hAnsi="Times New Roman" w:cs="Times New Roman"/>
                <w:sz w:val="28"/>
                <w:szCs w:val="28"/>
              </w:rPr>
              <w:t>г. Курганинск, ул.Таманская район водоема</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165</w:t>
            </w:r>
            <w:r w:rsidR="00665183" w:rsidRPr="001203EE">
              <w:rPr>
                <w:sz w:val="28"/>
                <w:szCs w:val="28"/>
              </w:rPr>
              <w:t xml:space="preserve"> </w:t>
            </w:r>
            <w:r w:rsidRPr="001203EE">
              <w:rPr>
                <w:sz w:val="28"/>
                <w:szCs w:val="28"/>
              </w:rPr>
              <w:t>034,7</w:t>
            </w:r>
          </w:p>
        </w:tc>
      </w:tr>
      <w:tr w:rsidR="00B025B0" w:rsidRPr="00665183" w:rsidTr="0004785A">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r w:rsidR="00665183" w:rsidRPr="001203EE">
              <w:rPr>
                <w:rFonts w:ascii="Times New Roman" w:hAnsi="Times New Roman" w:cs="Times New Roman"/>
                <w:sz w:val="28"/>
                <w:szCs w:val="28"/>
              </w:rPr>
              <w:t>1</w:t>
            </w:r>
            <w:r w:rsidRPr="001203EE">
              <w:rPr>
                <w:rFonts w:ascii="Times New Roman" w:hAnsi="Times New Roman" w:cs="Times New Roman"/>
                <w:sz w:val="28"/>
                <w:szCs w:val="28"/>
              </w:rPr>
              <w:t>.</w:t>
            </w:r>
          </w:p>
        </w:tc>
        <w:tc>
          <w:tcPr>
            <w:tcW w:w="6078" w:type="dxa"/>
            <w:tcBorders>
              <w:top w:val="single" w:sz="4" w:space="0" w:color="000000"/>
              <w:left w:val="single" w:sz="4" w:space="0" w:color="000000"/>
              <w:bottom w:val="single" w:sz="4" w:space="0" w:color="000000"/>
            </w:tcBorders>
            <w:shd w:val="clear" w:color="auto" w:fill="auto"/>
            <w:vAlign w:val="center"/>
          </w:tcPr>
          <w:p w:rsidR="00B025B0" w:rsidRPr="001203EE" w:rsidRDefault="00B025B0" w:rsidP="0004785A">
            <w:pPr>
              <w:pStyle w:val="af3"/>
              <w:jc w:val="center"/>
              <w:rPr>
                <w:rFonts w:ascii="Times New Roman" w:hAnsi="Times New Roman" w:cs="Times New Roman"/>
                <w:sz w:val="28"/>
                <w:szCs w:val="28"/>
              </w:rPr>
            </w:pPr>
            <w:r w:rsidRPr="001203EE">
              <w:rPr>
                <w:rFonts w:ascii="Times New Roman" w:hAnsi="Times New Roman" w:cs="Times New Roman"/>
                <w:sz w:val="28"/>
                <w:szCs w:val="28"/>
              </w:rPr>
              <w:t>г. Курганинск, территория в северной части</w:t>
            </w:r>
          </w:p>
          <w:p w:rsidR="00B025B0" w:rsidRPr="006D7E95" w:rsidRDefault="00B025B0" w:rsidP="006D7E95">
            <w:pPr>
              <w:pStyle w:val="af3"/>
              <w:jc w:val="center"/>
              <w:rPr>
                <w:rFonts w:ascii="Times New Roman" w:hAnsi="Times New Roman" w:cs="Times New Roman"/>
                <w:sz w:val="28"/>
                <w:szCs w:val="28"/>
              </w:rPr>
            </w:pPr>
            <w:r w:rsidRPr="001203EE">
              <w:rPr>
                <w:rFonts w:ascii="Times New Roman" w:hAnsi="Times New Roman" w:cs="Times New Roman"/>
                <w:sz w:val="28"/>
                <w:szCs w:val="28"/>
              </w:rPr>
              <w:t>г. Курганинска вдоль</w:t>
            </w:r>
            <w:r w:rsidR="006D7E95">
              <w:rPr>
                <w:rFonts w:ascii="Times New Roman" w:hAnsi="Times New Roman" w:cs="Times New Roman"/>
                <w:sz w:val="28"/>
                <w:szCs w:val="28"/>
              </w:rPr>
              <w:t xml:space="preserve"> </w:t>
            </w:r>
            <w:r w:rsidRPr="001203EE">
              <w:rPr>
                <w:rFonts w:ascii="Times New Roman" w:hAnsi="Times New Roman" w:cs="Times New Roman"/>
                <w:sz w:val="28"/>
                <w:szCs w:val="28"/>
              </w:rPr>
              <w:t xml:space="preserve">р. Кукса в границах кадастрового </w:t>
            </w:r>
            <w:r w:rsidRPr="006D7E95">
              <w:rPr>
                <w:rFonts w:ascii="Times New Roman" w:hAnsi="Times New Roman" w:cs="Times New Roman"/>
                <w:sz w:val="28"/>
                <w:szCs w:val="28"/>
              </w:rPr>
              <w:t>квартала</w:t>
            </w:r>
            <w:r w:rsidR="006D7E95" w:rsidRPr="006D7E95">
              <w:rPr>
                <w:rFonts w:ascii="Times New Roman" w:hAnsi="Times New Roman" w:cs="Times New Roman"/>
                <w:sz w:val="28"/>
                <w:szCs w:val="28"/>
              </w:rPr>
              <w:t xml:space="preserve"> </w:t>
            </w:r>
            <w:r w:rsidRPr="006D7E95">
              <w:rPr>
                <w:rFonts w:ascii="Times New Roman" w:hAnsi="Times New Roman" w:cs="Times New Roman"/>
                <w:bCs/>
                <w:sz w:val="28"/>
                <w:szCs w:val="28"/>
              </w:rPr>
              <w:t>23:16:0601193</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1203EE" w:rsidRDefault="00B025B0" w:rsidP="0004785A">
            <w:pPr>
              <w:jc w:val="center"/>
              <w:rPr>
                <w:sz w:val="28"/>
                <w:szCs w:val="28"/>
              </w:rPr>
            </w:pPr>
            <w:r w:rsidRPr="001203EE">
              <w:rPr>
                <w:sz w:val="28"/>
                <w:szCs w:val="28"/>
              </w:rPr>
              <w:t>180</w:t>
            </w:r>
            <w:r w:rsidR="00665183" w:rsidRPr="001203EE">
              <w:rPr>
                <w:sz w:val="28"/>
                <w:szCs w:val="28"/>
              </w:rPr>
              <w:t> </w:t>
            </w:r>
            <w:r w:rsidRPr="001203EE">
              <w:rPr>
                <w:sz w:val="28"/>
                <w:szCs w:val="28"/>
              </w:rPr>
              <w:t>000</w:t>
            </w:r>
            <w:r w:rsidR="00665183" w:rsidRPr="001203EE">
              <w:rPr>
                <w:sz w:val="28"/>
                <w:szCs w:val="28"/>
              </w:rPr>
              <w:t>,0</w:t>
            </w:r>
          </w:p>
        </w:tc>
      </w:tr>
    </w:tbl>
    <w:p w:rsidR="00B025B0" w:rsidRDefault="00B025B0">
      <w:pPr>
        <w:pStyle w:val="af3"/>
        <w:jc w:val="both"/>
        <w:rPr>
          <w:rFonts w:ascii="Times New Roman" w:hAnsi="Times New Roman" w:cs="Times New Roman"/>
          <w:sz w:val="28"/>
          <w:szCs w:val="28"/>
        </w:rPr>
      </w:pPr>
    </w:p>
    <w:p w:rsidR="004460BB" w:rsidRDefault="008D5D24">
      <w:pPr>
        <w:pStyle w:val="af3"/>
        <w:ind w:firstLine="540"/>
        <w:jc w:val="both"/>
        <w:rPr>
          <w:rFonts w:ascii="Times New Roman" w:hAnsi="Times New Roman" w:cs="Times New Roman"/>
          <w:sz w:val="28"/>
          <w:szCs w:val="28"/>
        </w:rPr>
      </w:pPr>
      <w:r>
        <w:rPr>
          <w:rFonts w:ascii="Times New Roman" w:hAnsi="Times New Roman" w:cs="Times New Roman"/>
          <w:sz w:val="28"/>
          <w:szCs w:val="28"/>
        </w:rPr>
        <w:t xml:space="preserve">Адресный перечень </w:t>
      </w:r>
      <w:r w:rsidR="001916E9">
        <w:rPr>
          <w:rFonts w:ascii="Times New Roman" w:hAnsi="Times New Roman" w:cs="Times New Roman"/>
          <w:sz w:val="28"/>
          <w:szCs w:val="28"/>
        </w:rPr>
        <w:t>о</w:t>
      </w:r>
      <w:r w:rsidR="004460BB">
        <w:rPr>
          <w:rFonts w:ascii="Times New Roman" w:hAnsi="Times New Roman" w:cs="Times New Roman"/>
          <w:sz w:val="28"/>
          <w:szCs w:val="28"/>
        </w:rPr>
        <w:t>бъектов недвижимого имущества (включая) объекты незавершенного строительства) и земельных участков, находящихся в собственности (пользовании) юридических лиц и индивидуальных предпринимателей, которые подлежат благо</w:t>
      </w:r>
      <w:r>
        <w:rPr>
          <w:rFonts w:ascii="Times New Roman" w:hAnsi="Times New Roman" w:cs="Times New Roman"/>
          <w:sz w:val="28"/>
          <w:szCs w:val="28"/>
        </w:rPr>
        <w:t>устройству не позднее 2020 года:</w:t>
      </w:r>
    </w:p>
    <w:p w:rsidR="00160168" w:rsidRDefault="008D5D24" w:rsidP="008D5D24">
      <w:pPr>
        <w:pStyle w:val="af3"/>
        <w:rPr>
          <w:rFonts w:ascii="Times New Roman" w:hAnsi="Times New Roman" w:cs="Times New Roman"/>
          <w:sz w:val="28"/>
          <w:szCs w:val="28"/>
        </w:rPr>
      </w:pPr>
      <w:r>
        <w:rPr>
          <w:rFonts w:ascii="Times New Roman" w:hAnsi="Times New Roman" w:cs="Times New Roman"/>
          <w:sz w:val="28"/>
          <w:szCs w:val="28"/>
        </w:rPr>
        <w:t xml:space="preserve"> </w:t>
      </w:r>
    </w:p>
    <w:p w:rsidR="00160168" w:rsidRDefault="00160168" w:rsidP="008D5D24">
      <w:pPr>
        <w:pStyle w:val="af3"/>
        <w:rPr>
          <w:rFonts w:ascii="Times New Roman" w:hAnsi="Times New Roman" w:cs="Times New Roman"/>
          <w:sz w:val="28"/>
          <w:szCs w:val="28"/>
        </w:rPr>
      </w:pPr>
    </w:p>
    <w:p w:rsidR="008D5D24" w:rsidRPr="008D5D24" w:rsidRDefault="008D5D24" w:rsidP="008D5D24">
      <w:pPr>
        <w:pStyle w:val="af3"/>
        <w:rPr>
          <w:rFonts w:ascii="Times New Roman" w:hAnsi="Times New Roman" w:cs="Times New Roman"/>
          <w:sz w:val="24"/>
          <w:szCs w:val="24"/>
        </w:rPr>
      </w:pPr>
      <w:r>
        <w:rPr>
          <w:rFonts w:ascii="Times New Roman" w:hAnsi="Times New Roman" w:cs="Times New Roman"/>
          <w:sz w:val="28"/>
          <w:szCs w:val="28"/>
        </w:rPr>
        <w:lastRenderedPageBreak/>
        <w:t xml:space="preserve">                                                                                                                  Таблица № </w:t>
      </w:r>
      <w:r w:rsidR="00E24C90">
        <w:rPr>
          <w:rFonts w:ascii="Times New Roman" w:hAnsi="Times New Roman" w:cs="Times New Roman"/>
          <w:sz w:val="28"/>
          <w:szCs w:val="28"/>
        </w:rPr>
        <w:t>5</w:t>
      </w:r>
    </w:p>
    <w:tbl>
      <w:tblPr>
        <w:tblW w:w="0" w:type="auto"/>
        <w:jc w:val="center"/>
        <w:tblInd w:w="108" w:type="dxa"/>
        <w:tblLayout w:type="fixed"/>
        <w:tblLook w:val="0000" w:firstRow="0" w:lastRow="0" w:firstColumn="0" w:lastColumn="0" w:noHBand="0" w:noVBand="0"/>
      </w:tblPr>
      <w:tblGrid>
        <w:gridCol w:w="861"/>
        <w:gridCol w:w="6078"/>
        <w:gridCol w:w="2707"/>
      </w:tblGrid>
      <w:tr w:rsidR="008D5D24" w:rsidRPr="001203EE" w:rsidTr="00D62F1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w:t>
            </w:r>
          </w:p>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п/п</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Адрес, адресный ориентир</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D62F15">
            <w:pPr>
              <w:pStyle w:val="af3"/>
              <w:jc w:val="center"/>
              <w:rPr>
                <w:sz w:val="28"/>
                <w:szCs w:val="28"/>
              </w:rPr>
            </w:pPr>
            <w:r w:rsidRPr="001203EE">
              <w:rPr>
                <w:rFonts w:ascii="Times New Roman" w:hAnsi="Times New Roman" w:cs="Times New Roman"/>
                <w:sz w:val="28"/>
                <w:szCs w:val="28"/>
              </w:rPr>
              <w:t>Площадь территории, кв.м.</w:t>
            </w:r>
          </w:p>
        </w:tc>
      </w:tr>
      <w:tr w:rsidR="008D5D24" w:rsidRPr="001203EE" w:rsidTr="00D62F15">
        <w:trPr>
          <w:jc w:val="center"/>
        </w:trPr>
        <w:tc>
          <w:tcPr>
            <w:tcW w:w="861" w:type="dxa"/>
            <w:tcBorders>
              <w:top w:val="single" w:sz="4" w:space="0" w:color="000000"/>
              <w:left w:val="single" w:sz="4" w:space="0" w:color="000000"/>
              <w:bottom w:val="single" w:sz="4" w:space="0" w:color="000000"/>
            </w:tcBorders>
            <w:shd w:val="clear" w:color="auto" w:fill="auto"/>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6078" w:type="dxa"/>
            <w:tcBorders>
              <w:top w:val="single" w:sz="4" w:space="0" w:color="000000"/>
              <w:left w:val="single" w:sz="4" w:space="0" w:color="000000"/>
              <w:bottom w:val="single" w:sz="4" w:space="0" w:color="000000"/>
            </w:tcBorders>
            <w:shd w:val="clear" w:color="auto" w:fill="auto"/>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2707" w:type="dxa"/>
            <w:tcBorders>
              <w:top w:val="single" w:sz="4" w:space="0" w:color="000000"/>
              <w:left w:val="single" w:sz="4" w:space="0" w:color="000000"/>
              <w:bottom w:val="single" w:sz="4" w:space="0" w:color="000000"/>
              <w:right w:val="single" w:sz="4" w:space="0" w:color="000000"/>
            </w:tcBorders>
            <w:shd w:val="clear" w:color="auto" w:fill="auto"/>
          </w:tcPr>
          <w:p w:rsidR="008D5D24" w:rsidRPr="001203EE" w:rsidRDefault="008D5D24" w:rsidP="00D62F15">
            <w:pPr>
              <w:pStyle w:val="af3"/>
              <w:jc w:val="center"/>
              <w:rPr>
                <w:sz w:val="28"/>
                <w:szCs w:val="28"/>
              </w:rPr>
            </w:pPr>
            <w:r w:rsidRPr="001203EE">
              <w:rPr>
                <w:rFonts w:ascii="Times New Roman" w:hAnsi="Times New Roman" w:cs="Times New Roman"/>
                <w:sz w:val="28"/>
                <w:szCs w:val="28"/>
              </w:rPr>
              <w:t>3</w:t>
            </w:r>
          </w:p>
        </w:tc>
      </w:tr>
      <w:tr w:rsidR="008D5D24" w:rsidRPr="001203EE" w:rsidTr="00D62F1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sz w:val="28"/>
                <w:szCs w:val="28"/>
              </w:rPr>
            </w:pPr>
            <w:r w:rsidRPr="001203EE">
              <w:rPr>
                <w:rFonts w:ascii="Times New Roman" w:hAnsi="Times New Roman" w:cs="Times New Roman"/>
                <w:sz w:val="28"/>
                <w:szCs w:val="28"/>
              </w:rPr>
              <w:t xml:space="preserve">г. Курганинск, ул. </w:t>
            </w:r>
            <w:r>
              <w:rPr>
                <w:rFonts w:ascii="Times New Roman" w:hAnsi="Times New Roman" w:cs="Times New Roman"/>
                <w:sz w:val="28"/>
                <w:szCs w:val="28"/>
              </w:rPr>
              <w:t>Матросова, 227</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D62F15">
            <w:pPr>
              <w:jc w:val="center"/>
              <w:rPr>
                <w:sz w:val="28"/>
                <w:szCs w:val="28"/>
              </w:rPr>
            </w:pPr>
            <w:r>
              <w:rPr>
                <w:sz w:val="28"/>
                <w:szCs w:val="28"/>
              </w:rPr>
              <w:t>1088,0</w:t>
            </w:r>
          </w:p>
        </w:tc>
      </w:tr>
      <w:tr w:rsidR="008D5D24" w:rsidRPr="001203EE" w:rsidTr="00D62F1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rFonts w:ascii="Times New Roman" w:hAnsi="Times New Roman" w:cs="Times New Roman"/>
                <w:sz w:val="28"/>
                <w:szCs w:val="28"/>
              </w:rPr>
            </w:pPr>
            <w:r w:rsidRPr="001203EE">
              <w:rPr>
                <w:rFonts w:ascii="Times New Roman" w:hAnsi="Times New Roman" w:cs="Times New Roman"/>
                <w:sz w:val="28"/>
                <w:szCs w:val="28"/>
              </w:rPr>
              <w:t xml:space="preserve">г. Курганинск, ул. </w:t>
            </w:r>
            <w:r>
              <w:rPr>
                <w:rFonts w:ascii="Times New Roman" w:hAnsi="Times New Roman" w:cs="Times New Roman"/>
                <w:sz w:val="28"/>
                <w:szCs w:val="28"/>
              </w:rPr>
              <w:t>Шоссейная, 31Г</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D62F15">
            <w:pPr>
              <w:jc w:val="center"/>
              <w:rPr>
                <w:sz w:val="28"/>
                <w:szCs w:val="28"/>
              </w:rPr>
            </w:pPr>
            <w:r>
              <w:rPr>
                <w:sz w:val="28"/>
                <w:szCs w:val="28"/>
              </w:rPr>
              <w:t>1000,0</w:t>
            </w:r>
          </w:p>
        </w:tc>
      </w:tr>
      <w:tr w:rsidR="008D5D24" w:rsidRPr="001203EE" w:rsidTr="00D62F1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3.</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sz w:val="28"/>
                <w:szCs w:val="28"/>
              </w:rPr>
            </w:pPr>
            <w:r w:rsidRPr="001203EE">
              <w:rPr>
                <w:rFonts w:ascii="Times New Roman" w:hAnsi="Times New Roman" w:cs="Times New Roman"/>
                <w:sz w:val="28"/>
                <w:szCs w:val="28"/>
              </w:rPr>
              <w:t xml:space="preserve">г. Курганинск, ул. </w:t>
            </w:r>
            <w:r>
              <w:rPr>
                <w:rFonts w:ascii="Times New Roman" w:hAnsi="Times New Roman" w:cs="Times New Roman"/>
                <w:sz w:val="28"/>
                <w:szCs w:val="28"/>
              </w:rPr>
              <w:t>Матросова, 241</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D62F15">
            <w:pPr>
              <w:jc w:val="center"/>
              <w:rPr>
                <w:sz w:val="28"/>
                <w:szCs w:val="28"/>
              </w:rPr>
            </w:pPr>
            <w:r>
              <w:rPr>
                <w:sz w:val="28"/>
                <w:szCs w:val="28"/>
              </w:rPr>
              <w:t>1771</w:t>
            </w:r>
            <w:r w:rsidRPr="001203EE">
              <w:rPr>
                <w:sz w:val="28"/>
                <w:szCs w:val="28"/>
              </w:rPr>
              <w:t>,0</w:t>
            </w:r>
          </w:p>
        </w:tc>
      </w:tr>
      <w:tr w:rsidR="008D5D24" w:rsidRPr="001203EE" w:rsidTr="00D62F1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4.</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rFonts w:ascii="Times New Roman" w:hAnsi="Times New Roman" w:cs="Times New Roman"/>
                <w:sz w:val="28"/>
                <w:szCs w:val="28"/>
              </w:rPr>
            </w:pPr>
            <w:r w:rsidRPr="001203EE">
              <w:rPr>
                <w:rFonts w:ascii="Times New Roman" w:hAnsi="Times New Roman" w:cs="Times New Roman"/>
                <w:sz w:val="28"/>
                <w:szCs w:val="28"/>
              </w:rPr>
              <w:t>г. Курганинск, ул</w:t>
            </w:r>
            <w:r>
              <w:rPr>
                <w:rFonts w:ascii="Times New Roman" w:hAnsi="Times New Roman" w:cs="Times New Roman"/>
                <w:sz w:val="28"/>
                <w:szCs w:val="28"/>
              </w:rPr>
              <w:t>. Мира, 225</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D62F15">
            <w:pPr>
              <w:jc w:val="center"/>
              <w:rPr>
                <w:sz w:val="28"/>
                <w:szCs w:val="28"/>
              </w:rPr>
            </w:pPr>
            <w:r>
              <w:rPr>
                <w:sz w:val="28"/>
                <w:szCs w:val="28"/>
              </w:rPr>
              <w:t>1478,0</w:t>
            </w:r>
          </w:p>
        </w:tc>
      </w:tr>
      <w:tr w:rsidR="008D5D24" w:rsidRPr="001203EE" w:rsidTr="00D62F1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5.</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sz w:val="28"/>
                <w:szCs w:val="28"/>
              </w:rPr>
            </w:pPr>
            <w:r w:rsidRPr="001203EE">
              <w:rPr>
                <w:rFonts w:ascii="Times New Roman" w:hAnsi="Times New Roman" w:cs="Times New Roman"/>
                <w:sz w:val="28"/>
                <w:szCs w:val="28"/>
              </w:rPr>
              <w:t>г. Курганинск, ул. Матросова</w:t>
            </w:r>
            <w:r>
              <w:rPr>
                <w:rFonts w:ascii="Times New Roman" w:hAnsi="Times New Roman" w:cs="Times New Roman"/>
                <w:sz w:val="28"/>
                <w:szCs w:val="28"/>
              </w:rPr>
              <w:t>, 182</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D62F15">
            <w:pPr>
              <w:jc w:val="center"/>
              <w:rPr>
                <w:sz w:val="28"/>
                <w:szCs w:val="28"/>
              </w:rPr>
            </w:pPr>
            <w:r>
              <w:rPr>
                <w:sz w:val="28"/>
                <w:szCs w:val="28"/>
              </w:rPr>
              <w:t>519,0</w:t>
            </w:r>
          </w:p>
        </w:tc>
      </w:tr>
      <w:tr w:rsidR="008D5D24" w:rsidRPr="001203EE" w:rsidTr="00D62F1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6.</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sz w:val="28"/>
                <w:szCs w:val="28"/>
              </w:rPr>
            </w:pPr>
            <w:r w:rsidRPr="001203EE">
              <w:rPr>
                <w:rFonts w:ascii="Times New Roman" w:hAnsi="Times New Roman" w:cs="Times New Roman"/>
                <w:sz w:val="28"/>
                <w:szCs w:val="28"/>
              </w:rPr>
              <w:t xml:space="preserve">г. Курганинск, ул. </w:t>
            </w:r>
            <w:r>
              <w:rPr>
                <w:rFonts w:ascii="Times New Roman" w:hAnsi="Times New Roman" w:cs="Times New Roman"/>
                <w:sz w:val="28"/>
                <w:szCs w:val="28"/>
              </w:rPr>
              <w:t>Партизанская, 221</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D62F15">
            <w:pPr>
              <w:jc w:val="center"/>
              <w:rPr>
                <w:sz w:val="28"/>
                <w:szCs w:val="28"/>
              </w:rPr>
            </w:pPr>
            <w:r>
              <w:rPr>
                <w:sz w:val="28"/>
                <w:szCs w:val="28"/>
              </w:rPr>
              <w:t>1280,0</w:t>
            </w:r>
          </w:p>
        </w:tc>
      </w:tr>
      <w:tr w:rsidR="008D5D24" w:rsidRPr="001203EE" w:rsidTr="00D62F15">
        <w:trPr>
          <w:jc w:val="center"/>
        </w:trPr>
        <w:tc>
          <w:tcPr>
            <w:tcW w:w="861"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D62F15">
            <w:pPr>
              <w:pStyle w:val="af3"/>
              <w:jc w:val="center"/>
              <w:rPr>
                <w:rFonts w:ascii="Times New Roman" w:hAnsi="Times New Roman" w:cs="Times New Roman"/>
                <w:sz w:val="28"/>
                <w:szCs w:val="28"/>
              </w:rPr>
            </w:pPr>
            <w:r w:rsidRPr="001203EE">
              <w:rPr>
                <w:rFonts w:ascii="Times New Roman" w:hAnsi="Times New Roman" w:cs="Times New Roman"/>
                <w:sz w:val="28"/>
                <w:szCs w:val="28"/>
              </w:rPr>
              <w:t>7.</w:t>
            </w:r>
          </w:p>
        </w:tc>
        <w:tc>
          <w:tcPr>
            <w:tcW w:w="6078" w:type="dxa"/>
            <w:tcBorders>
              <w:top w:val="single" w:sz="4" w:space="0" w:color="000000"/>
              <w:left w:val="single" w:sz="4" w:space="0" w:color="000000"/>
              <w:bottom w:val="single" w:sz="4" w:space="0" w:color="000000"/>
            </w:tcBorders>
            <w:shd w:val="clear" w:color="auto" w:fill="auto"/>
            <w:vAlign w:val="center"/>
          </w:tcPr>
          <w:p w:rsidR="008D5D24" w:rsidRPr="001203EE" w:rsidRDefault="008D5D24" w:rsidP="008D5D24">
            <w:pPr>
              <w:pStyle w:val="af3"/>
              <w:jc w:val="center"/>
              <w:rPr>
                <w:sz w:val="28"/>
                <w:szCs w:val="28"/>
              </w:rPr>
            </w:pPr>
            <w:r w:rsidRPr="001203EE">
              <w:rPr>
                <w:rFonts w:ascii="Times New Roman" w:hAnsi="Times New Roman" w:cs="Times New Roman"/>
                <w:sz w:val="28"/>
                <w:szCs w:val="28"/>
              </w:rPr>
              <w:t xml:space="preserve">г. Курганинск, </w:t>
            </w:r>
            <w:r>
              <w:rPr>
                <w:rFonts w:ascii="Times New Roman" w:hAnsi="Times New Roman" w:cs="Times New Roman"/>
                <w:sz w:val="28"/>
                <w:szCs w:val="28"/>
              </w:rPr>
              <w:t>ул. Шоссейная, 55</w:t>
            </w:r>
          </w:p>
        </w:tc>
        <w:tc>
          <w:tcPr>
            <w:tcW w:w="2707" w:type="dxa"/>
            <w:tcBorders>
              <w:top w:val="single" w:sz="4" w:space="0" w:color="000000"/>
              <w:left w:val="single" w:sz="4" w:space="0" w:color="000000"/>
              <w:bottom w:val="single" w:sz="4" w:space="0" w:color="000000"/>
              <w:right w:val="single" w:sz="4" w:space="0" w:color="000000"/>
            </w:tcBorders>
            <w:shd w:val="clear" w:color="auto" w:fill="auto"/>
            <w:vAlign w:val="center"/>
          </w:tcPr>
          <w:p w:rsidR="008D5D24" w:rsidRPr="001203EE" w:rsidRDefault="008D5D24" w:rsidP="00D62F15">
            <w:pPr>
              <w:jc w:val="center"/>
              <w:rPr>
                <w:sz w:val="28"/>
                <w:szCs w:val="28"/>
              </w:rPr>
            </w:pPr>
            <w:r>
              <w:rPr>
                <w:sz w:val="28"/>
                <w:szCs w:val="28"/>
              </w:rPr>
              <w:t>2546,0</w:t>
            </w:r>
          </w:p>
        </w:tc>
      </w:tr>
    </w:tbl>
    <w:p w:rsidR="00D26BDE" w:rsidRPr="00D26BDE" w:rsidRDefault="00D26BDE">
      <w:pPr>
        <w:pStyle w:val="af3"/>
        <w:ind w:firstLine="540"/>
        <w:jc w:val="both"/>
        <w:rPr>
          <w:rFonts w:ascii="Times New Roman" w:hAnsi="Times New Roman" w:cs="Times New Roman"/>
          <w:sz w:val="28"/>
          <w:szCs w:val="28"/>
        </w:rPr>
      </w:pPr>
      <w:r>
        <w:rPr>
          <w:rFonts w:ascii="Times New Roman" w:hAnsi="Times New Roman" w:cs="Times New Roman"/>
          <w:color w:val="000000"/>
          <w:sz w:val="28"/>
          <w:szCs w:val="28"/>
          <w:shd w:val="clear" w:color="auto" w:fill="FFFFFF"/>
        </w:rPr>
        <w:t>В следствии чего по результатам</w:t>
      </w:r>
      <w:r w:rsidRPr="00D26BDE">
        <w:rPr>
          <w:rFonts w:ascii="Times New Roman" w:hAnsi="Times New Roman" w:cs="Times New Roman"/>
          <w:color w:val="000000"/>
          <w:sz w:val="28"/>
          <w:szCs w:val="28"/>
          <w:shd w:val="clear" w:color="auto" w:fill="FFFFFF"/>
        </w:rPr>
        <w:t xml:space="preserve"> инвентаризации уровня благоустройства индивидуальных жилых домов и земельных участков, предоставленных для их размещения заключение по результатам инвентаризации соглашений с собственниками (пользователями) указанных домов (собственниками (землепользователями) земельных участков) об их благоустройстве не позднее 2020 года </w:t>
      </w:r>
      <w:r>
        <w:rPr>
          <w:rFonts w:ascii="Times New Roman" w:hAnsi="Times New Roman" w:cs="Times New Roman"/>
          <w:color w:val="000000"/>
          <w:sz w:val="28"/>
          <w:szCs w:val="28"/>
          <w:shd w:val="clear" w:color="auto" w:fill="FFFFFF"/>
        </w:rPr>
        <w:t>не предусмотрено</w:t>
      </w:r>
      <w:r w:rsidRPr="00D26BDE">
        <w:rPr>
          <w:rFonts w:ascii="Times New Roman" w:hAnsi="Times New Roman" w:cs="Times New Roman"/>
          <w:color w:val="000000"/>
          <w:sz w:val="28"/>
          <w:szCs w:val="28"/>
          <w:shd w:val="clear" w:color="auto" w:fill="FFFFFF"/>
        </w:rPr>
        <w:t>.</w:t>
      </w:r>
    </w:p>
    <w:p w:rsidR="00B025B0" w:rsidRDefault="00B025B0">
      <w:pPr>
        <w:pStyle w:val="af3"/>
        <w:ind w:firstLine="540"/>
        <w:jc w:val="both"/>
        <w:rPr>
          <w:rFonts w:ascii="Times New Roman" w:hAnsi="Times New Roman" w:cs="Times New Roman"/>
          <w:color w:val="000000"/>
          <w:sz w:val="28"/>
          <w:szCs w:val="28"/>
        </w:rPr>
      </w:pPr>
      <w:r>
        <w:rPr>
          <w:rFonts w:ascii="Times New Roman" w:hAnsi="Times New Roman" w:cs="Times New Roman"/>
          <w:sz w:val="28"/>
          <w:szCs w:val="28"/>
        </w:rPr>
        <w:t>Адресный перечень дворовых территорий многоквартирных домов, расположенных на территории Курганинского городского поселения Курганинского района, на которых планируется благоустройство на 2018-2022 годы, формируется с учетом региональной программы по капитальному ремонту общего имущества многоквартирных домов и краткосрочных планов е</w:t>
      </w:r>
      <w:r>
        <w:rPr>
          <w:rFonts w:ascii="Times New Roman" w:hAnsi="Times New Roman" w:cs="Times New Roman"/>
          <w:color w:val="000000"/>
          <w:sz w:val="28"/>
          <w:szCs w:val="28"/>
        </w:rPr>
        <w:t>е реализации. Включение дворовой территории в программу без решения заинтересованных лиц не допускается.</w:t>
      </w:r>
    </w:p>
    <w:p w:rsidR="00B025B0" w:rsidRDefault="00B025B0">
      <w:pPr>
        <w:pStyle w:val="ConsPlusNormal"/>
        <w:ind w:firstLine="540"/>
        <w:jc w:val="both"/>
        <w:rPr>
          <w:color w:val="000000"/>
          <w:sz w:val="28"/>
          <w:szCs w:val="28"/>
        </w:rPr>
      </w:pPr>
      <w:r>
        <w:rPr>
          <w:rFonts w:ascii="Times New Roman" w:hAnsi="Times New Roman" w:cs="Times New Roman"/>
          <w:color w:val="000000"/>
          <w:sz w:val="28"/>
          <w:szCs w:val="28"/>
        </w:rPr>
        <w:t>Визуализированный перечень образцов элементов благоустройства, предлагаемых к размещению на дворовой территории многоквартирного дома,сформированный исходя из минимального перечня работ по благоустройству дворовых территорий приводится в соответствии с приложением № 1 к программе.</w:t>
      </w:r>
    </w:p>
    <w:p w:rsidR="00B025B0" w:rsidRDefault="00B025B0">
      <w:pPr>
        <w:ind w:firstLine="708"/>
        <w:jc w:val="both"/>
        <w:rPr>
          <w:sz w:val="28"/>
          <w:szCs w:val="28"/>
        </w:rPr>
      </w:pPr>
      <w:r>
        <w:rPr>
          <w:color w:val="000000"/>
          <w:sz w:val="28"/>
          <w:szCs w:val="28"/>
        </w:rPr>
        <w:t>Рекомендуемая стоимость (единичные расценки) работ по благоустройству дворовых территорий, входящи</w:t>
      </w:r>
      <w:r>
        <w:rPr>
          <w:sz w:val="28"/>
          <w:szCs w:val="28"/>
        </w:rPr>
        <w:t>х в состав минимального и дополнительного перечней таких работ (приложение № 2 к программе).</w:t>
      </w:r>
    </w:p>
    <w:p w:rsidR="00B025B0" w:rsidRDefault="00B025B0">
      <w:pPr>
        <w:pStyle w:val="ConsPlusNormal"/>
        <w:ind w:firstLine="540"/>
        <w:jc w:val="both"/>
        <w:rPr>
          <w:rFonts w:ascii="Times New Roman" w:hAnsi="Times New Roman" w:cs="Times New Roman"/>
          <w:color w:val="000000"/>
          <w:sz w:val="28"/>
          <w:szCs w:val="28"/>
        </w:rPr>
      </w:pPr>
      <w:r>
        <w:rPr>
          <w:rFonts w:ascii="Times New Roman" w:hAnsi="Times New Roman" w:cs="Times New Roman"/>
          <w:sz w:val="28"/>
          <w:szCs w:val="28"/>
        </w:rPr>
        <w:t>Проведение мероприятий по благоустройству дворовых территорий многоквартирных домов, расположенных на территории Курганинского городского поселения Курганинского района, а также территорий общего пользования Курганинского городского поселения Курганинского района, осуществляется с учетом необходимости обеспечения физической, пространственной и информационной доступности зданий, сооружений, дворовых и общественных территорий для инвалидов и других маломобильных гру</w:t>
      </w:r>
      <w:r>
        <w:rPr>
          <w:rFonts w:ascii="Times New Roman" w:hAnsi="Times New Roman" w:cs="Times New Roman"/>
          <w:color w:val="000000"/>
          <w:sz w:val="28"/>
          <w:szCs w:val="28"/>
        </w:rPr>
        <w:t>пп населения.</w:t>
      </w:r>
    </w:p>
    <w:p w:rsidR="00B025B0" w:rsidRDefault="00B025B0">
      <w:pPr>
        <w:pStyle w:val="ConsPlusNormal"/>
        <w:ind w:firstLine="540"/>
        <w:jc w:val="both"/>
        <w:rPr>
          <w:color w:val="000000"/>
          <w:sz w:val="28"/>
          <w:szCs w:val="28"/>
        </w:rPr>
      </w:pPr>
      <w:r>
        <w:rPr>
          <w:rFonts w:ascii="Times New Roman" w:hAnsi="Times New Roman" w:cs="Times New Roman"/>
          <w:color w:val="000000"/>
          <w:sz w:val="28"/>
          <w:szCs w:val="28"/>
        </w:rPr>
        <w:t xml:space="preserve">Расходы на разработку дизайн-проектов дворовых территорий многоквартирных домов и территорий общего пользования Курганинского городского поселения Курганинского района на которых планируется благоустройство, сметной документации на объекты благоустройства и их утверждение осуществляется за счет средств бюджета Курганинского </w:t>
      </w:r>
      <w:r>
        <w:rPr>
          <w:rFonts w:ascii="Times New Roman" w:hAnsi="Times New Roman" w:cs="Times New Roman"/>
          <w:color w:val="000000"/>
          <w:sz w:val="28"/>
          <w:szCs w:val="28"/>
        </w:rPr>
        <w:lastRenderedPageBreak/>
        <w:t xml:space="preserve">городского поселения Курганинского района. </w:t>
      </w:r>
    </w:p>
    <w:p w:rsidR="00B025B0" w:rsidRDefault="00B025B0">
      <w:pPr>
        <w:autoSpaceDE w:val="0"/>
        <w:ind w:firstLine="540"/>
        <w:jc w:val="both"/>
        <w:rPr>
          <w:sz w:val="28"/>
          <w:szCs w:val="28"/>
        </w:rPr>
      </w:pPr>
      <w:r>
        <w:rPr>
          <w:color w:val="000000"/>
          <w:sz w:val="28"/>
          <w:szCs w:val="28"/>
        </w:rPr>
        <w:t>Применение программного метода позволит поэтапно</w:t>
      </w:r>
      <w:r>
        <w:rPr>
          <w:sz w:val="28"/>
          <w:szCs w:val="28"/>
        </w:rPr>
        <w:t xml:space="preserve"> осуществлять комплексное благоустройство дворовых территории и территорий общего пользования с учетом мнения граждан, а именно:</w:t>
      </w:r>
    </w:p>
    <w:p w:rsidR="00B025B0" w:rsidRDefault="00B025B0">
      <w:pPr>
        <w:autoSpaceDE w:val="0"/>
        <w:ind w:firstLine="540"/>
        <w:jc w:val="both"/>
        <w:rPr>
          <w:sz w:val="28"/>
          <w:szCs w:val="28"/>
        </w:rPr>
      </w:pPr>
      <w:r>
        <w:rPr>
          <w:sz w:val="28"/>
          <w:szCs w:val="28"/>
        </w:rPr>
        <w:t>повысит уровень планирования и реализации мероприятий по благоустройству (сделает их современными, эффективными, оптимальными, открытыми, востребованными гражданами);</w:t>
      </w:r>
    </w:p>
    <w:p w:rsidR="00B025B0" w:rsidRDefault="00B025B0">
      <w:pPr>
        <w:autoSpaceDE w:val="0"/>
        <w:ind w:firstLine="540"/>
        <w:jc w:val="both"/>
        <w:rPr>
          <w:sz w:val="28"/>
          <w:szCs w:val="28"/>
        </w:rPr>
      </w:pPr>
      <w:r>
        <w:rPr>
          <w:sz w:val="28"/>
          <w:szCs w:val="28"/>
        </w:rPr>
        <w:t>запустит реализацию механизма поддержки мероприятий по благоустройству, инициированных гражданами;</w:t>
      </w:r>
    </w:p>
    <w:p w:rsidR="00B025B0" w:rsidRDefault="00B025B0">
      <w:pPr>
        <w:autoSpaceDE w:val="0"/>
        <w:ind w:firstLine="540"/>
        <w:jc w:val="both"/>
        <w:rPr>
          <w:sz w:val="28"/>
          <w:szCs w:val="28"/>
        </w:rPr>
      </w:pPr>
      <w:r>
        <w:rPr>
          <w:sz w:val="28"/>
          <w:szCs w:val="28"/>
        </w:rPr>
        <w:t>запустит механизм финансового и трудового участия граждан и организаций в реализации мероприятий по благоустройству;</w:t>
      </w:r>
    </w:p>
    <w:p w:rsidR="00B025B0" w:rsidRDefault="00B025B0">
      <w:pPr>
        <w:autoSpaceDE w:val="0"/>
        <w:ind w:firstLine="540"/>
        <w:jc w:val="both"/>
        <w:rPr>
          <w:sz w:val="28"/>
          <w:szCs w:val="28"/>
        </w:rPr>
      </w:pPr>
      <w:r>
        <w:rPr>
          <w:sz w:val="28"/>
          <w:szCs w:val="28"/>
        </w:rPr>
        <w:t xml:space="preserve">сформирует инструменты общественного контроля за реализацией мероприятий по благоустройству на территории </w:t>
      </w:r>
      <w:r>
        <w:rPr>
          <w:color w:val="000000"/>
          <w:sz w:val="28"/>
          <w:szCs w:val="28"/>
        </w:rPr>
        <w:t>Курганинского городского поселения Курганинского района</w:t>
      </w:r>
      <w:r>
        <w:rPr>
          <w:sz w:val="28"/>
          <w:szCs w:val="28"/>
        </w:rPr>
        <w:t>.</w:t>
      </w:r>
    </w:p>
    <w:p w:rsidR="00B025B0" w:rsidRDefault="00B025B0">
      <w:pPr>
        <w:autoSpaceDE w:val="0"/>
        <w:ind w:firstLine="540"/>
        <w:jc w:val="both"/>
        <w:rPr>
          <w:sz w:val="28"/>
          <w:szCs w:val="28"/>
        </w:rPr>
      </w:pPr>
      <w:r>
        <w:rPr>
          <w:sz w:val="28"/>
          <w:szCs w:val="28"/>
        </w:rPr>
        <w:t>Таким образом, комплексный подход к реализации мероприятий по благоустройству, отвечающих современным требованиям, позволит  создать современную городскую комфортную среду для проживания граждан и пребывания отдыхающих, а также комфортное современное «общественное пространство».</w:t>
      </w:r>
    </w:p>
    <w:p w:rsidR="00B025B0" w:rsidRDefault="00B025B0">
      <w:pPr>
        <w:pStyle w:val="Default"/>
        <w:ind w:firstLine="540"/>
        <w:jc w:val="both"/>
        <w:rPr>
          <w:sz w:val="28"/>
          <w:szCs w:val="28"/>
        </w:rPr>
      </w:pPr>
      <w:r>
        <w:rPr>
          <w:sz w:val="28"/>
          <w:szCs w:val="28"/>
        </w:rPr>
        <w:t xml:space="preserve">Реализация муниципальной программы позволит создать благоприятные условия среды обитания, повысить комфортность проживания населения города, увеличить площадь озеленения  территорий, обеспечить более эффективную эксплуатацию жилых домов, улучшить условия для отдыха и занятий спортом, </w:t>
      </w:r>
      <w:r>
        <w:rPr>
          <w:color w:val="auto"/>
          <w:sz w:val="28"/>
          <w:szCs w:val="28"/>
        </w:rPr>
        <w:t>обеспечить физическую, пространственную и информационную доступность зданий, сооружений, дворовых  территорий для инвалидов и других маломобильных групп населения.</w:t>
      </w:r>
    </w:p>
    <w:p w:rsidR="00B025B0" w:rsidRDefault="00B025B0">
      <w:pPr>
        <w:pStyle w:val="ConsPlusNormal"/>
        <w:ind w:firstLine="0"/>
        <w:rPr>
          <w:rFonts w:ascii="Times New Roman" w:hAnsi="Times New Roman" w:cs="Times New Roman"/>
          <w:sz w:val="28"/>
          <w:szCs w:val="28"/>
        </w:rPr>
      </w:pPr>
    </w:p>
    <w:p w:rsidR="00B025B0" w:rsidRDefault="00B025B0">
      <w:pPr>
        <w:pStyle w:val="ConsPlusNormal"/>
        <w:ind w:firstLine="0"/>
        <w:jc w:val="center"/>
        <w:rPr>
          <w:rFonts w:ascii="Times New Roman" w:hAnsi="Times New Roman" w:cs="Times New Roman"/>
          <w:sz w:val="28"/>
          <w:szCs w:val="28"/>
        </w:rPr>
      </w:pPr>
      <w:r>
        <w:rPr>
          <w:rFonts w:ascii="Times New Roman" w:hAnsi="Times New Roman" w:cs="Times New Roman"/>
          <w:sz w:val="28"/>
          <w:szCs w:val="28"/>
        </w:rPr>
        <w:t>2. Цель задачи и целевые показатели, сроки и этапы реализации государственной программы</w:t>
      </w:r>
    </w:p>
    <w:p w:rsidR="00717845" w:rsidRDefault="00717845">
      <w:pPr>
        <w:pStyle w:val="ConsPlusNormal"/>
        <w:ind w:firstLine="0"/>
        <w:jc w:val="center"/>
        <w:rPr>
          <w:rFonts w:ascii="Times New Roman" w:hAnsi="Times New Roman" w:cs="Times New Roman"/>
          <w:sz w:val="28"/>
          <w:szCs w:val="28"/>
        </w:rPr>
      </w:pP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Целью реализации Программы является повышение качества и комфорта городской среды на территории Курганинского городского поселения Курганинского района.</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Задачей реализации Программы предлагается реализация мероприятий по благоустройству дворовых и общественных территорий Курганинского городского поселения Курганинского района.</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Для достижения цели и решения задачи Программы предлагается реализация мероприятий по благоустройству дворовых и общественных территорий Курганинского городского поселения Курганинского района.</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Целевые показатели Программы приведены в приложении №1 к Программе.</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Методика расчета целевых показателей Программы, приведена в приложении №3 Программы.</w:t>
      </w: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Сроки реализации Программы 2018-2012 г</w:t>
      </w:r>
      <w:r w:rsidR="00A57F28">
        <w:rPr>
          <w:rFonts w:ascii="Times New Roman" w:hAnsi="Times New Roman" w:cs="Times New Roman"/>
          <w:sz w:val="28"/>
          <w:szCs w:val="28"/>
        </w:rPr>
        <w:t>.г.</w:t>
      </w:r>
    </w:p>
    <w:p w:rsidR="00B025B0" w:rsidRDefault="00B025B0">
      <w:pPr>
        <w:pStyle w:val="ConsPlusNormal"/>
        <w:ind w:firstLine="851"/>
        <w:jc w:val="both"/>
        <w:rPr>
          <w:rFonts w:ascii="Times New Roman" w:hAnsi="Times New Roman" w:cs="Times New Roman"/>
          <w:sz w:val="28"/>
          <w:szCs w:val="28"/>
        </w:rPr>
      </w:pPr>
    </w:p>
    <w:p w:rsidR="00B025B0" w:rsidRDefault="00B025B0">
      <w:pPr>
        <w:pStyle w:val="ConsPlusNormal"/>
        <w:ind w:firstLine="851"/>
        <w:jc w:val="center"/>
        <w:rPr>
          <w:rFonts w:ascii="Times New Roman" w:hAnsi="Times New Roman" w:cs="Times New Roman"/>
          <w:sz w:val="28"/>
          <w:szCs w:val="28"/>
        </w:rPr>
      </w:pPr>
      <w:r>
        <w:rPr>
          <w:rFonts w:ascii="Times New Roman" w:hAnsi="Times New Roman" w:cs="Times New Roman"/>
          <w:sz w:val="28"/>
          <w:szCs w:val="28"/>
        </w:rPr>
        <w:lastRenderedPageBreak/>
        <w:t>3. Перечень мероприятий Программы</w:t>
      </w:r>
    </w:p>
    <w:p w:rsidR="00BF7F97" w:rsidRDefault="00BF7F97">
      <w:pPr>
        <w:pStyle w:val="ConsPlusNormal"/>
        <w:ind w:firstLine="851"/>
        <w:jc w:val="center"/>
        <w:rPr>
          <w:rFonts w:ascii="Times New Roman" w:hAnsi="Times New Roman" w:cs="Times New Roman"/>
          <w:sz w:val="28"/>
          <w:szCs w:val="28"/>
        </w:rPr>
      </w:pPr>
    </w:p>
    <w:p w:rsidR="00B025B0" w:rsidRDefault="00B025B0">
      <w:pPr>
        <w:pStyle w:val="ConsPlusNormal"/>
        <w:ind w:firstLine="851"/>
        <w:jc w:val="both"/>
        <w:rPr>
          <w:rFonts w:ascii="Times New Roman" w:hAnsi="Times New Roman" w:cs="Times New Roman"/>
          <w:sz w:val="28"/>
          <w:szCs w:val="28"/>
        </w:rPr>
      </w:pPr>
      <w:r>
        <w:rPr>
          <w:rFonts w:ascii="Times New Roman" w:hAnsi="Times New Roman" w:cs="Times New Roman"/>
          <w:sz w:val="28"/>
          <w:szCs w:val="28"/>
        </w:rPr>
        <w:t>Перечень основных мероприятий Программы приведен в приложении №2 к программе.</w:t>
      </w:r>
    </w:p>
    <w:p w:rsidR="00B025B0" w:rsidRDefault="00B025B0">
      <w:pPr>
        <w:pStyle w:val="ConsPlusNormal"/>
        <w:ind w:firstLine="851"/>
        <w:jc w:val="both"/>
        <w:rPr>
          <w:rFonts w:ascii="Times New Roman" w:hAnsi="Times New Roman" w:cs="Times New Roman"/>
          <w:sz w:val="28"/>
          <w:szCs w:val="28"/>
        </w:rPr>
      </w:pPr>
    </w:p>
    <w:p w:rsidR="00B025B0" w:rsidRDefault="00B025B0">
      <w:pPr>
        <w:widowControl w:val="0"/>
        <w:autoSpaceDE w:val="0"/>
        <w:jc w:val="center"/>
        <w:rPr>
          <w:sz w:val="28"/>
          <w:szCs w:val="28"/>
        </w:rPr>
      </w:pPr>
      <w:r>
        <w:rPr>
          <w:sz w:val="28"/>
          <w:szCs w:val="28"/>
        </w:rPr>
        <w:t>4.Обоснование ресурсного обеспечения программы</w:t>
      </w:r>
    </w:p>
    <w:p w:rsidR="00B025B0" w:rsidRDefault="00B025B0">
      <w:pPr>
        <w:widowControl w:val="0"/>
        <w:autoSpaceDE w:val="0"/>
        <w:jc w:val="both"/>
        <w:rPr>
          <w:sz w:val="28"/>
          <w:szCs w:val="28"/>
        </w:rPr>
      </w:pPr>
    </w:p>
    <w:p w:rsidR="00B025B0" w:rsidRDefault="00B025B0">
      <w:pPr>
        <w:widowControl w:val="0"/>
        <w:autoSpaceDE w:val="0"/>
        <w:ind w:firstLine="708"/>
        <w:jc w:val="both"/>
        <w:rPr>
          <w:sz w:val="28"/>
          <w:szCs w:val="28"/>
        </w:rPr>
      </w:pPr>
      <w:r>
        <w:rPr>
          <w:sz w:val="28"/>
          <w:szCs w:val="28"/>
        </w:rPr>
        <w:t xml:space="preserve">Общий объем финансирования  программы составляет </w:t>
      </w:r>
      <w:r w:rsidR="00F94872" w:rsidRPr="00F94872">
        <w:rPr>
          <w:sz w:val="28"/>
          <w:szCs w:val="28"/>
        </w:rPr>
        <w:t>21 240,7</w:t>
      </w:r>
      <w:r w:rsidRPr="00F94872">
        <w:rPr>
          <w:sz w:val="28"/>
          <w:szCs w:val="28"/>
        </w:rPr>
        <w:t xml:space="preserve"> тыс. руб</w:t>
      </w:r>
      <w:r w:rsidR="00A57F28">
        <w:rPr>
          <w:sz w:val="28"/>
          <w:szCs w:val="28"/>
        </w:rPr>
        <w:t>.</w:t>
      </w:r>
      <w:r w:rsidRPr="00F94872">
        <w:rPr>
          <w:sz w:val="28"/>
          <w:szCs w:val="28"/>
        </w:rPr>
        <w:t>, в том числе:</w:t>
      </w:r>
    </w:p>
    <w:p w:rsidR="00976331" w:rsidRDefault="00976331">
      <w:pPr>
        <w:widowControl w:val="0"/>
        <w:autoSpaceDE w:val="0"/>
        <w:ind w:firstLine="708"/>
        <w:jc w:val="both"/>
        <w:rPr>
          <w:sz w:val="28"/>
          <w:szCs w:val="28"/>
        </w:rPr>
      </w:pPr>
    </w:p>
    <w:p w:rsidR="00B025B0" w:rsidRDefault="00B025B0" w:rsidP="00976331">
      <w:pPr>
        <w:widowControl w:val="0"/>
        <w:autoSpaceDE w:val="0"/>
        <w:ind w:firstLine="708"/>
        <w:jc w:val="right"/>
      </w:pPr>
      <w:r>
        <w:rPr>
          <w:sz w:val="28"/>
          <w:szCs w:val="28"/>
        </w:rPr>
        <w:t>Таблица №</w:t>
      </w:r>
      <w:r w:rsidR="00E24C90">
        <w:rPr>
          <w:sz w:val="28"/>
          <w:szCs w:val="28"/>
        </w:rPr>
        <w:t>6</w:t>
      </w:r>
    </w:p>
    <w:tbl>
      <w:tblPr>
        <w:tblW w:w="9781" w:type="dxa"/>
        <w:tblInd w:w="62" w:type="dxa"/>
        <w:tblLayout w:type="fixed"/>
        <w:tblCellMar>
          <w:top w:w="102" w:type="dxa"/>
          <w:left w:w="62" w:type="dxa"/>
          <w:bottom w:w="102" w:type="dxa"/>
          <w:right w:w="62" w:type="dxa"/>
        </w:tblCellMar>
        <w:tblLook w:val="0000" w:firstRow="0" w:lastRow="0" w:firstColumn="0" w:lastColumn="0" w:noHBand="0" w:noVBand="0"/>
      </w:tblPr>
      <w:tblGrid>
        <w:gridCol w:w="1418"/>
        <w:gridCol w:w="1417"/>
        <w:gridCol w:w="1843"/>
        <w:gridCol w:w="1559"/>
        <w:gridCol w:w="1843"/>
        <w:gridCol w:w="1701"/>
      </w:tblGrid>
      <w:tr w:rsidR="00B025B0" w:rsidRPr="00976331" w:rsidTr="00667C4C">
        <w:tc>
          <w:tcPr>
            <w:tcW w:w="1418" w:type="dxa"/>
            <w:vMerge w:val="restart"/>
            <w:tcBorders>
              <w:top w:val="single" w:sz="4" w:space="0" w:color="000000"/>
              <w:left w:val="single" w:sz="4" w:space="0" w:color="000000"/>
              <w:bottom w:val="single" w:sz="4" w:space="0" w:color="000000"/>
            </w:tcBorders>
            <w:shd w:val="clear" w:color="auto" w:fill="auto"/>
            <w:vAlign w:val="center"/>
          </w:tcPr>
          <w:p w:rsidR="00B025B0" w:rsidRPr="00976331" w:rsidRDefault="00F94872" w:rsidP="00F94872">
            <w:pPr>
              <w:autoSpaceDE w:val="0"/>
              <w:jc w:val="center"/>
              <w:rPr>
                <w:sz w:val="28"/>
                <w:szCs w:val="28"/>
              </w:rPr>
            </w:pPr>
            <w:r>
              <w:rPr>
                <w:sz w:val="28"/>
                <w:szCs w:val="28"/>
              </w:rPr>
              <w:t xml:space="preserve">Год </w:t>
            </w:r>
            <w:r w:rsidR="00B025B0" w:rsidRPr="00976331">
              <w:rPr>
                <w:sz w:val="28"/>
                <w:szCs w:val="28"/>
              </w:rPr>
              <w:t>реализации</w:t>
            </w:r>
          </w:p>
        </w:tc>
        <w:tc>
          <w:tcPr>
            <w:tcW w:w="836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976331" w:rsidRDefault="00F94872" w:rsidP="00F94872">
            <w:pPr>
              <w:autoSpaceDE w:val="0"/>
              <w:jc w:val="center"/>
              <w:rPr>
                <w:sz w:val="28"/>
                <w:szCs w:val="28"/>
              </w:rPr>
            </w:pPr>
            <w:r>
              <w:rPr>
                <w:sz w:val="28"/>
                <w:szCs w:val="28"/>
              </w:rPr>
              <w:t>Объем финансирования</w:t>
            </w:r>
            <w:r w:rsidR="00B025B0" w:rsidRPr="00976331">
              <w:rPr>
                <w:sz w:val="28"/>
                <w:szCs w:val="28"/>
              </w:rPr>
              <w:t xml:space="preserve"> </w:t>
            </w:r>
          </w:p>
        </w:tc>
      </w:tr>
      <w:tr w:rsidR="00B025B0" w:rsidRPr="00976331" w:rsidTr="00667C4C">
        <w:tc>
          <w:tcPr>
            <w:tcW w:w="1418" w:type="dxa"/>
            <w:vMerge/>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snapToGrid w:val="0"/>
              <w:jc w:val="center"/>
              <w:rPr>
                <w:sz w:val="28"/>
                <w:szCs w:val="28"/>
              </w:rPr>
            </w:pPr>
          </w:p>
        </w:tc>
        <w:tc>
          <w:tcPr>
            <w:tcW w:w="1417" w:type="dxa"/>
            <w:vMerge w:val="restart"/>
            <w:tcBorders>
              <w:top w:val="single" w:sz="4" w:space="0" w:color="000000"/>
              <w:left w:val="single" w:sz="4" w:space="0" w:color="000000"/>
              <w:bottom w:val="single" w:sz="4" w:space="0" w:color="000000"/>
            </w:tcBorders>
            <w:shd w:val="clear" w:color="auto" w:fill="auto"/>
            <w:vAlign w:val="center"/>
          </w:tcPr>
          <w:p w:rsidR="00B025B0" w:rsidRPr="00976331" w:rsidRDefault="00F94872" w:rsidP="00976331">
            <w:pPr>
              <w:autoSpaceDE w:val="0"/>
              <w:jc w:val="center"/>
              <w:rPr>
                <w:sz w:val="28"/>
                <w:szCs w:val="28"/>
              </w:rPr>
            </w:pPr>
            <w:r>
              <w:rPr>
                <w:sz w:val="28"/>
                <w:szCs w:val="28"/>
              </w:rPr>
              <w:t>В</w:t>
            </w:r>
            <w:r w:rsidR="00B025B0" w:rsidRPr="00976331">
              <w:rPr>
                <w:sz w:val="28"/>
                <w:szCs w:val="28"/>
              </w:rPr>
              <w:t>сего</w:t>
            </w:r>
          </w:p>
        </w:tc>
        <w:tc>
          <w:tcPr>
            <w:tcW w:w="6946"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976331" w:rsidRDefault="00B025B0" w:rsidP="00F94872">
            <w:pPr>
              <w:autoSpaceDE w:val="0"/>
              <w:jc w:val="center"/>
              <w:rPr>
                <w:sz w:val="28"/>
                <w:szCs w:val="28"/>
              </w:rPr>
            </w:pPr>
            <w:r w:rsidRPr="00976331">
              <w:rPr>
                <w:sz w:val="28"/>
                <w:szCs w:val="28"/>
              </w:rPr>
              <w:t>в разрезе источников финансирования</w:t>
            </w:r>
            <w:r w:rsidR="00F94872">
              <w:rPr>
                <w:sz w:val="28"/>
                <w:szCs w:val="28"/>
              </w:rPr>
              <w:t>,</w:t>
            </w:r>
            <w:r w:rsidR="00F94872" w:rsidRPr="00976331">
              <w:rPr>
                <w:sz w:val="28"/>
                <w:szCs w:val="28"/>
              </w:rPr>
              <w:t xml:space="preserve"> тыс. руб</w:t>
            </w:r>
            <w:r w:rsidR="00F94872">
              <w:rPr>
                <w:sz w:val="28"/>
                <w:szCs w:val="28"/>
              </w:rPr>
              <w:t>.:</w:t>
            </w:r>
          </w:p>
        </w:tc>
      </w:tr>
      <w:tr w:rsidR="00B025B0" w:rsidRPr="00976331" w:rsidTr="00667C4C">
        <w:tc>
          <w:tcPr>
            <w:tcW w:w="1418" w:type="dxa"/>
            <w:vMerge/>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snapToGrid w:val="0"/>
              <w:jc w:val="center"/>
              <w:rPr>
                <w:sz w:val="28"/>
                <w:szCs w:val="28"/>
              </w:rPr>
            </w:pPr>
          </w:p>
        </w:tc>
        <w:tc>
          <w:tcPr>
            <w:tcW w:w="1417" w:type="dxa"/>
            <w:vMerge/>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snapToGrid w:val="0"/>
              <w:jc w:val="center"/>
              <w:rPr>
                <w:sz w:val="28"/>
                <w:szCs w:val="28"/>
              </w:rPr>
            </w:pP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федеральный бюджет</w:t>
            </w:r>
          </w:p>
        </w:tc>
        <w:tc>
          <w:tcPr>
            <w:tcW w:w="1559"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краевой бюджет</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местный бюджет</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внебюджетные источники</w:t>
            </w:r>
          </w:p>
        </w:tc>
      </w:tr>
      <w:tr w:rsidR="00B025B0" w:rsidRPr="00976331" w:rsidTr="00667C4C">
        <w:trPr>
          <w:trHeight w:val="349"/>
        </w:trPr>
        <w:tc>
          <w:tcPr>
            <w:tcW w:w="1418"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1</w:t>
            </w:r>
          </w:p>
        </w:tc>
        <w:tc>
          <w:tcPr>
            <w:tcW w:w="1417"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2</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3</w:t>
            </w:r>
          </w:p>
        </w:tc>
        <w:tc>
          <w:tcPr>
            <w:tcW w:w="1559"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4</w:t>
            </w:r>
          </w:p>
        </w:tc>
        <w:tc>
          <w:tcPr>
            <w:tcW w:w="1843" w:type="dxa"/>
            <w:tcBorders>
              <w:top w:val="single" w:sz="4" w:space="0" w:color="000000"/>
              <w:left w:val="single" w:sz="4" w:space="0" w:color="000000"/>
              <w:bottom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976331" w:rsidRDefault="00B025B0" w:rsidP="00976331">
            <w:pPr>
              <w:autoSpaceDE w:val="0"/>
              <w:jc w:val="center"/>
              <w:rPr>
                <w:sz w:val="28"/>
                <w:szCs w:val="28"/>
              </w:rPr>
            </w:pPr>
            <w:r w:rsidRPr="00976331">
              <w:rPr>
                <w:sz w:val="28"/>
                <w:szCs w:val="28"/>
              </w:rPr>
              <w:t>6</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2018</w:t>
            </w:r>
          </w:p>
        </w:tc>
        <w:tc>
          <w:tcPr>
            <w:tcW w:w="1417" w:type="dxa"/>
            <w:tcBorders>
              <w:top w:val="single" w:sz="4" w:space="0" w:color="000000"/>
              <w:left w:val="single" w:sz="4" w:space="0" w:color="000000"/>
              <w:bottom w:val="single" w:sz="4" w:space="0" w:color="000000"/>
            </w:tcBorders>
            <w:shd w:val="clear" w:color="auto" w:fill="auto"/>
            <w:vAlign w:val="center"/>
          </w:tcPr>
          <w:p w:rsidR="00717845" w:rsidRPr="00976331" w:rsidRDefault="00B35EF2" w:rsidP="00B35EF2">
            <w:pPr>
              <w:autoSpaceDE w:val="0"/>
              <w:jc w:val="center"/>
              <w:rPr>
                <w:sz w:val="28"/>
                <w:szCs w:val="28"/>
              </w:rPr>
            </w:pPr>
            <w:r>
              <w:rPr>
                <w:sz w:val="28"/>
                <w:szCs w:val="28"/>
              </w:rPr>
              <w:t>25292,2</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F94872" w:rsidRDefault="00667C4C" w:rsidP="0099003C">
            <w:pPr>
              <w:autoSpaceDE w:val="0"/>
              <w:jc w:val="center"/>
              <w:rPr>
                <w:sz w:val="28"/>
                <w:szCs w:val="28"/>
              </w:rPr>
            </w:pPr>
            <w:r>
              <w:rPr>
                <w:sz w:val="28"/>
                <w:szCs w:val="28"/>
              </w:rPr>
              <w:t>17915,</w:t>
            </w:r>
            <w:r w:rsidR="0099003C">
              <w:rPr>
                <w:sz w:val="28"/>
                <w:szCs w:val="28"/>
              </w:rPr>
              <w:t>1</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F94872" w:rsidRDefault="00667C4C" w:rsidP="00976331">
            <w:pPr>
              <w:autoSpaceDE w:val="0"/>
              <w:jc w:val="center"/>
              <w:rPr>
                <w:sz w:val="28"/>
                <w:szCs w:val="28"/>
              </w:rPr>
            </w:pPr>
            <w:r>
              <w:rPr>
                <w:sz w:val="28"/>
                <w:szCs w:val="28"/>
              </w:rPr>
              <w:t>5657,4</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B35EF2" w:rsidP="00976331">
            <w:pPr>
              <w:autoSpaceDE w:val="0"/>
              <w:jc w:val="center"/>
              <w:rPr>
                <w:sz w:val="28"/>
                <w:szCs w:val="28"/>
              </w:rPr>
            </w:pPr>
            <w:r>
              <w:rPr>
                <w:sz w:val="28"/>
                <w:szCs w:val="28"/>
              </w:rPr>
              <w:t>1719,7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2019</w:t>
            </w:r>
          </w:p>
        </w:tc>
        <w:tc>
          <w:tcPr>
            <w:tcW w:w="1417"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7E43E8">
            <w:pPr>
              <w:autoSpaceDE w:val="0"/>
              <w:jc w:val="center"/>
              <w:rPr>
                <w:sz w:val="28"/>
                <w:szCs w:val="28"/>
              </w:rPr>
            </w:pPr>
            <w:r w:rsidRPr="00976331">
              <w:rPr>
                <w:sz w:val="28"/>
                <w:szCs w:val="28"/>
              </w:rPr>
              <w:t>5</w:t>
            </w:r>
            <w:r>
              <w:rPr>
                <w:sz w:val="28"/>
                <w:szCs w:val="28"/>
              </w:rPr>
              <w:t xml:space="preserve"> </w:t>
            </w:r>
            <w:r w:rsidRPr="00976331">
              <w:rPr>
                <w:sz w:val="28"/>
                <w:szCs w:val="28"/>
              </w:rPr>
              <w:t>000</w:t>
            </w:r>
            <w:r>
              <w:rPr>
                <w:sz w:val="28"/>
                <w:szCs w:val="28"/>
              </w:rPr>
              <w:t>,0</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5</w:t>
            </w:r>
            <w:r>
              <w:rPr>
                <w:sz w:val="28"/>
                <w:szCs w:val="28"/>
              </w:rPr>
              <w:t xml:space="preserve"> </w:t>
            </w:r>
            <w:r w:rsidRPr="00976331">
              <w:rPr>
                <w:sz w:val="28"/>
                <w:szCs w:val="28"/>
              </w:rPr>
              <w:t>000</w:t>
            </w:r>
            <w:r>
              <w:rPr>
                <w:sz w:val="28"/>
                <w:szCs w:val="28"/>
              </w:rPr>
              <w:t>,0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2020</w:t>
            </w:r>
          </w:p>
        </w:tc>
        <w:tc>
          <w:tcPr>
            <w:tcW w:w="1417" w:type="dxa"/>
            <w:tcBorders>
              <w:top w:val="single" w:sz="4" w:space="0" w:color="000000"/>
              <w:left w:val="single" w:sz="4" w:space="0" w:color="000000"/>
              <w:bottom w:val="single" w:sz="4" w:space="0" w:color="000000"/>
            </w:tcBorders>
            <w:shd w:val="clear" w:color="auto" w:fill="auto"/>
          </w:tcPr>
          <w:p w:rsidR="00717845" w:rsidRDefault="00717845" w:rsidP="007E43E8">
            <w:pPr>
              <w:jc w:val="center"/>
            </w:pPr>
            <w:r w:rsidRPr="00292114">
              <w:rPr>
                <w:sz w:val="28"/>
                <w:szCs w:val="28"/>
              </w:rPr>
              <w:t>5 000,0</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843" w:type="dxa"/>
            <w:tcBorders>
              <w:top w:val="single" w:sz="4" w:space="0" w:color="000000"/>
              <w:left w:val="single" w:sz="4" w:space="0" w:color="000000"/>
              <w:bottom w:val="single" w:sz="4" w:space="0" w:color="000000"/>
            </w:tcBorders>
            <w:shd w:val="clear" w:color="auto" w:fill="auto"/>
          </w:tcPr>
          <w:p w:rsidR="00717845" w:rsidRDefault="00717845" w:rsidP="00F94872">
            <w:pPr>
              <w:jc w:val="center"/>
            </w:pPr>
            <w:r w:rsidRPr="00292114">
              <w:rPr>
                <w:sz w:val="28"/>
                <w:szCs w:val="28"/>
              </w:rPr>
              <w:t>5 000,0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2021</w:t>
            </w:r>
          </w:p>
        </w:tc>
        <w:tc>
          <w:tcPr>
            <w:tcW w:w="1417" w:type="dxa"/>
            <w:tcBorders>
              <w:top w:val="single" w:sz="4" w:space="0" w:color="000000"/>
              <w:left w:val="single" w:sz="4" w:space="0" w:color="000000"/>
              <w:bottom w:val="single" w:sz="4" w:space="0" w:color="000000"/>
            </w:tcBorders>
            <w:shd w:val="clear" w:color="auto" w:fill="auto"/>
          </w:tcPr>
          <w:p w:rsidR="00717845" w:rsidRDefault="00717845" w:rsidP="007E43E8">
            <w:pPr>
              <w:jc w:val="center"/>
            </w:pPr>
            <w:r w:rsidRPr="00292114">
              <w:rPr>
                <w:sz w:val="28"/>
                <w:szCs w:val="28"/>
              </w:rPr>
              <w:t>5 000,0</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843" w:type="dxa"/>
            <w:tcBorders>
              <w:top w:val="single" w:sz="4" w:space="0" w:color="000000"/>
              <w:left w:val="single" w:sz="4" w:space="0" w:color="000000"/>
              <w:bottom w:val="single" w:sz="4" w:space="0" w:color="000000"/>
            </w:tcBorders>
            <w:shd w:val="clear" w:color="auto" w:fill="auto"/>
          </w:tcPr>
          <w:p w:rsidR="00717845" w:rsidRDefault="00717845" w:rsidP="00F94872">
            <w:pPr>
              <w:jc w:val="center"/>
            </w:pPr>
            <w:r w:rsidRPr="00292114">
              <w:rPr>
                <w:sz w:val="28"/>
                <w:szCs w:val="28"/>
              </w:rPr>
              <w:t>5 000,0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717845"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717845" w:rsidRPr="00976331" w:rsidRDefault="00717845" w:rsidP="00976331">
            <w:pPr>
              <w:autoSpaceDE w:val="0"/>
              <w:jc w:val="center"/>
              <w:rPr>
                <w:sz w:val="28"/>
                <w:szCs w:val="28"/>
              </w:rPr>
            </w:pPr>
            <w:r w:rsidRPr="00976331">
              <w:rPr>
                <w:sz w:val="28"/>
                <w:szCs w:val="28"/>
              </w:rPr>
              <w:t>2022</w:t>
            </w:r>
          </w:p>
        </w:tc>
        <w:tc>
          <w:tcPr>
            <w:tcW w:w="1417" w:type="dxa"/>
            <w:tcBorders>
              <w:top w:val="single" w:sz="4" w:space="0" w:color="000000"/>
              <w:left w:val="single" w:sz="4" w:space="0" w:color="000000"/>
              <w:bottom w:val="single" w:sz="4" w:space="0" w:color="000000"/>
            </w:tcBorders>
            <w:shd w:val="clear" w:color="auto" w:fill="auto"/>
          </w:tcPr>
          <w:p w:rsidR="00717845" w:rsidRDefault="00717845" w:rsidP="007E43E8">
            <w:pPr>
              <w:jc w:val="center"/>
            </w:pPr>
            <w:r w:rsidRPr="00292114">
              <w:rPr>
                <w:sz w:val="28"/>
                <w:szCs w:val="28"/>
              </w:rPr>
              <w:t>5 000,0</w:t>
            </w:r>
          </w:p>
        </w:tc>
        <w:tc>
          <w:tcPr>
            <w:tcW w:w="1843"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559" w:type="dxa"/>
            <w:tcBorders>
              <w:top w:val="single" w:sz="4" w:space="0" w:color="000000"/>
              <w:left w:val="single" w:sz="4" w:space="0" w:color="000000"/>
              <w:bottom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c>
          <w:tcPr>
            <w:tcW w:w="1843" w:type="dxa"/>
            <w:tcBorders>
              <w:top w:val="single" w:sz="4" w:space="0" w:color="000000"/>
              <w:left w:val="single" w:sz="4" w:space="0" w:color="000000"/>
              <w:bottom w:val="single" w:sz="4" w:space="0" w:color="000000"/>
            </w:tcBorders>
            <w:shd w:val="clear" w:color="auto" w:fill="auto"/>
          </w:tcPr>
          <w:p w:rsidR="00717845" w:rsidRDefault="00717845" w:rsidP="00F94872">
            <w:pPr>
              <w:jc w:val="center"/>
            </w:pPr>
            <w:r w:rsidRPr="00292114">
              <w:rPr>
                <w:sz w:val="28"/>
                <w:szCs w:val="28"/>
              </w:rPr>
              <w:t>5 000,0</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717845" w:rsidRPr="00976331" w:rsidRDefault="00667C4C" w:rsidP="00976331">
            <w:pPr>
              <w:autoSpaceDE w:val="0"/>
              <w:jc w:val="center"/>
              <w:rPr>
                <w:sz w:val="28"/>
                <w:szCs w:val="28"/>
              </w:rPr>
            </w:pPr>
            <w:r>
              <w:rPr>
                <w:sz w:val="28"/>
                <w:szCs w:val="28"/>
              </w:rPr>
              <w:t>0,0</w:t>
            </w:r>
          </w:p>
        </w:tc>
      </w:tr>
      <w:tr w:rsidR="00667C4C" w:rsidRPr="00976331" w:rsidTr="00667C4C">
        <w:tc>
          <w:tcPr>
            <w:tcW w:w="1418" w:type="dxa"/>
            <w:tcBorders>
              <w:top w:val="single" w:sz="4" w:space="0" w:color="000000"/>
              <w:left w:val="single" w:sz="4" w:space="0" w:color="000000"/>
              <w:bottom w:val="single" w:sz="4" w:space="0" w:color="000000"/>
            </w:tcBorders>
            <w:shd w:val="clear" w:color="auto" w:fill="auto"/>
            <w:vAlign w:val="center"/>
          </w:tcPr>
          <w:p w:rsidR="00667C4C" w:rsidRPr="00667C4C" w:rsidRDefault="00667C4C" w:rsidP="00667C4C">
            <w:pPr>
              <w:autoSpaceDE w:val="0"/>
              <w:jc w:val="center"/>
            </w:pPr>
            <w:r w:rsidRPr="00667C4C">
              <w:t>Всего по государственной программе</w:t>
            </w:r>
          </w:p>
        </w:tc>
        <w:tc>
          <w:tcPr>
            <w:tcW w:w="1417" w:type="dxa"/>
            <w:tcBorders>
              <w:top w:val="single" w:sz="4" w:space="0" w:color="000000"/>
              <w:left w:val="single" w:sz="4" w:space="0" w:color="000000"/>
              <w:bottom w:val="single" w:sz="4" w:space="0" w:color="000000"/>
            </w:tcBorders>
            <w:shd w:val="clear" w:color="auto" w:fill="auto"/>
            <w:vAlign w:val="center"/>
          </w:tcPr>
          <w:p w:rsidR="00667C4C" w:rsidRPr="00292114" w:rsidRDefault="00667C4C" w:rsidP="00B35EF2">
            <w:pPr>
              <w:jc w:val="center"/>
              <w:rPr>
                <w:sz w:val="28"/>
                <w:szCs w:val="28"/>
              </w:rPr>
            </w:pPr>
            <w:r>
              <w:rPr>
                <w:sz w:val="28"/>
                <w:szCs w:val="28"/>
              </w:rPr>
              <w:t>4</w:t>
            </w:r>
            <w:r w:rsidR="00B35EF2">
              <w:rPr>
                <w:sz w:val="28"/>
                <w:szCs w:val="28"/>
              </w:rPr>
              <w:t>5292,2</w:t>
            </w:r>
          </w:p>
        </w:tc>
        <w:tc>
          <w:tcPr>
            <w:tcW w:w="1843" w:type="dxa"/>
            <w:tcBorders>
              <w:top w:val="single" w:sz="4" w:space="0" w:color="000000"/>
              <w:left w:val="single" w:sz="4" w:space="0" w:color="000000"/>
              <w:bottom w:val="single" w:sz="4" w:space="0" w:color="000000"/>
            </w:tcBorders>
            <w:shd w:val="clear" w:color="auto" w:fill="auto"/>
            <w:vAlign w:val="center"/>
          </w:tcPr>
          <w:p w:rsidR="00667C4C" w:rsidRPr="00976331" w:rsidRDefault="00667C4C" w:rsidP="0099003C">
            <w:pPr>
              <w:autoSpaceDE w:val="0"/>
              <w:jc w:val="center"/>
              <w:rPr>
                <w:sz w:val="28"/>
                <w:szCs w:val="28"/>
              </w:rPr>
            </w:pPr>
            <w:r>
              <w:rPr>
                <w:sz w:val="28"/>
                <w:szCs w:val="28"/>
              </w:rPr>
              <w:t>17915,</w:t>
            </w:r>
            <w:r w:rsidR="0099003C">
              <w:rPr>
                <w:sz w:val="28"/>
                <w:szCs w:val="28"/>
              </w:rPr>
              <w:t>1</w:t>
            </w:r>
          </w:p>
        </w:tc>
        <w:tc>
          <w:tcPr>
            <w:tcW w:w="1559" w:type="dxa"/>
            <w:tcBorders>
              <w:top w:val="single" w:sz="4" w:space="0" w:color="000000"/>
              <w:left w:val="single" w:sz="4" w:space="0" w:color="000000"/>
              <w:bottom w:val="single" w:sz="4" w:space="0" w:color="000000"/>
            </w:tcBorders>
            <w:shd w:val="clear" w:color="auto" w:fill="auto"/>
            <w:vAlign w:val="center"/>
          </w:tcPr>
          <w:p w:rsidR="00667C4C" w:rsidRPr="00976331" w:rsidRDefault="00667C4C" w:rsidP="0099003C">
            <w:pPr>
              <w:autoSpaceDE w:val="0"/>
              <w:jc w:val="center"/>
              <w:rPr>
                <w:sz w:val="28"/>
                <w:szCs w:val="28"/>
              </w:rPr>
            </w:pPr>
            <w:r>
              <w:rPr>
                <w:sz w:val="28"/>
                <w:szCs w:val="28"/>
              </w:rPr>
              <w:t>5657,4</w:t>
            </w:r>
          </w:p>
        </w:tc>
        <w:tc>
          <w:tcPr>
            <w:tcW w:w="1843" w:type="dxa"/>
            <w:tcBorders>
              <w:top w:val="single" w:sz="4" w:space="0" w:color="000000"/>
              <w:left w:val="single" w:sz="4" w:space="0" w:color="000000"/>
              <w:bottom w:val="single" w:sz="4" w:space="0" w:color="000000"/>
            </w:tcBorders>
            <w:shd w:val="clear" w:color="auto" w:fill="auto"/>
            <w:vAlign w:val="center"/>
          </w:tcPr>
          <w:p w:rsidR="00667C4C" w:rsidRPr="00292114" w:rsidRDefault="00600808" w:rsidP="00B35EF2">
            <w:pPr>
              <w:jc w:val="center"/>
              <w:rPr>
                <w:sz w:val="28"/>
                <w:szCs w:val="28"/>
              </w:rPr>
            </w:pPr>
            <w:r>
              <w:rPr>
                <w:sz w:val="28"/>
                <w:szCs w:val="28"/>
              </w:rPr>
              <w:t>2</w:t>
            </w:r>
            <w:r w:rsidR="00B35EF2">
              <w:rPr>
                <w:sz w:val="28"/>
                <w:szCs w:val="28"/>
              </w:rPr>
              <w:t>1719,7</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67C4C" w:rsidRPr="00976331" w:rsidRDefault="00667C4C" w:rsidP="00667C4C">
            <w:pPr>
              <w:autoSpaceDE w:val="0"/>
              <w:jc w:val="center"/>
              <w:rPr>
                <w:sz w:val="28"/>
                <w:szCs w:val="28"/>
              </w:rPr>
            </w:pPr>
            <w:r>
              <w:rPr>
                <w:sz w:val="28"/>
                <w:szCs w:val="28"/>
              </w:rPr>
              <w:t>0,0</w:t>
            </w:r>
          </w:p>
        </w:tc>
      </w:tr>
    </w:tbl>
    <w:p w:rsidR="00B025B0" w:rsidRDefault="00B025B0">
      <w:pPr>
        <w:widowControl w:val="0"/>
        <w:autoSpaceDE w:val="0"/>
        <w:jc w:val="both"/>
        <w:rPr>
          <w:rFonts w:cs="Calibri"/>
          <w:szCs w:val="20"/>
        </w:rPr>
      </w:pPr>
    </w:p>
    <w:p w:rsidR="00B025B0" w:rsidRDefault="00B025B0">
      <w:pPr>
        <w:widowControl w:val="0"/>
        <w:autoSpaceDE w:val="0"/>
        <w:ind w:firstLine="708"/>
        <w:jc w:val="both"/>
        <w:rPr>
          <w:sz w:val="28"/>
          <w:szCs w:val="28"/>
        </w:rPr>
      </w:pPr>
      <w:r>
        <w:rPr>
          <w:sz w:val="28"/>
          <w:szCs w:val="28"/>
        </w:rPr>
        <w:t>Финансирование мероприятий государственной программы планируется осуществлять в установленном порядке за счет средств краевого бюджета, местных бюджетов, и внебюджетных источников.</w:t>
      </w:r>
    </w:p>
    <w:p w:rsidR="00B025B0" w:rsidRDefault="00B025B0">
      <w:pPr>
        <w:widowControl w:val="0"/>
        <w:autoSpaceDE w:val="0"/>
        <w:ind w:firstLine="708"/>
        <w:jc w:val="both"/>
        <w:rPr>
          <w:sz w:val="28"/>
          <w:szCs w:val="28"/>
        </w:rPr>
      </w:pPr>
      <w:r>
        <w:rPr>
          <w:sz w:val="28"/>
          <w:szCs w:val="28"/>
        </w:rPr>
        <w:t>Субсидии из федерального бюджета будут предоставляться в соответствии с постановлением Правительства Российской Федерации от 10.02.2017 № 169 «Об утверждении Правил предоставления и распределения субсидий из федерального бюджета бюджетам субъектов Российской Федерации на поддержку государственных программ субъектов Российской Федерации и муниципальных программ формирования современной городской среды».</w:t>
      </w:r>
    </w:p>
    <w:p w:rsidR="00B025B0" w:rsidRDefault="00B025B0">
      <w:pPr>
        <w:widowControl w:val="0"/>
        <w:autoSpaceDE w:val="0"/>
        <w:ind w:firstLine="708"/>
        <w:jc w:val="both"/>
        <w:rPr>
          <w:sz w:val="28"/>
          <w:szCs w:val="28"/>
        </w:rPr>
      </w:pPr>
    </w:p>
    <w:p w:rsidR="00E24C90" w:rsidRDefault="00E24C90">
      <w:pPr>
        <w:widowControl w:val="0"/>
        <w:autoSpaceDE w:val="0"/>
        <w:ind w:firstLine="708"/>
        <w:jc w:val="both"/>
        <w:rPr>
          <w:sz w:val="28"/>
          <w:szCs w:val="28"/>
        </w:rPr>
      </w:pPr>
    </w:p>
    <w:p w:rsidR="00B025B0" w:rsidRDefault="00B025B0">
      <w:pPr>
        <w:pStyle w:val="1"/>
        <w:spacing w:before="0" w:after="0"/>
      </w:pPr>
      <w:r>
        <w:rPr>
          <w:rFonts w:ascii="Times New Roman" w:hAnsi="Times New Roman" w:cs="Times New Roman"/>
          <w:b w:val="0"/>
          <w:color w:val="000000"/>
          <w:sz w:val="28"/>
          <w:szCs w:val="28"/>
        </w:rPr>
        <w:lastRenderedPageBreak/>
        <w:t>5. Механизм реализации программы</w:t>
      </w:r>
    </w:p>
    <w:p w:rsidR="00B025B0" w:rsidRDefault="00B025B0"/>
    <w:p w:rsidR="00B025B0" w:rsidRDefault="00B025B0">
      <w:pPr>
        <w:ind w:firstLine="851"/>
        <w:jc w:val="both"/>
        <w:rPr>
          <w:sz w:val="28"/>
          <w:szCs w:val="28"/>
        </w:rPr>
      </w:pPr>
      <w:r>
        <w:rPr>
          <w:sz w:val="28"/>
          <w:szCs w:val="28"/>
        </w:rPr>
        <w:t>Механизм реализации Программы предусматривает следующие этапы:</w:t>
      </w:r>
    </w:p>
    <w:p w:rsidR="00B025B0" w:rsidRDefault="00B025B0">
      <w:pPr>
        <w:ind w:firstLine="851"/>
        <w:jc w:val="both"/>
        <w:rPr>
          <w:sz w:val="28"/>
          <w:szCs w:val="28"/>
        </w:rPr>
      </w:pPr>
      <w:r>
        <w:rPr>
          <w:sz w:val="28"/>
          <w:szCs w:val="28"/>
        </w:rPr>
        <w:t>разработка в пределах своих полномочий проектов нормативных правовых актов, необходимых для реализации подпрограммы;</w:t>
      </w:r>
    </w:p>
    <w:p w:rsidR="00B025B0" w:rsidRDefault="00B025B0">
      <w:pPr>
        <w:ind w:firstLine="851"/>
        <w:jc w:val="both"/>
        <w:rPr>
          <w:sz w:val="28"/>
          <w:szCs w:val="28"/>
        </w:rPr>
      </w:pPr>
      <w:r>
        <w:rPr>
          <w:sz w:val="28"/>
          <w:szCs w:val="28"/>
        </w:rPr>
        <w:t>подготовка в установленном порядке предложений по уточнению перечня программных мероприятий на очередной финансовый год, уточнение затрат на реализацию этих мероприятий, а также механизм реализации подпрограммы;</w:t>
      </w:r>
    </w:p>
    <w:p w:rsidR="00B025B0" w:rsidRDefault="00B025B0">
      <w:pPr>
        <w:ind w:firstLine="851"/>
        <w:jc w:val="both"/>
        <w:rPr>
          <w:sz w:val="28"/>
          <w:szCs w:val="28"/>
        </w:rPr>
      </w:pPr>
      <w:r>
        <w:rPr>
          <w:sz w:val="28"/>
          <w:szCs w:val="28"/>
        </w:rPr>
        <w:t>проведение инвентаризации дворовых и общественных территорий;</w:t>
      </w:r>
    </w:p>
    <w:p w:rsidR="00B025B0" w:rsidRDefault="00B025B0">
      <w:pPr>
        <w:ind w:firstLine="851"/>
        <w:jc w:val="both"/>
        <w:rPr>
          <w:sz w:val="28"/>
          <w:szCs w:val="28"/>
        </w:rPr>
      </w:pPr>
      <w:r>
        <w:rPr>
          <w:sz w:val="28"/>
          <w:szCs w:val="28"/>
        </w:rPr>
        <w:t>разработка и утверждение проектно сметной документации;</w:t>
      </w:r>
    </w:p>
    <w:p w:rsidR="00B025B0" w:rsidRDefault="00B025B0">
      <w:pPr>
        <w:ind w:firstLine="851"/>
        <w:jc w:val="both"/>
        <w:rPr>
          <w:sz w:val="28"/>
          <w:szCs w:val="28"/>
        </w:rPr>
      </w:pPr>
      <w:r>
        <w:rPr>
          <w:sz w:val="28"/>
          <w:szCs w:val="28"/>
        </w:rPr>
        <w:t>анализ реализации программы и обобщение информации о выполнении запланированных мероприятий программы.</w:t>
      </w:r>
    </w:p>
    <w:p w:rsidR="00B025B0" w:rsidRDefault="00B025B0">
      <w:pPr>
        <w:ind w:firstLine="851"/>
        <w:jc w:val="both"/>
        <w:rPr>
          <w:sz w:val="28"/>
          <w:szCs w:val="28"/>
        </w:rPr>
      </w:pPr>
      <w:r>
        <w:rPr>
          <w:sz w:val="28"/>
          <w:szCs w:val="28"/>
        </w:rPr>
        <w:t>Финансирование программы в части средств местного бюджета в соответствии с решением Совета Курганинского городского поселения Курганинского района о бюджете на очередной финансовый год.</w:t>
      </w:r>
    </w:p>
    <w:p w:rsidR="00B025B0" w:rsidRDefault="00B025B0">
      <w:pPr>
        <w:ind w:firstLine="851"/>
        <w:jc w:val="both"/>
        <w:rPr>
          <w:sz w:val="28"/>
          <w:szCs w:val="28"/>
        </w:rPr>
      </w:pPr>
      <w:r>
        <w:rPr>
          <w:sz w:val="28"/>
          <w:szCs w:val="28"/>
        </w:rPr>
        <w:t>Общее руководство и координацию исполнения Программы осуществляет отдел жилищно-коммунального хозяйства администрации Курганинского городского поселения Курганинского района.</w:t>
      </w:r>
    </w:p>
    <w:p w:rsidR="00B025B0" w:rsidRDefault="00B025B0">
      <w:pPr>
        <w:ind w:firstLine="851"/>
        <w:jc w:val="both"/>
        <w:rPr>
          <w:sz w:val="28"/>
          <w:szCs w:val="28"/>
        </w:rPr>
      </w:pPr>
    </w:p>
    <w:p w:rsidR="00B025B0" w:rsidRDefault="00B025B0">
      <w:pPr>
        <w:ind w:firstLine="851"/>
        <w:jc w:val="both"/>
        <w:rPr>
          <w:sz w:val="28"/>
          <w:szCs w:val="28"/>
        </w:rPr>
      </w:pPr>
      <w:r>
        <w:rPr>
          <w:sz w:val="28"/>
          <w:szCs w:val="28"/>
        </w:rPr>
        <w:t>6. Меры правового регулирования в сфере благоустройства</w:t>
      </w:r>
    </w:p>
    <w:p w:rsidR="00B025B0" w:rsidRDefault="00B025B0">
      <w:pPr>
        <w:ind w:firstLine="851"/>
        <w:jc w:val="both"/>
        <w:rPr>
          <w:sz w:val="28"/>
          <w:szCs w:val="28"/>
        </w:rPr>
      </w:pPr>
      <w:r>
        <w:rPr>
          <w:sz w:val="28"/>
          <w:szCs w:val="28"/>
        </w:rPr>
        <w:t>Основные меры правового регулирования, включающие разработку и принятие нормативных правовых актов Курганинского городского поселения Курганинского района, направленные на достижение целей и конечных результатов Программы.</w:t>
      </w:r>
    </w:p>
    <w:p w:rsidR="00B025B0" w:rsidRDefault="00B025B0">
      <w:pPr>
        <w:ind w:firstLine="851"/>
        <w:jc w:val="both"/>
        <w:rPr>
          <w:sz w:val="28"/>
          <w:szCs w:val="28"/>
        </w:rPr>
      </w:pPr>
    </w:p>
    <w:p w:rsidR="00B025B0" w:rsidRDefault="00B025B0">
      <w:pPr>
        <w:ind w:firstLine="851"/>
        <w:jc w:val="both"/>
        <w:rPr>
          <w:sz w:val="28"/>
          <w:szCs w:val="28"/>
        </w:rPr>
      </w:pPr>
      <w:r>
        <w:rPr>
          <w:sz w:val="28"/>
          <w:szCs w:val="28"/>
        </w:rPr>
        <w:t>7. Методика оценки эффективности реализации Программы</w:t>
      </w:r>
    </w:p>
    <w:p w:rsidR="00B025B0" w:rsidRDefault="00B025B0">
      <w:pPr>
        <w:ind w:firstLine="851"/>
        <w:jc w:val="both"/>
        <w:rPr>
          <w:sz w:val="28"/>
          <w:szCs w:val="28"/>
        </w:rPr>
      </w:pPr>
      <w:r>
        <w:rPr>
          <w:sz w:val="28"/>
          <w:szCs w:val="28"/>
        </w:rPr>
        <w:t>Оценка эффективности реализации Программы представляется ее координатором в составе ежегодного доклада о ходе реализации Программы и об оценке эффективности ее реализации.</w:t>
      </w:r>
    </w:p>
    <w:p w:rsidR="00B025B0" w:rsidRDefault="00B025B0">
      <w:pPr>
        <w:ind w:firstLine="851"/>
        <w:jc w:val="both"/>
        <w:rPr>
          <w:sz w:val="28"/>
          <w:szCs w:val="28"/>
        </w:rPr>
      </w:pPr>
      <w:r>
        <w:rPr>
          <w:sz w:val="28"/>
          <w:szCs w:val="28"/>
        </w:rPr>
        <w:t>Оценка эффективности реализации Программы осуществляется в соответствии с методикой, предусмотренной действующим порядком принятия решения о разработке, формирования, реализации и оценки эффективности реализации муниципальных программ Курганинского городского поселения Курганинского района, и включает в себя:</w:t>
      </w:r>
    </w:p>
    <w:p w:rsidR="00B025B0" w:rsidRDefault="00B025B0">
      <w:pPr>
        <w:ind w:firstLine="851"/>
        <w:jc w:val="both"/>
        <w:rPr>
          <w:sz w:val="28"/>
          <w:szCs w:val="28"/>
        </w:rPr>
      </w:pPr>
      <w:r>
        <w:rPr>
          <w:sz w:val="28"/>
          <w:szCs w:val="28"/>
        </w:rPr>
        <w:t>оценку степени реализации мероприятий Программы и достижения ожидаемых непосредственных результатов;</w:t>
      </w:r>
    </w:p>
    <w:p w:rsidR="00B025B0" w:rsidRDefault="00B025B0">
      <w:pPr>
        <w:ind w:firstLine="851"/>
        <w:jc w:val="both"/>
        <w:rPr>
          <w:sz w:val="28"/>
          <w:szCs w:val="28"/>
        </w:rPr>
      </w:pPr>
      <w:r>
        <w:rPr>
          <w:sz w:val="28"/>
          <w:szCs w:val="28"/>
        </w:rPr>
        <w:t>оценку степени соответствия запланированному уровню расходов;</w:t>
      </w:r>
    </w:p>
    <w:p w:rsidR="00B025B0" w:rsidRDefault="00B025B0">
      <w:pPr>
        <w:ind w:firstLine="851"/>
        <w:jc w:val="both"/>
        <w:rPr>
          <w:sz w:val="28"/>
          <w:szCs w:val="28"/>
        </w:rPr>
      </w:pPr>
      <w:r>
        <w:rPr>
          <w:sz w:val="28"/>
          <w:szCs w:val="28"/>
        </w:rPr>
        <w:t>оценку эффективности использования средств местного бюджета;</w:t>
      </w:r>
    </w:p>
    <w:p w:rsidR="00B025B0" w:rsidRDefault="00B025B0">
      <w:pPr>
        <w:ind w:firstLine="851"/>
        <w:jc w:val="both"/>
        <w:rPr>
          <w:sz w:val="28"/>
          <w:szCs w:val="28"/>
        </w:rPr>
      </w:pPr>
      <w:r>
        <w:rPr>
          <w:sz w:val="28"/>
          <w:szCs w:val="28"/>
        </w:rPr>
        <w:t>оценку степени достижения поставленных целей и решения задач Программы.</w:t>
      </w:r>
    </w:p>
    <w:p w:rsidR="00B025B0" w:rsidRDefault="00B025B0">
      <w:pPr>
        <w:ind w:firstLine="851"/>
        <w:jc w:val="both"/>
        <w:rPr>
          <w:sz w:val="28"/>
          <w:szCs w:val="28"/>
        </w:rPr>
      </w:pPr>
    </w:p>
    <w:p w:rsidR="00B025B0" w:rsidRDefault="00B025B0">
      <w:pPr>
        <w:pStyle w:val="ConsPlusNormal"/>
        <w:ind w:firstLine="851"/>
        <w:jc w:val="center"/>
        <w:rPr>
          <w:rFonts w:ascii="Times New Roman" w:hAnsi="Times New Roman" w:cs="Times New Roman"/>
          <w:sz w:val="28"/>
          <w:szCs w:val="28"/>
        </w:rPr>
      </w:pPr>
    </w:p>
    <w:p w:rsidR="00B025B0" w:rsidRDefault="00976331">
      <w:pPr>
        <w:jc w:val="both"/>
        <w:rPr>
          <w:sz w:val="28"/>
          <w:szCs w:val="28"/>
        </w:rPr>
      </w:pPr>
      <w:r>
        <w:rPr>
          <w:sz w:val="28"/>
          <w:szCs w:val="28"/>
        </w:rPr>
        <w:t>Г</w:t>
      </w:r>
      <w:r w:rsidR="00B025B0">
        <w:rPr>
          <w:sz w:val="28"/>
          <w:szCs w:val="28"/>
        </w:rPr>
        <w:t>лав</w:t>
      </w:r>
      <w:r>
        <w:rPr>
          <w:sz w:val="28"/>
          <w:szCs w:val="28"/>
        </w:rPr>
        <w:t>а</w:t>
      </w:r>
      <w:r w:rsidR="00B025B0">
        <w:rPr>
          <w:sz w:val="28"/>
          <w:szCs w:val="28"/>
        </w:rPr>
        <w:t xml:space="preserve"> Курганинского городского поселения</w:t>
      </w:r>
    </w:p>
    <w:p w:rsidR="00B025B0" w:rsidRDefault="00B025B0">
      <w:pPr>
        <w:jc w:val="both"/>
        <w:rPr>
          <w:sz w:val="28"/>
          <w:szCs w:val="28"/>
        </w:rPr>
      </w:pPr>
      <w:r>
        <w:rPr>
          <w:sz w:val="28"/>
          <w:szCs w:val="28"/>
        </w:rPr>
        <w:t xml:space="preserve">Курганинского района                                                                      </w:t>
      </w:r>
      <w:r w:rsidR="00976331">
        <w:rPr>
          <w:sz w:val="28"/>
          <w:szCs w:val="28"/>
        </w:rPr>
        <w:t>В.П. Руденко</w:t>
      </w:r>
    </w:p>
    <w:p w:rsidR="006D7E95" w:rsidRDefault="006D7E95">
      <w:pPr>
        <w:pStyle w:val="ConsPlusNormal"/>
        <w:ind w:firstLine="851"/>
        <w:jc w:val="center"/>
        <w:rPr>
          <w:rFonts w:ascii="Times New Roman" w:hAnsi="Times New Roman" w:cs="Times New Roman"/>
          <w:sz w:val="28"/>
          <w:szCs w:val="28"/>
        </w:rPr>
        <w:sectPr w:rsidR="006D7E95" w:rsidSect="00665183">
          <w:headerReference w:type="default" r:id="rId9"/>
          <w:pgSz w:w="11906" w:h="16838"/>
          <w:pgMar w:top="567" w:right="567" w:bottom="964" w:left="1701" w:header="709" w:footer="720" w:gutter="0"/>
          <w:cols w:space="720"/>
          <w:docGrid w:linePitch="600" w:charSpace="32768"/>
        </w:sectPr>
      </w:pPr>
    </w:p>
    <w:p w:rsidR="00B025B0" w:rsidRDefault="00B025B0" w:rsidP="00A6570A">
      <w:pPr>
        <w:pageBreakBefore/>
        <w:widowControl w:val="0"/>
        <w:autoSpaceDE w:val="0"/>
        <w:jc w:val="right"/>
        <w:rPr>
          <w:sz w:val="28"/>
          <w:szCs w:val="28"/>
        </w:rPr>
      </w:pPr>
      <w:r>
        <w:rPr>
          <w:sz w:val="28"/>
          <w:szCs w:val="28"/>
        </w:rPr>
        <w:lastRenderedPageBreak/>
        <w:t xml:space="preserve">ПРИЛОЖЕНИЕ </w:t>
      </w:r>
      <w:r w:rsidR="00BF7F97">
        <w:rPr>
          <w:sz w:val="28"/>
          <w:szCs w:val="28"/>
        </w:rPr>
        <w:t>№1</w:t>
      </w:r>
    </w:p>
    <w:p w:rsidR="00B025B0" w:rsidRDefault="00B025B0" w:rsidP="00A6570A">
      <w:pPr>
        <w:widowControl w:val="0"/>
        <w:autoSpaceDE w:val="0"/>
        <w:ind w:left="6096"/>
        <w:jc w:val="right"/>
        <w:rPr>
          <w:sz w:val="28"/>
          <w:szCs w:val="28"/>
        </w:rPr>
      </w:pPr>
    </w:p>
    <w:p w:rsidR="00A6570A" w:rsidRDefault="00B025B0" w:rsidP="00A6570A">
      <w:pPr>
        <w:widowControl w:val="0"/>
        <w:autoSpaceDE w:val="0"/>
        <w:ind w:left="5103"/>
        <w:jc w:val="right"/>
        <w:rPr>
          <w:sz w:val="28"/>
          <w:szCs w:val="28"/>
        </w:rPr>
      </w:pPr>
      <w:r>
        <w:rPr>
          <w:sz w:val="28"/>
          <w:szCs w:val="28"/>
        </w:rPr>
        <w:t xml:space="preserve">к муниципальной программе </w:t>
      </w:r>
    </w:p>
    <w:p w:rsidR="00A6570A" w:rsidRDefault="006D7E95" w:rsidP="00A6570A">
      <w:pPr>
        <w:widowControl w:val="0"/>
        <w:autoSpaceDE w:val="0"/>
        <w:ind w:left="5103"/>
        <w:jc w:val="right"/>
        <w:rPr>
          <w:sz w:val="28"/>
          <w:szCs w:val="28"/>
        </w:rPr>
      </w:pPr>
      <w:r w:rsidRPr="00271241">
        <w:rPr>
          <w:sz w:val="28"/>
          <w:szCs w:val="28"/>
        </w:rPr>
        <w:t xml:space="preserve">Курганинского городского   поселения </w:t>
      </w:r>
    </w:p>
    <w:p w:rsidR="00A6570A" w:rsidRDefault="006D7E95" w:rsidP="00A6570A">
      <w:pPr>
        <w:widowControl w:val="0"/>
        <w:autoSpaceDE w:val="0"/>
        <w:ind w:left="5103"/>
        <w:jc w:val="right"/>
        <w:rPr>
          <w:sz w:val="28"/>
          <w:szCs w:val="28"/>
        </w:rPr>
      </w:pPr>
      <w:r w:rsidRPr="00271241">
        <w:rPr>
          <w:sz w:val="28"/>
          <w:szCs w:val="28"/>
        </w:rPr>
        <w:t xml:space="preserve">Курганинского района </w:t>
      </w:r>
    </w:p>
    <w:p w:rsidR="00A6570A" w:rsidRDefault="006D7E95" w:rsidP="00A6570A">
      <w:pPr>
        <w:widowControl w:val="0"/>
        <w:autoSpaceDE w:val="0"/>
        <w:ind w:left="5103"/>
        <w:jc w:val="right"/>
        <w:rPr>
          <w:sz w:val="28"/>
          <w:szCs w:val="28"/>
        </w:rPr>
      </w:pPr>
      <w:r w:rsidRPr="00271241">
        <w:rPr>
          <w:sz w:val="28"/>
          <w:szCs w:val="28"/>
        </w:rPr>
        <w:t xml:space="preserve">«Формирование современной </w:t>
      </w:r>
    </w:p>
    <w:p w:rsidR="00B025B0" w:rsidRDefault="006D7E95" w:rsidP="00A6570A">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B025B0" w:rsidRDefault="00B025B0">
      <w:pPr>
        <w:widowControl w:val="0"/>
        <w:autoSpaceDE w:val="0"/>
        <w:ind w:left="6096"/>
        <w:jc w:val="both"/>
        <w:rPr>
          <w:sz w:val="28"/>
          <w:szCs w:val="28"/>
        </w:rPr>
      </w:pPr>
    </w:p>
    <w:p w:rsidR="00B025B0" w:rsidRDefault="00B025B0">
      <w:pPr>
        <w:pStyle w:val="Default"/>
        <w:jc w:val="center"/>
        <w:rPr>
          <w:sz w:val="28"/>
          <w:szCs w:val="28"/>
        </w:rPr>
      </w:pPr>
      <w:r>
        <w:rPr>
          <w:sz w:val="28"/>
          <w:szCs w:val="28"/>
        </w:rPr>
        <w:t xml:space="preserve">Целевые показатели муниципальной </w:t>
      </w:r>
      <w:r>
        <w:rPr>
          <w:bCs/>
          <w:sz w:val="28"/>
          <w:szCs w:val="28"/>
        </w:rPr>
        <w:t xml:space="preserve">программы Курганинского городского поселения Курганинского района </w:t>
      </w:r>
    </w:p>
    <w:p w:rsidR="00B025B0" w:rsidRDefault="00B025B0" w:rsidP="00990C1B">
      <w:pPr>
        <w:jc w:val="center"/>
        <w:rPr>
          <w:sz w:val="28"/>
          <w:szCs w:val="28"/>
        </w:rPr>
      </w:pPr>
      <w:r>
        <w:rPr>
          <w:sz w:val="28"/>
          <w:szCs w:val="28"/>
        </w:rPr>
        <w:t>«</w:t>
      </w:r>
      <w:r>
        <w:rPr>
          <w:rFonts w:eastAsia="Calibri"/>
          <w:sz w:val="28"/>
          <w:szCs w:val="28"/>
        </w:rPr>
        <w:t>Формирование современной гор</w:t>
      </w:r>
      <w:r w:rsidR="006D7E95">
        <w:rPr>
          <w:rFonts w:eastAsia="Calibri"/>
          <w:sz w:val="28"/>
          <w:szCs w:val="28"/>
        </w:rPr>
        <w:t>одской среды» на 2018-2022</w:t>
      </w:r>
      <w:r w:rsidR="006D7E95" w:rsidRPr="00271241">
        <w:rPr>
          <w:sz w:val="28"/>
          <w:szCs w:val="28"/>
        </w:rPr>
        <w:t>г.г.</w:t>
      </w:r>
      <w:r w:rsidR="006D7E95">
        <w:rPr>
          <w:sz w:val="28"/>
          <w:szCs w:val="28"/>
        </w:rPr>
        <w:t>»</w:t>
      </w:r>
    </w:p>
    <w:p w:rsidR="00B025B0" w:rsidRDefault="00B025B0">
      <w:pPr>
        <w:jc w:val="right"/>
        <w:rPr>
          <w:rFonts w:eastAsia="Calibri"/>
          <w:sz w:val="28"/>
          <w:szCs w:val="28"/>
        </w:rPr>
      </w:pPr>
    </w:p>
    <w:tbl>
      <w:tblPr>
        <w:tblW w:w="14318" w:type="dxa"/>
        <w:tblInd w:w="392" w:type="dxa"/>
        <w:tblLayout w:type="fixed"/>
        <w:tblLook w:val="0000" w:firstRow="0" w:lastRow="0" w:firstColumn="0" w:lastColumn="0" w:noHBand="0" w:noVBand="0"/>
      </w:tblPr>
      <w:tblGrid>
        <w:gridCol w:w="709"/>
        <w:gridCol w:w="4536"/>
        <w:gridCol w:w="992"/>
        <w:gridCol w:w="1135"/>
        <w:gridCol w:w="1276"/>
        <w:gridCol w:w="1418"/>
        <w:gridCol w:w="1417"/>
        <w:gridCol w:w="1417"/>
        <w:gridCol w:w="1418"/>
      </w:tblGrid>
      <w:tr w:rsidR="00B025B0" w:rsidRPr="000D5A8F" w:rsidTr="00E24C90">
        <w:trPr>
          <w:trHeight w:val="585"/>
        </w:trPr>
        <w:tc>
          <w:tcPr>
            <w:tcW w:w="709" w:type="dxa"/>
            <w:vMerge w:val="restart"/>
            <w:tcBorders>
              <w:top w:val="single" w:sz="4" w:space="0" w:color="000000"/>
              <w:left w:val="single" w:sz="4" w:space="0" w:color="000000"/>
              <w:bottom w:val="single" w:sz="4" w:space="0" w:color="000000"/>
            </w:tcBorders>
            <w:shd w:val="clear" w:color="auto" w:fill="auto"/>
            <w:vAlign w:val="center"/>
          </w:tcPr>
          <w:p w:rsidR="00B025B0" w:rsidRDefault="00B025B0" w:rsidP="000D5A8F">
            <w:pPr>
              <w:pStyle w:val="Default"/>
              <w:jc w:val="center"/>
              <w:rPr>
                <w:sz w:val="28"/>
                <w:szCs w:val="28"/>
              </w:rPr>
            </w:pPr>
            <w:r w:rsidRPr="000D5A8F">
              <w:rPr>
                <w:sz w:val="28"/>
                <w:szCs w:val="28"/>
              </w:rPr>
              <w:t>№</w:t>
            </w:r>
          </w:p>
          <w:p w:rsidR="000D5A8F" w:rsidRPr="000D5A8F" w:rsidRDefault="000D5A8F" w:rsidP="000D5A8F">
            <w:pPr>
              <w:pStyle w:val="Default"/>
              <w:jc w:val="center"/>
              <w:rPr>
                <w:sz w:val="28"/>
                <w:szCs w:val="28"/>
              </w:rPr>
            </w:pPr>
            <w:r>
              <w:rPr>
                <w:sz w:val="28"/>
                <w:szCs w:val="28"/>
              </w:rPr>
              <w:t>п/п</w:t>
            </w:r>
          </w:p>
        </w:tc>
        <w:tc>
          <w:tcPr>
            <w:tcW w:w="4536" w:type="dxa"/>
            <w:vMerge w:val="restart"/>
            <w:tcBorders>
              <w:top w:val="single" w:sz="4" w:space="0" w:color="000000"/>
              <w:left w:val="single" w:sz="4" w:space="0" w:color="000000"/>
              <w:bottom w:val="single" w:sz="4" w:space="0" w:color="000000"/>
            </w:tcBorders>
            <w:shd w:val="clear" w:color="auto" w:fill="auto"/>
            <w:vAlign w:val="center"/>
          </w:tcPr>
          <w:p w:rsidR="00B025B0" w:rsidRPr="000D5A8F" w:rsidRDefault="00B025B0" w:rsidP="000D5A8F">
            <w:pPr>
              <w:pStyle w:val="Default"/>
              <w:jc w:val="center"/>
              <w:rPr>
                <w:sz w:val="28"/>
                <w:szCs w:val="28"/>
              </w:rPr>
            </w:pPr>
            <w:r w:rsidRPr="000D5A8F">
              <w:rPr>
                <w:sz w:val="28"/>
                <w:szCs w:val="28"/>
              </w:rPr>
              <w:t>Наименование показателя (индикатора)</w:t>
            </w:r>
          </w:p>
        </w:tc>
        <w:tc>
          <w:tcPr>
            <w:tcW w:w="992" w:type="dxa"/>
            <w:vMerge w:val="restart"/>
            <w:tcBorders>
              <w:top w:val="single" w:sz="4" w:space="0" w:color="000000"/>
              <w:left w:val="single" w:sz="4" w:space="0" w:color="000000"/>
              <w:bottom w:val="single" w:sz="4" w:space="0" w:color="000000"/>
            </w:tcBorders>
            <w:shd w:val="clear" w:color="auto" w:fill="auto"/>
            <w:vAlign w:val="center"/>
          </w:tcPr>
          <w:p w:rsidR="00B025B0" w:rsidRPr="000D5A8F" w:rsidRDefault="00B025B0" w:rsidP="0017080B">
            <w:pPr>
              <w:pStyle w:val="Default"/>
              <w:jc w:val="center"/>
              <w:rPr>
                <w:sz w:val="28"/>
                <w:szCs w:val="28"/>
              </w:rPr>
            </w:pPr>
            <w:r w:rsidRPr="000D5A8F">
              <w:rPr>
                <w:sz w:val="28"/>
                <w:szCs w:val="28"/>
              </w:rPr>
              <w:t>Ед</w:t>
            </w:r>
            <w:r w:rsidR="0017080B">
              <w:rPr>
                <w:sz w:val="28"/>
                <w:szCs w:val="28"/>
              </w:rPr>
              <w:t>.</w:t>
            </w:r>
            <w:r w:rsidRPr="000D5A8F">
              <w:rPr>
                <w:sz w:val="28"/>
                <w:szCs w:val="28"/>
              </w:rPr>
              <w:t xml:space="preserve"> изм</w:t>
            </w:r>
            <w:r w:rsidR="0017080B">
              <w:rPr>
                <w:sz w:val="28"/>
                <w:szCs w:val="28"/>
              </w:rPr>
              <w:t>.</w:t>
            </w:r>
          </w:p>
        </w:tc>
        <w:tc>
          <w:tcPr>
            <w:tcW w:w="1135" w:type="dxa"/>
            <w:vMerge w:val="restart"/>
            <w:tcBorders>
              <w:top w:val="single" w:sz="4" w:space="0" w:color="000000"/>
              <w:left w:val="single" w:sz="4" w:space="0" w:color="000000"/>
              <w:bottom w:val="single" w:sz="4" w:space="0" w:color="000000"/>
            </w:tcBorders>
            <w:shd w:val="clear" w:color="auto" w:fill="auto"/>
            <w:vAlign w:val="center"/>
          </w:tcPr>
          <w:p w:rsidR="00B025B0" w:rsidRPr="000D5A8F" w:rsidRDefault="00B025B0" w:rsidP="000D5A8F">
            <w:pPr>
              <w:pStyle w:val="Default"/>
              <w:jc w:val="center"/>
              <w:rPr>
                <w:sz w:val="28"/>
                <w:szCs w:val="28"/>
              </w:rPr>
            </w:pPr>
            <w:r w:rsidRPr="000D5A8F">
              <w:rPr>
                <w:sz w:val="28"/>
                <w:szCs w:val="28"/>
              </w:rPr>
              <w:t>Статус</w:t>
            </w:r>
          </w:p>
        </w:tc>
        <w:tc>
          <w:tcPr>
            <w:tcW w:w="6946"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B025B0" w:rsidRPr="000D5A8F" w:rsidRDefault="00B025B0" w:rsidP="000D5A8F">
            <w:pPr>
              <w:pStyle w:val="Default"/>
              <w:jc w:val="center"/>
              <w:rPr>
                <w:sz w:val="28"/>
                <w:szCs w:val="28"/>
              </w:rPr>
            </w:pPr>
            <w:r w:rsidRPr="000D5A8F">
              <w:rPr>
                <w:sz w:val="28"/>
                <w:szCs w:val="28"/>
              </w:rPr>
              <w:t>Значение показателей</w:t>
            </w:r>
          </w:p>
        </w:tc>
      </w:tr>
      <w:tr w:rsidR="00B64EAB" w:rsidRPr="000D5A8F" w:rsidTr="00B64EAB">
        <w:trPr>
          <w:trHeight w:val="510"/>
        </w:trPr>
        <w:tc>
          <w:tcPr>
            <w:tcW w:w="709" w:type="dxa"/>
            <w:vMerge/>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p>
        </w:tc>
        <w:tc>
          <w:tcPr>
            <w:tcW w:w="4536" w:type="dxa"/>
            <w:vMerge/>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p>
        </w:tc>
        <w:tc>
          <w:tcPr>
            <w:tcW w:w="992" w:type="dxa"/>
            <w:vMerge/>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p>
        </w:tc>
        <w:tc>
          <w:tcPr>
            <w:tcW w:w="1135" w:type="dxa"/>
            <w:vMerge/>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2018</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2019</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2020</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2021</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2022</w:t>
            </w:r>
          </w:p>
        </w:tc>
      </w:tr>
      <w:tr w:rsidR="00B64EAB" w:rsidRPr="000D5A8F" w:rsidTr="00B64EAB">
        <w:trPr>
          <w:trHeight w:val="510"/>
        </w:trPr>
        <w:tc>
          <w:tcPr>
            <w:tcW w:w="709"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1</w:t>
            </w:r>
          </w:p>
        </w:tc>
        <w:tc>
          <w:tcPr>
            <w:tcW w:w="4536"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2</w:t>
            </w:r>
          </w:p>
        </w:tc>
        <w:tc>
          <w:tcPr>
            <w:tcW w:w="992"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3</w:t>
            </w:r>
          </w:p>
        </w:tc>
        <w:tc>
          <w:tcPr>
            <w:tcW w:w="1135"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4</w:t>
            </w: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6</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7</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8</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9</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10</w:t>
            </w:r>
          </w:p>
        </w:tc>
      </w:tr>
      <w:tr w:rsidR="00B64EAB" w:rsidRPr="000D5A8F" w:rsidTr="00B64EAB">
        <w:tc>
          <w:tcPr>
            <w:tcW w:w="709"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1</w:t>
            </w:r>
          </w:p>
        </w:tc>
        <w:tc>
          <w:tcPr>
            <w:tcW w:w="4536"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Количество</w:t>
            </w:r>
            <w:r w:rsidRPr="000D5A8F">
              <w:rPr>
                <w:sz w:val="28"/>
                <w:szCs w:val="28"/>
              </w:rPr>
              <w:t xml:space="preserve"> дворовых территорий</w:t>
            </w:r>
            <w:r>
              <w:rPr>
                <w:sz w:val="28"/>
                <w:szCs w:val="28"/>
              </w:rPr>
              <w:t>,</w:t>
            </w:r>
            <w:r w:rsidRPr="000D5A8F">
              <w:rPr>
                <w:sz w:val="28"/>
                <w:szCs w:val="28"/>
              </w:rPr>
              <w:t xml:space="preserve"> подлежащий благоустройству</w:t>
            </w:r>
          </w:p>
        </w:tc>
        <w:tc>
          <w:tcPr>
            <w:tcW w:w="992"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ед</w:t>
            </w:r>
          </w:p>
        </w:tc>
        <w:tc>
          <w:tcPr>
            <w:tcW w:w="1135"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0</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2</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2</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3</w:t>
            </w:r>
          </w:p>
        </w:tc>
      </w:tr>
      <w:tr w:rsidR="00B64EAB" w:rsidRPr="000D5A8F" w:rsidTr="00B64EAB">
        <w:tc>
          <w:tcPr>
            <w:tcW w:w="709"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2</w:t>
            </w:r>
          </w:p>
        </w:tc>
        <w:tc>
          <w:tcPr>
            <w:tcW w:w="4536"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Количество дизайн проектов дворовых территорий</w:t>
            </w:r>
          </w:p>
        </w:tc>
        <w:tc>
          <w:tcPr>
            <w:tcW w:w="992"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17080B">
            <w:pPr>
              <w:pStyle w:val="Default"/>
              <w:spacing w:line="360" w:lineRule="auto"/>
              <w:jc w:val="center"/>
              <w:rPr>
                <w:sz w:val="28"/>
                <w:szCs w:val="28"/>
              </w:rPr>
            </w:pPr>
            <w:r>
              <w:rPr>
                <w:sz w:val="28"/>
                <w:szCs w:val="28"/>
              </w:rPr>
              <w:t>ед</w:t>
            </w:r>
          </w:p>
        </w:tc>
        <w:tc>
          <w:tcPr>
            <w:tcW w:w="1135"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r>
              <w:rPr>
                <w:sz w:val="28"/>
                <w:szCs w:val="28"/>
              </w:rPr>
              <w:t>0</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r>
              <w:rPr>
                <w:sz w:val="28"/>
                <w:szCs w:val="28"/>
              </w:rPr>
              <w:t>2</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r>
              <w:rPr>
                <w:sz w:val="28"/>
                <w:szCs w:val="28"/>
              </w:rPr>
              <w:t>2</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r>
              <w:rPr>
                <w:sz w:val="28"/>
                <w:szCs w:val="28"/>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r>
              <w:rPr>
                <w:sz w:val="28"/>
                <w:szCs w:val="28"/>
              </w:rPr>
              <w:t>3</w:t>
            </w:r>
          </w:p>
        </w:tc>
      </w:tr>
      <w:tr w:rsidR="00E24C90" w:rsidRPr="000D5A8F" w:rsidTr="00D62F15">
        <w:tc>
          <w:tcPr>
            <w:tcW w:w="709" w:type="dxa"/>
            <w:vMerge w:val="restart"/>
            <w:tcBorders>
              <w:top w:val="single" w:sz="4" w:space="0" w:color="000000"/>
              <w:left w:val="single" w:sz="4" w:space="0" w:color="000000"/>
            </w:tcBorders>
            <w:shd w:val="clear" w:color="auto" w:fill="auto"/>
            <w:vAlign w:val="center"/>
          </w:tcPr>
          <w:p w:rsidR="00E24C90" w:rsidRPr="000D5A8F" w:rsidRDefault="00E24C90" w:rsidP="000D5A8F">
            <w:pPr>
              <w:pStyle w:val="Default"/>
              <w:jc w:val="center"/>
              <w:rPr>
                <w:sz w:val="28"/>
                <w:szCs w:val="28"/>
              </w:rPr>
            </w:pPr>
            <w:r w:rsidRPr="000D5A8F">
              <w:rPr>
                <w:sz w:val="28"/>
                <w:szCs w:val="28"/>
              </w:rPr>
              <w:t>3</w:t>
            </w:r>
          </w:p>
        </w:tc>
        <w:tc>
          <w:tcPr>
            <w:tcW w:w="4536" w:type="dxa"/>
            <w:vMerge w:val="restart"/>
            <w:tcBorders>
              <w:top w:val="single" w:sz="4" w:space="0" w:color="000000"/>
              <w:left w:val="single" w:sz="4" w:space="0" w:color="000000"/>
            </w:tcBorders>
            <w:shd w:val="clear" w:color="auto" w:fill="auto"/>
            <w:vAlign w:val="center"/>
          </w:tcPr>
          <w:p w:rsidR="00E24C90" w:rsidRPr="000D5A8F" w:rsidRDefault="00E24C90" w:rsidP="000D5A8F">
            <w:pPr>
              <w:pStyle w:val="Default"/>
              <w:jc w:val="center"/>
              <w:rPr>
                <w:sz w:val="28"/>
                <w:szCs w:val="28"/>
              </w:rPr>
            </w:pPr>
            <w:r>
              <w:rPr>
                <w:sz w:val="28"/>
                <w:szCs w:val="28"/>
              </w:rPr>
              <w:t>Количество</w:t>
            </w:r>
            <w:r w:rsidRPr="000D5A8F">
              <w:rPr>
                <w:sz w:val="28"/>
                <w:szCs w:val="28"/>
              </w:rPr>
              <w:t xml:space="preserve"> общественных территорий</w:t>
            </w:r>
            <w:r>
              <w:rPr>
                <w:sz w:val="28"/>
                <w:szCs w:val="28"/>
              </w:rPr>
              <w:t>,</w:t>
            </w:r>
            <w:r w:rsidRPr="000D5A8F">
              <w:rPr>
                <w:sz w:val="28"/>
                <w:szCs w:val="28"/>
              </w:rPr>
              <w:t xml:space="preserve"> подлежащих благоустройству</w:t>
            </w:r>
            <w:r>
              <w:rPr>
                <w:sz w:val="28"/>
                <w:szCs w:val="28"/>
              </w:rPr>
              <w:t>:</w:t>
            </w:r>
            <w:r>
              <w:rPr>
                <w:sz w:val="28"/>
                <w:szCs w:val="28"/>
              </w:rPr>
              <w:br/>
              <w:t>1 этап (благ</w:t>
            </w:r>
            <w:bookmarkStart w:id="0" w:name="_GoBack"/>
            <w:bookmarkEnd w:id="0"/>
            <w:r>
              <w:rPr>
                <w:sz w:val="28"/>
                <w:szCs w:val="28"/>
              </w:rPr>
              <w:t>оустройство)</w:t>
            </w:r>
            <w:r>
              <w:rPr>
                <w:sz w:val="28"/>
                <w:szCs w:val="28"/>
              </w:rPr>
              <w:br/>
              <w:t>2 этап (уст-ка МАФов)</w:t>
            </w:r>
          </w:p>
        </w:tc>
        <w:tc>
          <w:tcPr>
            <w:tcW w:w="992"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Pr="000D5A8F" w:rsidRDefault="00E24C90" w:rsidP="000D5A8F">
            <w:pPr>
              <w:pStyle w:val="Default"/>
              <w:jc w:val="center"/>
              <w:rPr>
                <w:sz w:val="28"/>
                <w:szCs w:val="28"/>
              </w:rPr>
            </w:pPr>
            <w:r>
              <w:rPr>
                <w:sz w:val="28"/>
                <w:szCs w:val="28"/>
              </w:rPr>
              <w:t>ед</w:t>
            </w:r>
          </w:p>
        </w:tc>
        <w:tc>
          <w:tcPr>
            <w:tcW w:w="1135" w:type="dxa"/>
            <w:tcBorders>
              <w:top w:val="single" w:sz="4" w:space="0" w:color="000000"/>
              <w:left w:val="single" w:sz="4" w:space="0" w:color="000000"/>
              <w:bottom w:val="single" w:sz="4" w:space="0" w:color="000000"/>
            </w:tcBorders>
            <w:shd w:val="clear" w:color="auto" w:fill="auto"/>
            <w:vAlign w:val="center"/>
          </w:tcPr>
          <w:p w:rsidR="00E24C90" w:rsidRPr="000D5A8F" w:rsidRDefault="00E24C90" w:rsidP="000D5A8F">
            <w:pPr>
              <w:pStyle w:val="Default"/>
              <w:snapToGrid w:val="0"/>
              <w:jc w:val="center"/>
              <w:rPr>
                <w:sz w:val="28"/>
                <w:szCs w:val="28"/>
              </w:rPr>
            </w:pPr>
          </w:p>
        </w:tc>
        <w:tc>
          <w:tcPr>
            <w:tcW w:w="1276"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Pr="000D5A8F" w:rsidRDefault="00E24C90" w:rsidP="000D5A8F">
            <w:pPr>
              <w:pStyle w:val="Default"/>
              <w:jc w:val="center"/>
              <w:rPr>
                <w:sz w:val="28"/>
                <w:szCs w:val="28"/>
              </w:rPr>
            </w:pPr>
            <w:r>
              <w:rPr>
                <w:sz w:val="28"/>
                <w:szCs w:val="28"/>
              </w:rPr>
              <w:t>1</w:t>
            </w:r>
          </w:p>
        </w:tc>
        <w:tc>
          <w:tcPr>
            <w:tcW w:w="1418"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Pr="000D5A8F" w:rsidRDefault="00E24C90" w:rsidP="000D5A8F">
            <w:pPr>
              <w:pStyle w:val="Default"/>
              <w:jc w:val="center"/>
              <w:rPr>
                <w:sz w:val="28"/>
                <w:szCs w:val="28"/>
              </w:rPr>
            </w:pPr>
            <w:r>
              <w:rPr>
                <w:sz w:val="28"/>
                <w:szCs w:val="28"/>
              </w:rPr>
              <w:t>2</w:t>
            </w:r>
          </w:p>
        </w:tc>
        <w:tc>
          <w:tcPr>
            <w:tcW w:w="1417"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Pr="000D5A8F" w:rsidRDefault="00E24C90" w:rsidP="000D5A8F">
            <w:pPr>
              <w:pStyle w:val="Default"/>
              <w:jc w:val="center"/>
              <w:rPr>
                <w:sz w:val="28"/>
                <w:szCs w:val="28"/>
              </w:rPr>
            </w:pPr>
            <w:r>
              <w:rPr>
                <w:sz w:val="28"/>
                <w:szCs w:val="28"/>
              </w:rPr>
              <w:t>3</w:t>
            </w:r>
          </w:p>
        </w:tc>
        <w:tc>
          <w:tcPr>
            <w:tcW w:w="1417"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Pr="000D5A8F" w:rsidRDefault="00E24C90" w:rsidP="000D5A8F">
            <w:pPr>
              <w:pStyle w:val="Default"/>
              <w:jc w:val="center"/>
              <w:rPr>
                <w:sz w:val="28"/>
                <w:szCs w:val="28"/>
              </w:rPr>
            </w:pPr>
            <w:r>
              <w:rPr>
                <w:sz w:val="28"/>
                <w:szCs w:val="28"/>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Default="00E24C90" w:rsidP="000D5A8F">
            <w:pPr>
              <w:pStyle w:val="Default"/>
              <w:jc w:val="center"/>
              <w:rPr>
                <w:sz w:val="28"/>
                <w:szCs w:val="28"/>
              </w:rPr>
            </w:pPr>
          </w:p>
          <w:p w:rsidR="00E24C90" w:rsidRPr="000D5A8F" w:rsidRDefault="00E24C90" w:rsidP="000D5A8F">
            <w:pPr>
              <w:pStyle w:val="Default"/>
              <w:jc w:val="center"/>
              <w:rPr>
                <w:sz w:val="28"/>
                <w:szCs w:val="28"/>
              </w:rPr>
            </w:pPr>
            <w:r>
              <w:rPr>
                <w:sz w:val="28"/>
                <w:szCs w:val="28"/>
              </w:rPr>
              <w:t>3</w:t>
            </w:r>
          </w:p>
        </w:tc>
      </w:tr>
      <w:tr w:rsidR="00E24C90" w:rsidRPr="000D5A8F" w:rsidTr="00D62F15">
        <w:tc>
          <w:tcPr>
            <w:tcW w:w="709" w:type="dxa"/>
            <w:vMerge/>
            <w:tcBorders>
              <w:left w:val="single" w:sz="4" w:space="0" w:color="000000"/>
              <w:bottom w:val="single" w:sz="4" w:space="0" w:color="000000"/>
            </w:tcBorders>
            <w:shd w:val="clear" w:color="auto" w:fill="auto"/>
            <w:vAlign w:val="center"/>
          </w:tcPr>
          <w:p w:rsidR="00E24C90" w:rsidRPr="000D5A8F" w:rsidRDefault="00E24C90" w:rsidP="000D5A8F">
            <w:pPr>
              <w:pStyle w:val="Default"/>
              <w:jc w:val="center"/>
              <w:rPr>
                <w:sz w:val="28"/>
                <w:szCs w:val="28"/>
              </w:rPr>
            </w:pPr>
          </w:p>
        </w:tc>
        <w:tc>
          <w:tcPr>
            <w:tcW w:w="4536" w:type="dxa"/>
            <w:vMerge/>
            <w:tcBorders>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p>
        </w:tc>
        <w:tc>
          <w:tcPr>
            <w:tcW w:w="992"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r>
              <w:rPr>
                <w:sz w:val="28"/>
                <w:szCs w:val="28"/>
              </w:rPr>
              <w:t>шт</w:t>
            </w:r>
          </w:p>
        </w:tc>
        <w:tc>
          <w:tcPr>
            <w:tcW w:w="1135" w:type="dxa"/>
            <w:tcBorders>
              <w:top w:val="single" w:sz="4" w:space="0" w:color="000000"/>
              <w:left w:val="single" w:sz="4" w:space="0" w:color="000000"/>
              <w:bottom w:val="single" w:sz="4" w:space="0" w:color="000000"/>
            </w:tcBorders>
            <w:shd w:val="clear" w:color="auto" w:fill="auto"/>
            <w:vAlign w:val="center"/>
          </w:tcPr>
          <w:p w:rsidR="00E24C90" w:rsidRPr="000D5A8F" w:rsidRDefault="00E24C90" w:rsidP="000D5A8F">
            <w:pPr>
              <w:pStyle w:val="Default"/>
              <w:snapToGrid w:val="0"/>
              <w:jc w:val="center"/>
              <w:rPr>
                <w:sz w:val="28"/>
                <w:szCs w:val="28"/>
              </w:rPr>
            </w:pPr>
          </w:p>
        </w:tc>
        <w:tc>
          <w:tcPr>
            <w:tcW w:w="1276"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r>
              <w:rPr>
                <w:sz w:val="28"/>
                <w:szCs w:val="28"/>
              </w:rPr>
              <w:t>12</w:t>
            </w:r>
          </w:p>
        </w:tc>
        <w:tc>
          <w:tcPr>
            <w:tcW w:w="1418"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r>
              <w:rPr>
                <w:sz w:val="28"/>
                <w:szCs w:val="28"/>
              </w:rPr>
              <w:t>0</w:t>
            </w:r>
          </w:p>
        </w:tc>
        <w:tc>
          <w:tcPr>
            <w:tcW w:w="1417"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r>
              <w:rPr>
                <w:sz w:val="28"/>
                <w:szCs w:val="28"/>
              </w:rPr>
              <w:t>0</w:t>
            </w:r>
          </w:p>
        </w:tc>
        <w:tc>
          <w:tcPr>
            <w:tcW w:w="1417" w:type="dxa"/>
            <w:tcBorders>
              <w:top w:val="single" w:sz="4" w:space="0" w:color="000000"/>
              <w:left w:val="single" w:sz="4" w:space="0" w:color="000000"/>
              <w:bottom w:val="single" w:sz="4" w:space="0" w:color="000000"/>
            </w:tcBorders>
            <w:shd w:val="clear" w:color="auto" w:fill="auto"/>
            <w:vAlign w:val="center"/>
          </w:tcPr>
          <w:p w:rsidR="00E24C90" w:rsidRDefault="00E24C90" w:rsidP="000D5A8F">
            <w:pPr>
              <w:pStyle w:val="Default"/>
              <w:jc w:val="center"/>
              <w:rPr>
                <w:sz w:val="28"/>
                <w:szCs w:val="28"/>
              </w:rPr>
            </w:pPr>
            <w:r>
              <w:rPr>
                <w:sz w:val="28"/>
                <w:szCs w:val="28"/>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E24C90" w:rsidRDefault="00E24C90" w:rsidP="000D5A8F">
            <w:pPr>
              <w:pStyle w:val="Default"/>
              <w:jc w:val="center"/>
              <w:rPr>
                <w:sz w:val="28"/>
                <w:szCs w:val="28"/>
              </w:rPr>
            </w:pPr>
            <w:r>
              <w:rPr>
                <w:sz w:val="28"/>
                <w:szCs w:val="28"/>
              </w:rPr>
              <w:t>0</w:t>
            </w:r>
          </w:p>
        </w:tc>
      </w:tr>
      <w:tr w:rsidR="00B64EAB" w:rsidRPr="000D5A8F" w:rsidTr="00B64EAB">
        <w:tc>
          <w:tcPr>
            <w:tcW w:w="709"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sidRPr="000D5A8F">
              <w:rPr>
                <w:sz w:val="28"/>
                <w:szCs w:val="28"/>
              </w:rPr>
              <w:t>4</w:t>
            </w:r>
          </w:p>
        </w:tc>
        <w:tc>
          <w:tcPr>
            <w:tcW w:w="4536"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Количество дизайн проектов общественных территорий</w:t>
            </w:r>
          </w:p>
        </w:tc>
        <w:tc>
          <w:tcPr>
            <w:tcW w:w="992"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jc w:val="center"/>
              <w:rPr>
                <w:sz w:val="28"/>
                <w:szCs w:val="28"/>
              </w:rPr>
            </w:pPr>
            <w:r>
              <w:rPr>
                <w:sz w:val="28"/>
                <w:szCs w:val="28"/>
              </w:rPr>
              <w:t>ед</w:t>
            </w:r>
          </w:p>
        </w:tc>
        <w:tc>
          <w:tcPr>
            <w:tcW w:w="1135"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p>
        </w:tc>
        <w:tc>
          <w:tcPr>
            <w:tcW w:w="1276" w:type="dxa"/>
            <w:tcBorders>
              <w:top w:val="single" w:sz="4" w:space="0" w:color="000000"/>
              <w:left w:val="single" w:sz="4" w:space="0" w:color="000000"/>
              <w:bottom w:val="single" w:sz="4" w:space="0" w:color="000000"/>
            </w:tcBorders>
            <w:shd w:val="clear" w:color="auto" w:fill="auto"/>
            <w:vAlign w:val="center"/>
          </w:tcPr>
          <w:p w:rsidR="00B64EAB" w:rsidRPr="000D5A8F" w:rsidRDefault="00470E0A" w:rsidP="000D5A8F">
            <w:pPr>
              <w:pStyle w:val="Default"/>
              <w:snapToGrid w:val="0"/>
              <w:jc w:val="center"/>
              <w:rPr>
                <w:sz w:val="28"/>
                <w:szCs w:val="28"/>
              </w:rPr>
            </w:pPr>
            <w:r>
              <w:rPr>
                <w:sz w:val="28"/>
                <w:szCs w:val="28"/>
              </w:rPr>
              <w:t>0</w:t>
            </w:r>
          </w:p>
        </w:tc>
        <w:tc>
          <w:tcPr>
            <w:tcW w:w="1418"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r>
              <w:rPr>
                <w:sz w:val="28"/>
                <w:szCs w:val="28"/>
              </w:rPr>
              <w:t>2</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r>
              <w:rPr>
                <w:sz w:val="28"/>
                <w:szCs w:val="28"/>
              </w:rPr>
              <w:t>3</w:t>
            </w:r>
          </w:p>
        </w:tc>
        <w:tc>
          <w:tcPr>
            <w:tcW w:w="1417" w:type="dxa"/>
            <w:tcBorders>
              <w:top w:val="single" w:sz="4" w:space="0" w:color="000000"/>
              <w:left w:val="single" w:sz="4" w:space="0" w:color="000000"/>
              <w:bottom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r>
              <w:rPr>
                <w:sz w:val="28"/>
                <w:szCs w:val="28"/>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64EAB" w:rsidRPr="000D5A8F" w:rsidRDefault="00B64EAB" w:rsidP="000D5A8F">
            <w:pPr>
              <w:pStyle w:val="Default"/>
              <w:snapToGrid w:val="0"/>
              <w:jc w:val="center"/>
              <w:rPr>
                <w:sz w:val="28"/>
                <w:szCs w:val="28"/>
              </w:rPr>
            </w:pPr>
            <w:r>
              <w:rPr>
                <w:sz w:val="28"/>
                <w:szCs w:val="28"/>
              </w:rPr>
              <w:t>3</w:t>
            </w:r>
          </w:p>
        </w:tc>
      </w:tr>
    </w:tbl>
    <w:p w:rsidR="00B025B0" w:rsidRDefault="00B025B0">
      <w:pPr>
        <w:pStyle w:val="Default"/>
        <w:jc w:val="both"/>
        <w:rPr>
          <w:sz w:val="28"/>
          <w:szCs w:val="28"/>
        </w:rPr>
      </w:pPr>
    </w:p>
    <w:p w:rsidR="00B025B0" w:rsidRDefault="00B025B0">
      <w:pPr>
        <w:pStyle w:val="ConsPlusNormal"/>
        <w:ind w:firstLine="851"/>
        <w:jc w:val="center"/>
        <w:rPr>
          <w:rFonts w:ascii="Times New Roman" w:hAnsi="Times New Roman" w:cs="Times New Roman"/>
          <w:sz w:val="28"/>
          <w:szCs w:val="28"/>
        </w:rPr>
      </w:pPr>
    </w:p>
    <w:p w:rsidR="00B025B0" w:rsidRDefault="000D5A8F">
      <w:pPr>
        <w:jc w:val="both"/>
        <w:rPr>
          <w:sz w:val="28"/>
          <w:szCs w:val="28"/>
        </w:rPr>
      </w:pPr>
      <w:r>
        <w:rPr>
          <w:sz w:val="28"/>
          <w:szCs w:val="28"/>
        </w:rPr>
        <w:t xml:space="preserve">    </w:t>
      </w:r>
      <w:r w:rsidR="006D7E95">
        <w:rPr>
          <w:sz w:val="28"/>
          <w:szCs w:val="28"/>
        </w:rPr>
        <w:t>Г</w:t>
      </w:r>
      <w:r w:rsidR="00B025B0">
        <w:rPr>
          <w:sz w:val="28"/>
          <w:szCs w:val="28"/>
        </w:rPr>
        <w:t>лав</w:t>
      </w:r>
      <w:r w:rsidR="006D7E95">
        <w:rPr>
          <w:sz w:val="28"/>
          <w:szCs w:val="28"/>
        </w:rPr>
        <w:t>а</w:t>
      </w:r>
      <w:r w:rsidR="00B025B0">
        <w:rPr>
          <w:sz w:val="28"/>
          <w:szCs w:val="28"/>
        </w:rPr>
        <w:t xml:space="preserve"> Курганинского городского поселения</w:t>
      </w:r>
    </w:p>
    <w:p w:rsidR="00B025B0" w:rsidRDefault="000D5A8F" w:rsidP="00E24C90">
      <w:pPr>
        <w:jc w:val="both"/>
        <w:rPr>
          <w:sz w:val="28"/>
          <w:szCs w:val="28"/>
        </w:rPr>
      </w:pPr>
      <w:r>
        <w:rPr>
          <w:sz w:val="28"/>
          <w:szCs w:val="28"/>
        </w:rPr>
        <w:t xml:space="preserve">    </w:t>
      </w:r>
      <w:r w:rsidR="00B025B0">
        <w:rPr>
          <w:sz w:val="28"/>
          <w:szCs w:val="28"/>
        </w:rPr>
        <w:t xml:space="preserve">Курганинского </w:t>
      </w:r>
      <w:r>
        <w:rPr>
          <w:sz w:val="28"/>
          <w:szCs w:val="28"/>
        </w:rPr>
        <w:t>района                                                                                                                                               В.П. Руденко</w:t>
      </w:r>
      <w:r w:rsidR="00B025B0">
        <w:rPr>
          <w:sz w:val="28"/>
          <w:szCs w:val="28"/>
        </w:rPr>
        <w:t xml:space="preserve">                                                                    </w:t>
      </w:r>
      <w:r>
        <w:rPr>
          <w:sz w:val="28"/>
          <w:szCs w:val="28"/>
        </w:rPr>
        <w:t xml:space="preserve">                                                                                </w:t>
      </w:r>
      <w:r w:rsidR="00B025B0">
        <w:rPr>
          <w:sz w:val="28"/>
          <w:szCs w:val="28"/>
        </w:rPr>
        <w:t xml:space="preserve"> </w:t>
      </w:r>
    </w:p>
    <w:p w:rsidR="000D5A8F" w:rsidRDefault="000D5A8F" w:rsidP="000D5A8F">
      <w:pPr>
        <w:pageBreakBefore/>
        <w:widowControl w:val="0"/>
        <w:autoSpaceDE w:val="0"/>
        <w:jc w:val="right"/>
        <w:rPr>
          <w:sz w:val="28"/>
          <w:szCs w:val="28"/>
        </w:rPr>
      </w:pPr>
      <w:r>
        <w:rPr>
          <w:sz w:val="28"/>
          <w:szCs w:val="28"/>
        </w:rPr>
        <w:lastRenderedPageBreak/>
        <w:t xml:space="preserve">ПРИЛОЖЕНИЕ </w:t>
      </w:r>
      <w:r w:rsidR="00BF7F97">
        <w:rPr>
          <w:sz w:val="28"/>
          <w:szCs w:val="28"/>
        </w:rPr>
        <w:t>№2</w:t>
      </w:r>
    </w:p>
    <w:p w:rsidR="000D5A8F" w:rsidRDefault="000D5A8F" w:rsidP="000D5A8F">
      <w:pPr>
        <w:widowControl w:val="0"/>
        <w:autoSpaceDE w:val="0"/>
        <w:ind w:left="6096"/>
        <w:jc w:val="right"/>
        <w:rPr>
          <w:sz w:val="28"/>
          <w:szCs w:val="28"/>
        </w:rPr>
      </w:pPr>
    </w:p>
    <w:p w:rsidR="000D5A8F" w:rsidRDefault="000D5A8F" w:rsidP="000D5A8F">
      <w:pPr>
        <w:widowControl w:val="0"/>
        <w:autoSpaceDE w:val="0"/>
        <w:ind w:left="5103"/>
        <w:jc w:val="right"/>
        <w:rPr>
          <w:sz w:val="28"/>
          <w:szCs w:val="28"/>
        </w:rPr>
      </w:pPr>
      <w:r>
        <w:rPr>
          <w:sz w:val="28"/>
          <w:szCs w:val="28"/>
        </w:rPr>
        <w:t xml:space="preserve">к муниципальной программе </w:t>
      </w:r>
    </w:p>
    <w:p w:rsidR="000D5A8F" w:rsidRDefault="000D5A8F" w:rsidP="000D5A8F">
      <w:pPr>
        <w:widowControl w:val="0"/>
        <w:autoSpaceDE w:val="0"/>
        <w:ind w:left="5103"/>
        <w:jc w:val="right"/>
        <w:rPr>
          <w:sz w:val="28"/>
          <w:szCs w:val="28"/>
        </w:rPr>
      </w:pPr>
      <w:r w:rsidRPr="00271241">
        <w:rPr>
          <w:sz w:val="28"/>
          <w:szCs w:val="28"/>
        </w:rPr>
        <w:t xml:space="preserve">Курганинского городского   поселения </w:t>
      </w:r>
    </w:p>
    <w:p w:rsidR="000D5A8F" w:rsidRDefault="000D5A8F" w:rsidP="000D5A8F">
      <w:pPr>
        <w:widowControl w:val="0"/>
        <w:autoSpaceDE w:val="0"/>
        <w:ind w:left="5103"/>
        <w:jc w:val="right"/>
        <w:rPr>
          <w:sz w:val="28"/>
          <w:szCs w:val="28"/>
        </w:rPr>
      </w:pPr>
      <w:r w:rsidRPr="00271241">
        <w:rPr>
          <w:sz w:val="28"/>
          <w:szCs w:val="28"/>
        </w:rPr>
        <w:t xml:space="preserve">Курганинского района </w:t>
      </w:r>
    </w:p>
    <w:p w:rsidR="000D5A8F" w:rsidRDefault="000D5A8F" w:rsidP="000D5A8F">
      <w:pPr>
        <w:widowControl w:val="0"/>
        <w:autoSpaceDE w:val="0"/>
        <w:ind w:left="5103"/>
        <w:jc w:val="right"/>
        <w:rPr>
          <w:sz w:val="28"/>
          <w:szCs w:val="28"/>
        </w:rPr>
      </w:pPr>
      <w:r w:rsidRPr="00271241">
        <w:rPr>
          <w:sz w:val="28"/>
          <w:szCs w:val="28"/>
        </w:rPr>
        <w:t xml:space="preserve">«Формирование современной </w:t>
      </w:r>
    </w:p>
    <w:p w:rsidR="000D5A8F" w:rsidRDefault="000D5A8F" w:rsidP="000D5A8F">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B025B0" w:rsidRDefault="00B025B0">
      <w:pPr>
        <w:widowControl w:val="0"/>
        <w:autoSpaceDE w:val="0"/>
        <w:ind w:left="6096"/>
        <w:jc w:val="both"/>
        <w:rPr>
          <w:sz w:val="28"/>
          <w:szCs w:val="28"/>
        </w:rPr>
      </w:pPr>
    </w:p>
    <w:p w:rsidR="00B025B0" w:rsidRDefault="00B025B0">
      <w:pPr>
        <w:pStyle w:val="Default"/>
        <w:jc w:val="center"/>
        <w:rPr>
          <w:sz w:val="28"/>
          <w:szCs w:val="28"/>
        </w:rPr>
      </w:pPr>
      <w:r>
        <w:rPr>
          <w:sz w:val="28"/>
          <w:szCs w:val="28"/>
        </w:rPr>
        <w:t>Перечень основных мероприятий П</w:t>
      </w:r>
      <w:r>
        <w:rPr>
          <w:bCs/>
          <w:sz w:val="28"/>
          <w:szCs w:val="28"/>
        </w:rPr>
        <w:t xml:space="preserve">рограммы Курганинского городского поселения Курганинского района </w:t>
      </w:r>
    </w:p>
    <w:p w:rsidR="00B025B0" w:rsidRDefault="00B025B0" w:rsidP="00BF7F97">
      <w:pPr>
        <w:jc w:val="center"/>
        <w:rPr>
          <w:sz w:val="28"/>
          <w:szCs w:val="28"/>
        </w:rPr>
      </w:pPr>
      <w:r>
        <w:rPr>
          <w:sz w:val="28"/>
          <w:szCs w:val="28"/>
        </w:rPr>
        <w:t>«</w:t>
      </w:r>
      <w:r>
        <w:rPr>
          <w:rFonts w:eastAsia="Calibri"/>
          <w:sz w:val="28"/>
          <w:szCs w:val="28"/>
        </w:rPr>
        <w:t>Формирова</w:t>
      </w:r>
      <w:r w:rsidR="00717845">
        <w:rPr>
          <w:rFonts w:eastAsia="Calibri"/>
          <w:sz w:val="28"/>
          <w:szCs w:val="28"/>
        </w:rPr>
        <w:t>ние современной городской среды</w:t>
      </w:r>
      <w:r>
        <w:rPr>
          <w:rFonts w:eastAsia="Calibri"/>
          <w:sz w:val="28"/>
          <w:szCs w:val="28"/>
        </w:rPr>
        <w:t xml:space="preserve"> на 2018-2022 г</w:t>
      </w:r>
      <w:r w:rsidR="00717845">
        <w:rPr>
          <w:rFonts w:eastAsia="Calibri"/>
          <w:sz w:val="28"/>
          <w:szCs w:val="28"/>
        </w:rPr>
        <w:t>.г.»</w:t>
      </w:r>
    </w:p>
    <w:p w:rsidR="00B025B0" w:rsidRDefault="00B025B0">
      <w:pPr>
        <w:jc w:val="right"/>
        <w:rPr>
          <w:rFonts w:eastAsia="Calibri"/>
          <w:sz w:val="28"/>
          <w:szCs w:val="28"/>
        </w:rPr>
      </w:pPr>
    </w:p>
    <w:tbl>
      <w:tblPr>
        <w:tblW w:w="15451" w:type="dxa"/>
        <w:tblInd w:w="250" w:type="dxa"/>
        <w:tblLayout w:type="fixed"/>
        <w:tblLook w:val="0000" w:firstRow="0" w:lastRow="0" w:firstColumn="0" w:lastColumn="0" w:noHBand="0" w:noVBand="0"/>
      </w:tblPr>
      <w:tblGrid>
        <w:gridCol w:w="709"/>
        <w:gridCol w:w="2551"/>
        <w:gridCol w:w="1984"/>
        <w:gridCol w:w="1277"/>
        <w:gridCol w:w="1275"/>
        <w:gridCol w:w="1276"/>
        <w:gridCol w:w="1276"/>
        <w:gridCol w:w="1134"/>
        <w:gridCol w:w="1276"/>
        <w:gridCol w:w="1275"/>
        <w:gridCol w:w="1418"/>
      </w:tblGrid>
      <w:tr w:rsidR="00896476" w:rsidRPr="000D5A8F" w:rsidTr="00D62F15">
        <w:trPr>
          <w:trHeight w:val="585"/>
          <w:tblHeader/>
        </w:trPr>
        <w:tc>
          <w:tcPr>
            <w:tcW w:w="709" w:type="dxa"/>
            <w:vMerge w:val="restart"/>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w:t>
            </w:r>
          </w:p>
          <w:p w:rsidR="00896476" w:rsidRPr="000D5A8F" w:rsidRDefault="00896476">
            <w:pPr>
              <w:pStyle w:val="Default"/>
              <w:jc w:val="center"/>
              <w:rPr>
                <w:sz w:val="28"/>
                <w:szCs w:val="28"/>
              </w:rPr>
            </w:pPr>
            <w:r w:rsidRPr="000D5A8F">
              <w:rPr>
                <w:sz w:val="28"/>
                <w:szCs w:val="28"/>
              </w:rPr>
              <w:t>п/п</w:t>
            </w:r>
          </w:p>
        </w:tc>
        <w:tc>
          <w:tcPr>
            <w:tcW w:w="2551" w:type="dxa"/>
            <w:vMerge w:val="restart"/>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Наименование мероприятия</w:t>
            </w:r>
          </w:p>
        </w:tc>
        <w:tc>
          <w:tcPr>
            <w:tcW w:w="1984" w:type="dxa"/>
            <w:vMerge w:val="restart"/>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Источник финансирования</w:t>
            </w:r>
          </w:p>
        </w:tc>
        <w:tc>
          <w:tcPr>
            <w:tcW w:w="7514" w:type="dxa"/>
            <w:gridSpan w:val="6"/>
            <w:tcBorders>
              <w:top w:val="single" w:sz="4" w:space="0" w:color="000000"/>
              <w:left w:val="single" w:sz="4" w:space="0" w:color="000000"/>
              <w:bottom w:val="single" w:sz="4" w:space="0" w:color="000000"/>
              <w:right w:val="single" w:sz="4" w:space="0" w:color="000000"/>
            </w:tcBorders>
            <w:shd w:val="clear" w:color="auto" w:fill="auto"/>
          </w:tcPr>
          <w:p w:rsidR="00896476" w:rsidRPr="000D5A8F" w:rsidRDefault="00896476" w:rsidP="00947155">
            <w:pPr>
              <w:pStyle w:val="Default"/>
              <w:jc w:val="center"/>
              <w:rPr>
                <w:sz w:val="28"/>
                <w:szCs w:val="28"/>
              </w:rPr>
            </w:pPr>
            <w:r w:rsidRPr="000D5A8F">
              <w:rPr>
                <w:sz w:val="28"/>
                <w:szCs w:val="28"/>
              </w:rPr>
              <w:t>Объем финансирования</w:t>
            </w:r>
            <w:r>
              <w:rPr>
                <w:sz w:val="28"/>
                <w:szCs w:val="28"/>
              </w:rPr>
              <w:t>,</w:t>
            </w:r>
            <w:r w:rsidRPr="000D5A8F">
              <w:rPr>
                <w:sz w:val="28"/>
                <w:szCs w:val="28"/>
              </w:rPr>
              <w:t xml:space="preserve"> </w:t>
            </w:r>
            <w:r>
              <w:rPr>
                <w:sz w:val="28"/>
                <w:szCs w:val="28"/>
              </w:rPr>
              <w:t>т</w:t>
            </w:r>
            <w:r w:rsidRPr="000D5A8F">
              <w:rPr>
                <w:sz w:val="28"/>
                <w:szCs w:val="28"/>
              </w:rPr>
              <w:t>ыс. руб</w:t>
            </w:r>
            <w:r>
              <w:rPr>
                <w:sz w:val="28"/>
                <w:szCs w:val="28"/>
              </w:rPr>
              <w:t>.</w:t>
            </w:r>
          </w:p>
        </w:tc>
        <w:tc>
          <w:tcPr>
            <w:tcW w:w="1275" w:type="dxa"/>
            <w:vMerge w:val="restart"/>
            <w:tcBorders>
              <w:top w:val="single" w:sz="4" w:space="0" w:color="000000"/>
              <w:left w:val="single" w:sz="4" w:space="0" w:color="000000"/>
              <w:right w:val="single" w:sz="4" w:space="0" w:color="000000"/>
            </w:tcBorders>
            <w:vAlign w:val="center"/>
          </w:tcPr>
          <w:p w:rsidR="00896476" w:rsidRPr="00405284" w:rsidRDefault="00896476" w:rsidP="00B61368">
            <w:pPr>
              <w:autoSpaceDE w:val="0"/>
              <w:autoSpaceDN w:val="0"/>
              <w:adjustRightInd w:val="0"/>
              <w:jc w:val="center"/>
            </w:pPr>
            <w:r w:rsidRPr="00405284">
              <w:t>Непосред</w:t>
            </w:r>
            <w:r w:rsidRPr="00405284">
              <w:softHyphen/>
              <w:t>ственный результат реализации мероприятия</w:t>
            </w:r>
          </w:p>
        </w:tc>
        <w:tc>
          <w:tcPr>
            <w:tcW w:w="1418" w:type="dxa"/>
            <w:vMerge w:val="restart"/>
            <w:tcBorders>
              <w:top w:val="single" w:sz="4" w:space="0" w:color="000000"/>
              <w:left w:val="single" w:sz="4" w:space="0" w:color="000000"/>
              <w:right w:val="single" w:sz="4" w:space="0" w:color="000000"/>
            </w:tcBorders>
            <w:vAlign w:val="center"/>
          </w:tcPr>
          <w:p w:rsidR="00896476" w:rsidRPr="00405284" w:rsidRDefault="00896476" w:rsidP="00B61368">
            <w:pPr>
              <w:autoSpaceDE w:val="0"/>
              <w:autoSpaceDN w:val="0"/>
              <w:adjustRightInd w:val="0"/>
              <w:jc w:val="center"/>
            </w:pPr>
            <w:r w:rsidRPr="00405284">
              <w:t>Участник муниципальной программы (муниципальный заказчик, ГРБС)</w:t>
            </w:r>
          </w:p>
        </w:tc>
      </w:tr>
      <w:tr w:rsidR="00896476" w:rsidRPr="000D5A8F" w:rsidTr="00D62F15">
        <w:trPr>
          <w:trHeight w:val="510"/>
          <w:tblHeader/>
        </w:trPr>
        <w:tc>
          <w:tcPr>
            <w:tcW w:w="709" w:type="dxa"/>
            <w:vMerge/>
            <w:tcBorders>
              <w:top w:val="single" w:sz="4" w:space="0" w:color="000000"/>
              <w:left w:val="single" w:sz="4" w:space="0" w:color="000000"/>
              <w:bottom w:val="single" w:sz="4" w:space="0" w:color="000000"/>
            </w:tcBorders>
            <w:shd w:val="clear" w:color="auto" w:fill="auto"/>
          </w:tcPr>
          <w:p w:rsidR="00896476" w:rsidRPr="000D5A8F" w:rsidRDefault="00896476">
            <w:pPr>
              <w:pStyle w:val="Default"/>
              <w:snapToGrid w:val="0"/>
              <w:jc w:val="center"/>
              <w:rPr>
                <w:sz w:val="28"/>
                <w:szCs w:val="28"/>
              </w:rPr>
            </w:pPr>
          </w:p>
        </w:tc>
        <w:tc>
          <w:tcPr>
            <w:tcW w:w="2551" w:type="dxa"/>
            <w:vMerge/>
            <w:tcBorders>
              <w:top w:val="single" w:sz="4" w:space="0" w:color="000000"/>
              <w:left w:val="single" w:sz="4" w:space="0" w:color="000000"/>
              <w:bottom w:val="single" w:sz="4" w:space="0" w:color="000000"/>
            </w:tcBorders>
            <w:shd w:val="clear" w:color="auto" w:fill="auto"/>
          </w:tcPr>
          <w:p w:rsidR="00896476" w:rsidRPr="000D5A8F" w:rsidRDefault="00896476">
            <w:pPr>
              <w:pStyle w:val="Default"/>
              <w:snapToGrid w:val="0"/>
              <w:jc w:val="center"/>
              <w:rPr>
                <w:sz w:val="28"/>
                <w:szCs w:val="28"/>
              </w:rPr>
            </w:pPr>
          </w:p>
        </w:tc>
        <w:tc>
          <w:tcPr>
            <w:tcW w:w="1984" w:type="dxa"/>
            <w:vMerge/>
            <w:tcBorders>
              <w:top w:val="single" w:sz="4" w:space="0" w:color="000000"/>
              <w:left w:val="single" w:sz="4" w:space="0" w:color="000000"/>
              <w:bottom w:val="single" w:sz="4" w:space="0" w:color="000000"/>
            </w:tcBorders>
            <w:shd w:val="clear" w:color="auto" w:fill="auto"/>
          </w:tcPr>
          <w:p w:rsidR="00896476" w:rsidRPr="000D5A8F" w:rsidRDefault="00896476">
            <w:pPr>
              <w:pStyle w:val="Default"/>
              <w:snapToGrid w:val="0"/>
              <w:jc w:val="center"/>
              <w:rPr>
                <w:sz w:val="28"/>
                <w:szCs w:val="28"/>
              </w:rPr>
            </w:pPr>
          </w:p>
        </w:tc>
        <w:tc>
          <w:tcPr>
            <w:tcW w:w="1277"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всего</w:t>
            </w:r>
          </w:p>
        </w:tc>
        <w:tc>
          <w:tcPr>
            <w:tcW w:w="1275"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2018</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2019</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2020</w:t>
            </w:r>
          </w:p>
        </w:tc>
        <w:tc>
          <w:tcPr>
            <w:tcW w:w="1134"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2021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2022</w:t>
            </w:r>
          </w:p>
        </w:tc>
        <w:tc>
          <w:tcPr>
            <w:tcW w:w="1275" w:type="dxa"/>
            <w:vMerge/>
            <w:tcBorders>
              <w:left w:val="single" w:sz="4" w:space="0" w:color="000000"/>
              <w:bottom w:val="single" w:sz="4" w:space="0" w:color="000000"/>
              <w:right w:val="single" w:sz="4" w:space="0" w:color="000000"/>
            </w:tcBorders>
          </w:tcPr>
          <w:p w:rsidR="00896476" w:rsidRPr="00BF7F97" w:rsidRDefault="00896476">
            <w:pPr>
              <w:pStyle w:val="Default"/>
              <w:jc w:val="center"/>
              <w:rPr>
                <w:sz w:val="28"/>
                <w:szCs w:val="28"/>
              </w:rPr>
            </w:pPr>
          </w:p>
        </w:tc>
        <w:tc>
          <w:tcPr>
            <w:tcW w:w="1418" w:type="dxa"/>
            <w:vMerge/>
            <w:tcBorders>
              <w:left w:val="single" w:sz="4" w:space="0" w:color="000000"/>
              <w:bottom w:val="single" w:sz="4" w:space="0" w:color="000000"/>
              <w:right w:val="single" w:sz="4" w:space="0" w:color="000000"/>
            </w:tcBorders>
          </w:tcPr>
          <w:p w:rsidR="00896476" w:rsidRPr="00BF7F97" w:rsidRDefault="00896476">
            <w:pPr>
              <w:pStyle w:val="Default"/>
              <w:jc w:val="center"/>
              <w:rPr>
                <w:sz w:val="28"/>
                <w:szCs w:val="28"/>
              </w:rPr>
            </w:pPr>
          </w:p>
        </w:tc>
      </w:tr>
      <w:tr w:rsidR="00896476" w:rsidRPr="000D5A8F" w:rsidTr="00D62F15">
        <w:trPr>
          <w:trHeight w:val="418"/>
          <w:tblHeader/>
        </w:trPr>
        <w:tc>
          <w:tcPr>
            <w:tcW w:w="709"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1</w:t>
            </w:r>
          </w:p>
        </w:tc>
        <w:tc>
          <w:tcPr>
            <w:tcW w:w="2551"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2</w:t>
            </w:r>
          </w:p>
        </w:tc>
        <w:tc>
          <w:tcPr>
            <w:tcW w:w="1984"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center"/>
              <w:rPr>
                <w:sz w:val="28"/>
                <w:szCs w:val="28"/>
              </w:rPr>
            </w:pPr>
            <w:r w:rsidRPr="000D5A8F">
              <w:rPr>
                <w:sz w:val="28"/>
                <w:szCs w:val="28"/>
              </w:rPr>
              <w:t>4</w:t>
            </w:r>
          </w:p>
        </w:tc>
        <w:tc>
          <w:tcPr>
            <w:tcW w:w="1277"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5</w:t>
            </w:r>
          </w:p>
        </w:tc>
        <w:tc>
          <w:tcPr>
            <w:tcW w:w="1275"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6</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7</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8</w:t>
            </w:r>
          </w:p>
        </w:tc>
        <w:tc>
          <w:tcPr>
            <w:tcW w:w="1134" w:type="dxa"/>
            <w:tcBorders>
              <w:top w:val="single" w:sz="4" w:space="0" w:color="000000"/>
              <w:left w:val="single" w:sz="4" w:space="0" w:color="000000"/>
              <w:bottom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96476" w:rsidRPr="00BF7F97" w:rsidRDefault="00896476">
            <w:pPr>
              <w:pStyle w:val="Default"/>
              <w:jc w:val="center"/>
              <w:rPr>
                <w:sz w:val="28"/>
                <w:szCs w:val="28"/>
              </w:rPr>
            </w:pPr>
            <w:r w:rsidRPr="00BF7F97">
              <w:rPr>
                <w:sz w:val="28"/>
                <w:szCs w:val="28"/>
              </w:rPr>
              <w:t>10</w:t>
            </w:r>
          </w:p>
        </w:tc>
        <w:tc>
          <w:tcPr>
            <w:tcW w:w="1275" w:type="dxa"/>
            <w:tcBorders>
              <w:top w:val="single" w:sz="4" w:space="0" w:color="000000"/>
              <w:left w:val="single" w:sz="4" w:space="0" w:color="000000"/>
              <w:bottom w:val="single" w:sz="4" w:space="0" w:color="000000"/>
              <w:right w:val="single" w:sz="4" w:space="0" w:color="000000"/>
            </w:tcBorders>
          </w:tcPr>
          <w:p w:rsidR="00896476" w:rsidRPr="00BF7F97" w:rsidRDefault="00896476">
            <w:pPr>
              <w:pStyle w:val="Default"/>
              <w:jc w:val="center"/>
              <w:rPr>
                <w:sz w:val="28"/>
                <w:szCs w:val="28"/>
              </w:rPr>
            </w:pPr>
            <w:r>
              <w:rPr>
                <w:sz w:val="28"/>
                <w:szCs w:val="28"/>
              </w:rPr>
              <w:t>11</w:t>
            </w:r>
          </w:p>
        </w:tc>
        <w:tc>
          <w:tcPr>
            <w:tcW w:w="1418" w:type="dxa"/>
            <w:tcBorders>
              <w:top w:val="single" w:sz="4" w:space="0" w:color="000000"/>
              <w:left w:val="single" w:sz="4" w:space="0" w:color="000000"/>
              <w:bottom w:val="single" w:sz="4" w:space="0" w:color="000000"/>
              <w:right w:val="single" w:sz="4" w:space="0" w:color="000000"/>
            </w:tcBorders>
          </w:tcPr>
          <w:p w:rsidR="00896476" w:rsidRPr="00BF7F97" w:rsidRDefault="00896476">
            <w:pPr>
              <w:pStyle w:val="Default"/>
              <w:jc w:val="center"/>
              <w:rPr>
                <w:sz w:val="28"/>
                <w:szCs w:val="28"/>
              </w:rPr>
            </w:pPr>
            <w:r>
              <w:rPr>
                <w:sz w:val="28"/>
                <w:szCs w:val="28"/>
              </w:rPr>
              <w:t>12</w:t>
            </w:r>
          </w:p>
        </w:tc>
      </w:tr>
      <w:tr w:rsidR="00896476" w:rsidRPr="000D5A8F" w:rsidTr="00B61368">
        <w:tc>
          <w:tcPr>
            <w:tcW w:w="709"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both"/>
              <w:rPr>
                <w:sz w:val="28"/>
                <w:szCs w:val="28"/>
              </w:rPr>
            </w:pPr>
          </w:p>
        </w:tc>
        <w:tc>
          <w:tcPr>
            <w:tcW w:w="14742" w:type="dxa"/>
            <w:gridSpan w:val="10"/>
            <w:tcBorders>
              <w:top w:val="single" w:sz="4" w:space="0" w:color="000000"/>
              <w:left w:val="single" w:sz="4" w:space="0" w:color="000000"/>
              <w:bottom w:val="single" w:sz="4" w:space="0" w:color="000000"/>
              <w:right w:val="single" w:sz="4" w:space="0" w:color="000000"/>
            </w:tcBorders>
            <w:shd w:val="clear" w:color="auto" w:fill="auto"/>
          </w:tcPr>
          <w:p w:rsidR="00896476" w:rsidRDefault="00896476" w:rsidP="00896476">
            <w:pPr>
              <w:pStyle w:val="ConsPlusNormal"/>
              <w:ind w:firstLine="34"/>
              <w:jc w:val="both"/>
              <w:rPr>
                <w:rFonts w:ascii="Times New Roman" w:hAnsi="Times New Roman" w:cs="Times New Roman"/>
                <w:sz w:val="28"/>
                <w:szCs w:val="28"/>
              </w:rPr>
            </w:pPr>
            <w:r>
              <w:rPr>
                <w:rFonts w:ascii="Times New Roman" w:hAnsi="Times New Roman" w:cs="Times New Roman"/>
                <w:sz w:val="28"/>
                <w:szCs w:val="28"/>
              </w:rPr>
              <w:t>Цель: повышение качества и комфорта городской среды на территории Курганинского городского поселения Курганинского района.</w:t>
            </w:r>
          </w:p>
          <w:p w:rsidR="00E24C90" w:rsidRPr="00896476" w:rsidRDefault="00E24C90" w:rsidP="00896476">
            <w:pPr>
              <w:pStyle w:val="ConsPlusNormal"/>
              <w:ind w:firstLine="34"/>
              <w:jc w:val="both"/>
              <w:rPr>
                <w:rFonts w:ascii="Times New Roman" w:hAnsi="Times New Roman" w:cs="Times New Roman"/>
                <w:sz w:val="28"/>
                <w:szCs w:val="28"/>
              </w:rPr>
            </w:pPr>
          </w:p>
        </w:tc>
      </w:tr>
      <w:tr w:rsidR="00896476" w:rsidRPr="000D5A8F" w:rsidTr="00B61368">
        <w:tc>
          <w:tcPr>
            <w:tcW w:w="709"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both"/>
              <w:rPr>
                <w:sz w:val="28"/>
                <w:szCs w:val="28"/>
              </w:rPr>
            </w:pPr>
          </w:p>
        </w:tc>
        <w:tc>
          <w:tcPr>
            <w:tcW w:w="14742" w:type="dxa"/>
            <w:gridSpan w:val="10"/>
            <w:tcBorders>
              <w:top w:val="single" w:sz="4" w:space="0" w:color="000000"/>
              <w:left w:val="single" w:sz="4" w:space="0" w:color="000000"/>
              <w:bottom w:val="single" w:sz="4" w:space="0" w:color="000000"/>
              <w:right w:val="single" w:sz="4" w:space="0" w:color="000000"/>
            </w:tcBorders>
            <w:shd w:val="clear" w:color="auto" w:fill="auto"/>
          </w:tcPr>
          <w:p w:rsidR="00896476" w:rsidRDefault="00896476" w:rsidP="00896476">
            <w:pPr>
              <w:pStyle w:val="Default"/>
              <w:jc w:val="both"/>
              <w:rPr>
                <w:sz w:val="28"/>
                <w:szCs w:val="28"/>
              </w:rPr>
            </w:pPr>
            <w:r>
              <w:rPr>
                <w:sz w:val="28"/>
                <w:szCs w:val="28"/>
              </w:rPr>
              <w:t>Задача: реализация мероприятий по благоустройству дворовых и общественных территорий Курганинского городского поселения Курганинского района.</w:t>
            </w:r>
          </w:p>
          <w:p w:rsidR="00E24C90" w:rsidRDefault="00E24C90" w:rsidP="00896476">
            <w:pPr>
              <w:pStyle w:val="Default"/>
              <w:jc w:val="both"/>
              <w:rPr>
                <w:sz w:val="28"/>
                <w:szCs w:val="28"/>
              </w:rPr>
            </w:pPr>
          </w:p>
        </w:tc>
      </w:tr>
      <w:tr w:rsidR="00896476" w:rsidRPr="000D5A8F" w:rsidTr="00885D33">
        <w:tc>
          <w:tcPr>
            <w:tcW w:w="709" w:type="dxa"/>
            <w:tcBorders>
              <w:top w:val="single" w:sz="4" w:space="0" w:color="000000"/>
              <w:left w:val="single" w:sz="4" w:space="0" w:color="000000"/>
              <w:bottom w:val="single" w:sz="4" w:space="0" w:color="000000"/>
            </w:tcBorders>
            <w:shd w:val="clear" w:color="auto" w:fill="auto"/>
          </w:tcPr>
          <w:p w:rsidR="00896476" w:rsidRPr="000D5A8F" w:rsidRDefault="00896476">
            <w:pPr>
              <w:pStyle w:val="Default"/>
              <w:jc w:val="both"/>
              <w:rPr>
                <w:sz w:val="28"/>
                <w:szCs w:val="28"/>
              </w:rPr>
            </w:pPr>
            <w:r w:rsidRPr="000D5A8F">
              <w:rPr>
                <w:sz w:val="28"/>
                <w:szCs w:val="28"/>
              </w:rPr>
              <w:t>1</w:t>
            </w:r>
          </w:p>
        </w:tc>
        <w:tc>
          <w:tcPr>
            <w:tcW w:w="2551" w:type="dxa"/>
            <w:tcBorders>
              <w:top w:val="single" w:sz="4" w:space="0" w:color="000000"/>
              <w:left w:val="single" w:sz="4" w:space="0" w:color="000000"/>
              <w:bottom w:val="single" w:sz="4" w:space="0" w:color="000000"/>
            </w:tcBorders>
            <w:shd w:val="clear" w:color="auto" w:fill="auto"/>
          </w:tcPr>
          <w:p w:rsidR="00896476" w:rsidRPr="000D5A8F" w:rsidRDefault="00896476" w:rsidP="005B6815">
            <w:pPr>
              <w:pStyle w:val="Default"/>
              <w:jc w:val="both"/>
              <w:rPr>
                <w:sz w:val="28"/>
                <w:szCs w:val="28"/>
              </w:rPr>
            </w:pPr>
            <w:r w:rsidRPr="000D5A8F">
              <w:rPr>
                <w:sz w:val="28"/>
                <w:szCs w:val="28"/>
              </w:rPr>
              <w:t xml:space="preserve">Благоустройство дворовых территорий </w:t>
            </w:r>
            <w:r w:rsidR="005B6815">
              <w:rPr>
                <w:sz w:val="28"/>
                <w:szCs w:val="28"/>
              </w:rPr>
              <w:t>г. Курганинска</w:t>
            </w:r>
          </w:p>
        </w:tc>
        <w:tc>
          <w:tcPr>
            <w:tcW w:w="1984" w:type="dxa"/>
            <w:tcBorders>
              <w:top w:val="single" w:sz="4" w:space="0" w:color="000000"/>
              <w:left w:val="single" w:sz="4" w:space="0" w:color="000000"/>
              <w:bottom w:val="single" w:sz="4" w:space="0" w:color="000000"/>
            </w:tcBorders>
            <w:shd w:val="clear" w:color="auto" w:fill="auto"/>
          </w:tcPr>
          <w:p w:rsidR="00896476" w:rsidRPr="000D5A8F" w:rsidRDefault="00896476" w:rsidP="00885D33">
            <w:pPr>
              <w:pStyle w:val="Default"/>
              <w:jc w:val="center"/>
              <w:rPr>
                <w:sz w:val="28"/>
                <w:szCs w:val="28"/>
              </w:rPr>
            </w:pPr>
            <w:r w:rsidRPr="000D5A8F">
              <w:rPr>
                <w:sz w:val="28"/>
                <w:szCs w:val="28"/>
              </w:rPr>
              <w:t>Итого:</w:t>
            </w:r>
          </w:p>
          <w:p w:rsidR="00896476" w:rsidRPr="000D5A8F" w:rsidRDefault="00896476" w:rsidP="00885D33">
            <w:pPr>
              <w:pStyle w:val="Default"/>
              <w:jc w:val="center"/>
              <w:rPr>
                <w:sz w:val="28"/>
                <w:szCs w:val="28"/>
              </w:rPr>
            </w:pPr>
            <w:r w:rsidRPr="000D5A8F">
              <w:rPr>
                <w:sz w:val="28"/>
                <w:szCs w:val="28"/>
              </w:rPr>
              <w:t>Местный бюджет</w:t>
            </w:r>
          </w:p>
          <w:p w:rsidR="00896476" w:rsidRPr="000D5A8F" w:rsidRDefault="00896476" w:rsidP="00885D33">
            <w:pPr>
              <w:pStyle w:val="Default"/>
              <w:jc w:val="center"/>
              <w:rPr>
                <w:sz w:val="28"/>
                <w:szCs w:val="28"/>
              </w:rPr>
            </w:pPr>
            <w:r w:rsidRPr="000D5A8F">
              <w:rPr>
                <w:sz w:val="28"/>
                <w:szCs w:val="28"/>
              </w:rPr>
              <w:t>Краевой бюджет</w:t>
            </w:r>
          </w:p>
          <w:p w:rsidR="00896476" w:rsidRPr="000D5A8F" w:rsidRDefault="00896476" w:rsidP="00885D33">
            <w:pPr>
              <w:pStyle w:val="Default"/>
              <w:jc w:val="center"/>
              <w:rPr>
                <w:sz w:val="28"/>
                <w:szCs w:val="28"/>
              </w:rPr>
            </w:pPr>
            <w:r w:rsidRPr="000D5A8F">
              <w:rPr>
                <w:sz w:val="28"/>
                <w:szCs w:val="28"/>
              </w:rPr>
              <w:t xml:space="preserve">Федеральный </w:t>
            </w:r>
            <w:r w:rsidRPr="000D5A8F">
              <w:rPr>
                <w:sz w:val="28"/>
                <w:szCs w:val="28"/>
              </w:rPr>
              <w:lastRenderedPageBreak/>
              <w:t>бюджет</w:t>
            </w:r>
          </w:p>
          <w:p w:rsidR="00896476" w:rsidRPr="000D5A8F" w:rsidRDefault="00896476" w:rsidP="00885D33">
            <w:pPr>
              <w:pStyle w:val="Default"/>
              <w:jc w:val="center"/>
              <w:rPr>
                <w:sz w:val="28"/>
                <w:szCs w:val="28"/>
              </w:rPr>
            </w:pPr>
            <w:r w:rsidRPr="000D5A8F">
              <w:rPr>
                <w:sz w:val="28"/>
                <w:szCs w:val="28"/>
              </w:rPr>
              <w:t>Внебюджетные средства</w:t>
            </w:r>
          </w:p>
        </w:tc>
        <w:tc>
          <w:tcPr>
            <w:tcW w:w="1277" w:type="dxa"/>
            <w:tcBorders>
              <w:top w:val="single" w:sz="4" w:space="0" w:color="000000"/>
              <w:left w:val="single" w:sz="4" w:space="0" w:color="000000"/>
              <w:bottom w:val="single" w:sz="4" w:space="0" w:color="000000"/>
            </w:tcBorders>
            <w:shd w:val="clear" w:color="auto" w:fill="auto"/>
          </w:tcPr>
          <w:p w:rsidR="00896476" w:rsidRDefault="00896476" w:rsidP="00885D33">
            <w:pPr>
              <w:pStyle w:val="Default"/>
              <w:jc w:val="center"/>
              <w:rPr>
                <w:sz w:val="28"/>
                <w:szCs w:val="28"/>
              </w:rPr>
            </w:pPr>
            <w:r>
              <w:rPr>
                <w:sz w:val="28"/>
                <w:szCs w:val="28"/>
              </w:rPr>
              <w:lastRenderedPageBreak/>
              <w:t>8 000,0</w:t>
            </w:r>
          </w:p>
          <w:p w:rsidR="00896476" w:rsidRDefault="00896476" w:rsidP="00885D33">
            <w:pPr>
              <w:pStyle w:val="Default"/>
              <w:jc w:val="center"/>
              <w:rPr>
                <w:sz w:val="28"/>
                <w:szCs w:val="28"/>
              </w:rPr>
            </w:pPr>
            <w:r>
              <w:rPr>
                <w:sz w:val="28"/>
                <w:szCs w:val="28"/>
              </w:rPr>
              <w:t>8 000,0</w:t>
            </w:r>
          </w:p>
          <w:p w:rsidR="005B6815" w:rsidRDefault="005B6815" w:rsidP="00885D33">
            <w:pPr>
              <w:pStyle w:val="Default"/>
              <w:jc w:val="center"/>
              <w:rPr>
                <w:sz w:val="28"/>
                <w:szCs w:val="28"/>
              </w:rPr>
            </w:pPr>
          </w:p>
          <w:p w:rsidR="005B6815" w:rsidRDefault="005B6815" w:rsidP="00885D33">
            <w:pPr>
              <w:pStyle w:val="Default"/>
              <w:jc w:val="center"/>
              <w:rPr>
                <w:sz w:val="28"/>
                <w:szCs w:val="28"/>
              </w:rPr>
            </w:pPr>
            <w:r>
              <w:rPr>
                <w:sz w:val="28"/>
                <w:szCs w:val="28"/>
              </w:rPr>
              <w:t>0,0</w:t>
            </w:r>
          </w:p>
          <w:p w:rsidR="005B6815" w:rsidRDefault="005B6815" w:rsidP="00885D33">
            <w:pPr>
              <w:pStyle w:val="Default"/>
              <w:jc w:val="center"/>
              <w:rPr>
                <w:sz w:val="28"/>
                <w:szCs w:val="28"/>
              </w:rPr>
            </w:pPr>
          </w:p>
          <w:p w:rsidR="005B6815" w:rsidRDefault="005B6815" w:rsidP="00885D33">
            <w:pPr>
              <w:pStyle w:val="Default"/>
              <w:jc w:val="center"/>
              <w:rPr>
                <w:sz w:val="28"/>
                <w:szCs w:val="28"/>
              </w:rPr>
            </w:pPr>
            <w:r>
              <w:rPr>
                <w:sz w:val="28"/>
                <w:szCs w:val="28"/>
              </w:rPr>
              <w:t>0,0</w:t>
            </w:r>
          </w:p>
          <w:p w:rsidR="005B6815" w:rsidRDefault="005B6815" w:rsidP="00885D33">
            <w:pPr>
              <w:pStyle w:val="Default"/>
              <w:jc w:val="center"/>
              <w:rPr>
                <w:sz w:val="28"/>
                <w:szCs w:val="28"/>
              </w:rPr>
            </w:pPr>
          </w:p>
          <w:p w:rsidR="005B6815" w:rsidRPr="00BF7F97" w:rsidRDefault="005B6815" w:rsidP="00885D33">
            <w:pPr>
              <w:pStyle w:val="Default"/>
              <w:jc w:val="center"/>
              <w:rPr>
                <w:sz w:val="28"/>
                <w:szCs w:val="28"/>
              </w:rPr>
            </w:pPr>
            <w:r>
              <w:rPr>
                <w:sz w:val="28"/>
                <w:szCs w:val="28"/>
              </w:rPr>
              <w:t>0,0</w:t>
            </w:r>
          </w:p>
        </w:tc>
        <w:tc>
          <w:tcPr>
            <w:tcW w:w="1275" w:type="dxa"/>
            <w:tcBorders>
              <w:top w:val="single" w:sz="4" w:space="0" w:color="000000"/>
              <w:left w:val="single" w:sz="4" w:space="0" w:color="000000"/>
              <w:bottom w:val="single" w:sz="4" w:space="0" w:color="000000"/>
            </w:tcBorders>
            <w:shd w:val="clear" w:color="auto" w:fill="auto"/>
          </w:tcPr>
          <w:p w:rsidR="00896476" w:rsidRPr="00BF7F97" w:rsidRDefault="005B6815" w:rsidP="00885D33">
            <w:pPr>
              <w:pStyle w:val="Default"/>
              <w:jc w:val="center"/>
              <w:rPr>
                <w:sz w:val="28"/>
                <w:szCs w:val="28"/>
              </w:rPr>
            </w:pPr>
            <w:r>
              <w:rPr>
                <w:sz w:val="28"/>
                <w:szCs w:val="28"/>
              </w:rPr>
              <w:lastRenderedPageBreak/>
              <w:t>0,0</w:t>
            </w:r>
          </w:p>
          <w:p w:rsidR="00896476" w:rsidRDefault="005B6815" w:rsidP="00885D33">
            <w:pPr>
              <w:jc w:val="center"/>
              <w:rPr>
                <w:sz w:val="28"/>
                <w:szCs w:val="28"/>
              </w:rPr>
            </w:pPr>
            <w:r>
              <w:rPr>
                <w:sz w:val="28"/>
                <w:szCs w:val="28"/>
              </w:rPr>
              <w:t>0,0</w:t>
            </w:r>
          </w:p>
          <w:p w:rsidR="005B6815" w:rsidRDefault="005B6815" w:rsidP="00885D33">
            <w:pPr>
              <w:jc w:val="center"/>
              <w:rPr>
                <w:sz w:val="28"/>
                <w:szCs w:val="28"/>
              </w:rPr>
            </w:pPr>
          </w:p>
          <w:p w:rsidR="005B6815" w:rsidRDefault="005B6815" w:rsidP="00885D33">
            <w:pPr>
              <w:jc w:val="center"/>
              <w:rPr>
                <w:sz w:val="28"/>
                <w:szCs w:val="28"/>
              </w:rPr>
            </w:pPr>
            <w:r>
              <w:rPr>
                <w:sz w:val="28"/>
                <w:szCs w:val="28"/>
              </w:rPr>
              <w:t>0,0</w:t>
            </w:r>
          </w:p>
          <w:p w:rsidR="005B6815" w:rsidRDefault="005B6815" w:rsidP="00885D33">
            <w:pPr>
              <w:jc w:val="center"/>
              <w:rPr>
                <w:sz w:val="28"/>
                <w:szCs w:val="28"/>
              </w:rPr>
            </w:pPr>
          </w:p>
          <w:p w:rsidR="005B6815" w:rsidRDefault="005B6815" w:rsidP="00885D33">
            <w:pPr>
              <w:jc w:val="center"/>
              <w:rPr>
                <w:sz w:val="28"/>
                <w:szCs w:val="28"/>
              </w:rPr>
            </w:pPr>
            <w:r>
              <w:rPr>
                <w:sz w:val="28"/>
                <w:szCs w:val="28"/>
              </w:rPr>
              <w:t>0,0</w:t>
            </w:r>
          </w:p>
          <w:p w:rsidR="005B6815" w:rsidRDefault="005B6815" w:rsidP="00885D33">
            <w:pPr>
              <w:jc w:val="center"/>
              <w:rPr>
                <w:sz w:val="28"/>
                <w:szCs w:val="28"/>
              </w:rPr>
            </w:pPr>
          </w:p>
          <w:p w:rsidR="005B6815" w:rsidRPr="00BF7F97" w:rsidRDefault="005B6815" w:rsidP="00885D33">
            <w:pPr>
              <w:jc w:val="center"/>
              <w:rPr>
                <w:sz w:val="28"/>
                <w:szCs w:val="28"/>
              </w:rPr>
            </w:pPr>
            <w:r>
              <w:rPr>
                <w:sz w:val="28"/>
                <w:szCs w:val="28"/>
              </w:rPr>
              <w:t>0,0</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rsidP="00885D33">
            <w:pPr>
              <w:pStyle w:val="Default"/>
              <w:jc w:val="center"/>
              <w:rPr>
                <w:sz w:val="28"/>
                <w:szCs w:val="28"/>
              </w:rPr>
            </w:pPr>
            <w:r>
              <w:rPr>
                <w:sz w:val="28"/>
                <w:szCs w:val="28"/>
              </w:rPr>
              <w:lastRenderedPageBreak/>
              <w:t>2 000,0</w:t>
            </w:r>
          </w:p>
          <w:p w:rsidR="00896476" w:rsidRDefault="00896476" w:rsidP="00885D33">
            <w:pPr>
              <w:jc w:val="center"/>
              <w:rPr>
                <w:sz w:val="28"/>
                <w:szCs w:val="28"/>
              </w:rPr>
            </w:pPr>
            <w:r w:rsidRPr="00BF7F97">
              <w:rPr>
                <w:sz w:val="28"/>
                <w:szCs w:val="28"/>
              </w:rPr>
              <w:t>2 000,0</w:t>
            </w:r>
          </w:p>
          <w:p w:rsidR="005B6815" w:rsidRDefault="005B6815" w:rsidP="00885D33">
            <w:pPr>
              <w:jc w:val="center"/>
              <w:rPr>
                <w:sz w:val="28"/>
                <w:szCs w:val="28"/>
              </w:rPr>
            </w:pPr>
          </w:p>
          <w:p w:rsidR="005B6815" w:rsidRDefault="005B6815" w:rsidP="00885D33">
            <w:pPr>
              <w:jc w:val="center"/>
              <w:rPr>
                <w:sz w:val="28"/>
                <w:szCs w:val="28"/>
              </w:rPr>
            </w:pPr>
            <w:r>
              <w:rPr>
                <w:sz w:val="28"/>
                <w:szCs w:val="28"/>
              </w:rPr>
              <w:t>0,0</w:t>
            </w:r>
          </w:p>
          <w:p w:rsidR="005B6815" w:rsidRDefault="005B6815" w:rsidP="00885D33">
            <w:pPr>
              <w:jc w:val="center"/>
              <w:rPr>
                <w:sz w:val="28"/>
                <w:szCs w:val="28"/>
              </w:rPr>
            </w:pPr>
          </w:p>
          <w:p w:rsidR="005B6815" w:rsidRDefault="005B6815" w:rsidP="00885D33">
            <w:pPr>
              <w:jc w:val="center"/>
              <w:rPr>
                <w:sz w:val="28"/>
                <w:szCs w:val="28"/>
              </w:rPr>
            </w:pPr>
            <w:r>
              <w:rPr>
                <w:sz w:val="28"/>
                <w:szCs w:val="28"/>
              </w:rPr>
              <w:t>0,0</w:t>
            </w:r>
          </w:p>
          <w:p w:rsidR="005B6815" w:rsidRDefault="005B6815" w:rsidP="00885D33">
            <w:pPr>
              <w:jc w:val="center"/>
              <w:rPr>
                <w:sz w:val="28"/>
                <w:szCs w:val="28"/>
              </w:rPr>
            </w:pPr>
          </w:p>
          <w:p w:rsidR="005B6815" w:rsidRPr="00BF7F97" w:rsidRDefault="005B6815" w:rsidP="00885D33">
            <w:pPr>
              <w:jc w:val="center"/>
              <w:rPr>
                <w:sz w:val="28"/>
                <w:szCs w:val="28"/>
              </w:rPr>
            </w:pPr>
            <w:r>
              <w:rPr>
                <w:sz w:val="28"/>
                <w:szCs w:val="28"/>
              </w:rPr>
              <w:t>0,0</w:t>
            </w:r>
          </w:p>
        </w:tc>
        <w:tc>
          <w:tcPr>
            <w:tcW w:w="1276" w:type="dxa"/>
            <w:tcBorders>
              <w:top w:val="single" w:sz="4" w:space="0" w:color="000000"/>
              <w:left w:val="single" w:sz="4" w:space="0" w:color="000000"/>
              <w:bottom w:val="single" w:sz="4" w:space="0" w:color="000000"/>
            </w:tcBorders>
            <w:shd w:val="clear" w:color="auto" w:fill="auto"/>
          </w:tcPr>
          <w:p w:rsidR="00896476" w:rsidRPr="00BF7F97" w:rsidRDefault="00896476" w:rsidP="00885D33">
            <w:pPr>
              <w:pStyle w:val="Default"/>
              <w:jc w:val="center"/>
              <w:rPr>
                <w:sz w:val="28"/>
                <w:szCs w:val="28"/>
              </w:rPr>
            </w:pPr>
            <w:r>
              <w:rPr>
                <w:sz w:val="28"/>
                <w:szCs w:val="28"/>
              </w:rPr>
              <w:lastRenderedPageBreak/>
              <w:t>2 000,0</w:t>
            </w:r>
          </w:p>
          <w:p w:rsidR="00896476" w:rsidRDefault="00896476" w:rsidP="00885D33">
            <w:pPr>
              <w:pStyle w:val="Default"/>
              <w:jc w:val="center"/>
              <w:rPr>
                <w:sz w:val="28"/>
                <w:szCs w:val="28"/>
              </w:rPr>
            </w:pPr>
            <w:r w:rsidRPr="00BF7F97">
              <w:rPr>
                <w:sz w:val="28"/>
                <w:szCs w:val="28"/>
              </w:rPr>
              <w:t>2 000,0</w:t>
            </w:r>
          </w:p>
          <w:p w:rsidR="005B6815" w:rsidRDefault="005B6815" w:rsidP="00885D33">
            <w:pPr>
              <w:pStyle w:val="Default"/>
              <w:jc w:val="center"/>
              <w:rPr>
                <w:sz w:val="28"/>
                <w:szCs w:val="28"/>
              </w:rPr>
            </w:pPr>
          </w:p>
          <w:p w:rsidR="005B6815" w:rsidRDefault="005B6815" w:rsidP="00885D33">
            <w:pPr>
              <w:pStyle w:val="Default"/>
              <w:jc w:val="center"/>
              <w:rPr>
                <w:sz w:val="28"/>
                <w:szCs w:val="28"/>
              </w:rPr>
            </w:pPr>
            <w:r>
              <w:rPr>
                <w:sz w:val="28"/>
                <w:szCs w:val="28"/>
              </w:rPr>
              <w:t>0,0</w:t>
            </w:r>
          </w:p>
          <w:p w:rsidR="005B6815" w:rsidRDefault="005B6815" w:rsidP="00885D33">
            <w:pPr>
              <w:pStyle w:val="Default"/>
              <w:jc w:val="center"/>
              <w:rPr>
                <w:sz w:val="28"/>
                <w:szCs w:val="28"/>
              </w:rPr>
            </w:pPr>
          </w:p>
          <w:p w:rsidR="005B6815" w:rsidRDefault="005B6815" w:rsidP="00885D33">
            <w:pPr>
              <w:pStyle w:val="Default"/>
              <w:jc w:val="center"/>
              <w:rPr>
                <w:sz w:val="28"/>
                <w:szCs w:val="28"/>
              </w:rPr>
            </w:pPr>
            <w:r>
              <w:rPr>
                <w:sz w:val="28"/>
                <w:szCs w:val="28"/>
              </w:rPr>
              <w:t>0,0</w:t>
            </w:r>
          </w:p>
          <w:p w:rsidR="005B6815" w:rsidRDefault="005B6815" w:rsidP="00885D33">
            <w:pPr>
              <w:pStyle w:val="Default"/>
              <w:jc w:val="center"/>
              <w:rPr>
                <w:sz w:val="28"/>
                <w:szCs w:val="28"/>
              </w:rPr>
            </w:pPr>
          </w:p>
          <w:p w:rsidR="005B6815" w:rsidRPr="00BF7F97" w:rsidRDefault="005B6815" w:rsidP="00885D33">
            <w:pPr>
              <w:pStyle w:val="Default"/>
              <w:jc w:val="center"/>
              <w:rPr>
                <w:sz w:val="28"/>
                <w:szCs w:val="28"/>
              </w:rPr>
            </w:pPr>
            <w:r>
              <w:rPr>
                <w:sz w:val="28"/>
                <w:szCs w:val="28"/>
              </w:rPr>
              <w:t>0,0</w:t>
            </w:r>
          </w:p>
        </w:tc>
        <w:tc>
          <w:tcPr>
            <w:tcW w:w="1134" w:type="dxa"/>
            <w:tcBorders>
              <w:top w:val="single" w:sz="4" w:space="0" w:color="000000"/>
              <w:left w:val="single" w:sz="4" w:space="0" w:color="000000"/>
              <w:bottom w:val="single" w:sz="4" w:space="0" w:color="000000"/>
            </w:tcBorders>
            <w:shd w:val="clear" w:color="auto" w:fill="auto"/>
          </w:tcPr>
          <w:p w:rsidR="00896476" w:rsidRPr="00BF7F97" w:rsidRDefault="00896476" w:rsidP="00885D33">
            <w:pPr>
              <w:pStyle w:val="Default"/>
              <w:jc w:val="center"/>
              <w:rPr>
                <w:sz w:val="28"/>
                <w:szCs w:val="28"/>
              </w:rPr>
            </w:pPr>
            <w:r>
              <w:rPr>
                <w:sz w:val="28"/>
                <w:szCs w:val="28"/>
              </w:rPr>
              <w:lastRenderedPageBreak/>
              <w:t>2 000,0</w:t>
            </w:r>
          </w:p>
          <w:p w:rsidR="00896476" w:rsidRDefault="00896476" w:rsidP="00885D33">
            <w:pPr>
              <w:pStyle w:val="Default"/>
              <w:jc w:val="center"/>
              <w:rPr>
                <w:sz w:val="28"/>
                <w:szCs w:val="28"/>
              </w:rPr>
            </w:pPr>
            <w:r w:rsidRPr="00BF7F97">
              <w:rPr>
                <w:sz w:val="28"/>
                <w:szCs w:val="28"/>
              </w:rPr>
              <w:t>2 000,0</w:t>
            </w:r>
          </w:p>
          <w:p w:rsidR="005B6815" w:rsidRDefault="005B6815" w:rsidP="00885D33">
            <w:pPr>
              <w:pStyle w:val="Default"/>
              <w:jc w:val="center"/>
              <w:rPr>
                <w:sz w:val="28"/>
                <w:szCs w:val="28"/>
              </w:rPr>
            </w:pPr>
          </w:p>
          <w:p w:rsidR="005B6815" w:rsidRDefault="005B6815" w:rsidP="00885D33">
            <w:pPr>
              <w:pStyle w:val="Default"/>
              <w:jc w:val="center"/>
              <w:rPr>
                <w:sz w:val="28"/>
                <w:szCs w:val="28"/>
              </w:rPr>
            </w:pPr>
            <w:r>
              <w:rPr>
                <w:sz w:val="28"/>
                <w:szCs w:val="28"/>
              </w:rPr>
              <w:t>0,0</w:t>
            </w:r>
          </w:p>
          <w:p w:rsidR="005B6815" w:rsidRDefault="005B6815" w:rsidP="00885D33">
            <w:pPr>
              <w:pStyle w:val="Default"/>
              <w:jc w:val="center"/>
              <w:rPr>
                <w:sz w:val="28"/>
                <w:szCs w:val="28"/>
              </w:rPr>
            </w:pPr>
          </w:p>
          <w:p w:rsidR="005B6815" w:rsidRDefault="005B6815" w:rsidP="00885D33">
            <w:pPr>
              <w:pStyle w:val="Default"/>
              <w:jc w:val="center"/>
              <w:rPr>
                <w:sz w:val="28"/>
                <w:szCs w:val="28"/>
              </w:rPr>
            </w:pPr>
            <w:r>
              <w:rPr>
                <w:sz w:val="28"/>
                <w:szCs w:val="28"/>
              </w:rPr>
              <w:t>0,0</w:t>
            </w:r>
          </w:p>
          <w:p w:rsidR="005B6815" w:rsidRDefault="005B6815" w:rsidP="00885D33">
            <w:pPr>
              <w:pStyle w:val="Default"/>
              <w:jc w:val="center"/>
              <w:rPr>
                <w:sz w:val="28"/>
                <w:szCs w:val="28"/>
              </w:rPr>
            </w:pPr>
          </w:p>
          <w:p w:rsidR="005B6815" w:rsidRPr="00BF7F97" w:rsidRDefault="005B6815" w:rsidP="00885D33">
            <w:pPr>
              <w:pStyle w:val="Default"/>
              <w:jc w:val="center"/>
              <w:rPr>
                <w:sz w:val="28"/>
                <w:szCs w:val="28"/>
              </w:rPr>
            </w:pPr>
            <w:r>
              <w:rPr>
                <w:sz w:val="28"/>
                <w:szCs w:val="28"/>
              </w:rPr>
              <w:t>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96476" w:rsidRPr="00BF7F97" w:rsidRDefault="00896476" w:rsidP="00885D33">
            <w:pPr>
              <w:pStyle w:val="Default"/>
              <w:jc w:val="center"/>
              <w:rPr>
                <w:sz w:val="28"/>
                <w:szCs w:val="28"/>
              </w:rPr>
            </w:pPr>
            <w:r>
              <w:rPr>
                <w:sz w:val="28"/>
                <w:szCs w:val="28"/>
              </w:rPr>
              <w:lastRenderedPageBreak/>
              <w:t>2 000,0</w:t>
            </w:r>
          </w:p>
          <w:p w:rsidR="00896476" w:rsidRDefault="00896476" w:rsidP="00885D33">
            <w:pPr>
              <w:jc w:val="center"/>
              <w:rPr>
                <w:sz w:val="28"/>
                <w:szCs w:val="28"/>
              </w:rPr>
            </w:pPr>
            <w:r w:rsidRPr="00BF7F97">
              <w:rPr>
                <w:sz w:val="28"/>
                <w:szCs w:val="28"/>
              </w:rPr>
              <w:t>2 000,0</w:t>
            </w:r>
          </w:p>
          <w:p w:rsidR="005B6815" w:rsidRDefault="005B6815" w:rsidP="00885D33">
            <w:pPr>
              <w:jc w:val="center"/>
              <w:rPr>
                <w:sz w:val="28"/>
                <w:szCs w:val="28"/>
              </w:rPr>
            </w:pPr>
          </w:p>
          <w:p w:rsidR="005B6815" w:rsidRDefault="005B6815" w:rsidP="00885D33">
            <w:pPr>
              <w:jc w:val="center"/>
              <w:rPr>
                <w:sz w:val="28"/>
                <w:szCs w:val="28"/>
              </w:rPr>
            </w:pPr>
            <w:r>
              <w:rPr>
                <w:sz w:val="28"/>
                <w:szCs w:val="28"/>
              </w:rPr>
              <w:t>0,0</w:t>
            </w:r>
          </w:p>
          <w:p w:rsidR="005B6815" w:rsidRDefault="005B6815" w:rsidP="00885D33">
            <w:pPr>
              <w:jc w:val="center"/>
              <w:rPr>
                <w:sz w:val="28"/>
                <w:szCs w:val="28"/>
              </w:rPr>
            </w:pPr>
          </w:p>
          <w:p w:rsidR="005B6815" w:rsidRDefault="005B6815" w:rsidP="00885D33">
            <w:pPr>
              <w:jc w:val="center"/>
              <w:rPr>
                <w:sz w:val="28"/>
                <w:szCs w:val="28"/>
              </w:rPr>
            </w:pPr>
            <w:r>
              <w:rPr>
                <w:sz w:val="28"/>
                <w:szCs w:val="28"/>
              </w:rPr>
              <w:t>0,0</w:t>
            </w:r>
          </w:p>
          <w:p w:rsidR="005B6815" w:rsidRDefault="005B6815" w:rsidP="00885D33">
            <w:pPr>
              <w:jc w:val="center"/>
              <w:rPr>
                <w:sz w:val="28"/>
                <w:szCs w:val="28"/>
              </w:rPr>
            </w:pPr>
          </w:p>
          <w:p w:rsidR="005B6815" w:rsidRPr="00BF7F97" w:rsidRDefault="005B6815" w:rsidP="00885D33">
            <w:pPr>
              <w:jc w:val="center"/>
              <w:rPr>
                <w:sz w:val="28"/>
                <w:szCs w:val="28"/>
              </w:rPr>
            </w:pPr>
            <w:r>
              <w:rPr>
                <w:sz w:val="28"/>
                <w:szCs w:val="28"/>
              </w:rPr>
              <w:t>0,0</w:t>
            </w:r>
          </w:p>
        </w:tc>
        <w:tc>
          <w:tcPr>
            <w:tcW w:w="1275" w:type="dxa"/>
            <w:tcBorders>
              <w:top w:val="single" w:sz="4" w:space="0" w:color="000000"/>
              <w:left w:val="single" w:sz="4" w:space="0" w:color="000000"/>
              <w:bottom w:val="single" w:sz="4" w:space="0" w:color="000000"/>
              <w:right w:val="single" w:sz="4" w:space="0" w:color="000000"/>
            </w:tcBorders>
          </w:tcPr>
          <w:p w:rsidR="00896476" w:rsidRPr="00896476" w:rsidRDefault="00896476" w:rsidP="00BF7F97">
            <w:pPr>
              <w:pStyle w:val="Default"/>
              <w:jc w:val="center"/>
            </w:pPr>
            <w:r w:rsidRPr="00896476">
              <w:lastRenderedPageBreak/>
              <w:t>благоприятные условия среды обитания, повысить комфортн</w:t>
            </w:r>
            <w:r w:rsidRPr="00896476">
              <w:lastRenderedPageBreak/>
              <w:t>ость проживания населения города</w:t>
            </w:r>
          </w:p>
        </w:tc>
        <w:tc>
          <w:tcPr>
            <w:tcW w:w="1418" w:type="dxa"/>
            <w:tcBorders>
              <w:top w:val="single" w:sz="4" w:space="0" w:color="000000"/>
              <w:left w:val="single" w:sz="4" w:space="0" w:color="000000"/>
              <w:bottom w:val="single" w:sz="4" w:space="0" w:color="000000"/>
              <w:right w:val="single" w:sz="4" w:space="0" w:color="000000"/>
            </w:tcBorders>
          </w:tcPr>
          <w:p w:rsidR="00896476" w:rsidRPr="00405284" w:rsidRDefault="00896476" w:rsidP="00B61368">
            <w:pPr>
              <w:snapToGrid w:val="0"/>
              <w:jc w:val="center"/>
            </w:pPr>
            <w:r w:rsidRPr="00405284">
              <w:lastRenderedPageBreak/>
              <w:t>Администрация Курганинского городского поселения</w:t>
            </w:r>
          </w:p>
        </w:tc>
      </w:tr>
      <w:tr w:rsidR="00896476" w:rsidRPr="000D5A8F" w:rsidTr="00885D33">
        <w:tc>
          <w:tcPr>
            <w:tcW w:w="709" w:type="dxa"/>
            <w:tcBorders>
              <w:top w:val="single" w:sz="4" w:space="0" w:color="000000"/>
              <w:left w:val="single" w:sz="4" w:space="0" w:color="000000"/>
              <w:bottom w:val="single" w:sz="4" w:space="0" w:color="000000"/>
            </w:tcBorders>
            <w:shd w:val="clear" w:color="auto" w:fill="auto"/>
          </w:tcPr>
          <w:p w:rsidR="00896476" w:rsidRPr="00083DF0" w:rsidRDefault="00896476">
            <w:pPr>
              <w:pStyle w:val="Default"/>
              <w:jc w:val="both"/>
              <w:rPr>
                <w:color w:val="auto"/>
                <w:sz w:val="25"/>
                <w:szCs w:val="25"/>
              </w:rPr>
            </w:pPr>
            <w:r w:rsidRPr="00083DF0">
              <w:rPr>
                <w:color w:val="auto"/>
                <w:sz w:val="25"/>
                <w:szCs w:val="25"/>
              </w:rPr>
              <w:lastRenderedPageBreak/>
              <w:t>2</w:t>
            </w:r>
          </w:p>
        </w:tc>
        <w:tc>
          <w:tcPr>
            <w:tcW w:w="2551" w:type="dxa"/>
            <w:tcBorders>
              <w:top w:val="single" w:sz="4" w:space="0" w:color="000000"/>
              <w:left w:val="single" w:sz="4" w:space="0" w:color="000000"/>
              <w:bottom w:val="single" w:sz="4" w:space="0" w:color="000000"/>
            </w:tcBorders>
            <w:shd w:val="clear" w:color="auto" w:fill="auto"/>
          </w:tcPr>
          <w:p w:rsidR="00D152BE" w:rsidRPr="00083DF0" w:rsidRDefault="00896476" w:rsidP="00EA427E">
            <w:pPr>
              <w:pStyle w:val="Default"/>
              <w:jc w:val="both"/>
              <w:rPr>
                <w:color w:val="auto"/>
                <w:sz w:val="25"/>
                <w:szCs w:val="25"/>
              </w:rPr>
            </w:pPr>
            <w:r w:rsidRPr="00083DF0">
              <w:rPr>
                <w:color w:val="auto"/>
                <w:sz w:val="25"/>
                <w:szCs w:val="25"/>
              </w:rPr>
              <w:t xml:space="preserve">Благоустройство общественных территорий </w:t>
            </w:r>
            <w:r w:rsidR="002D2BA1" w:rsidRPr="00083DF0">
              <w:rPr>
                <w:color w:val="auto"/>
                <w:sz w:val="25"/>
                <w:szCs w:val="25"/>
              </w:rPr>
              <w:t xml:space="preserve">          </w:t>
            </w:r>
          </w:p>
          <w:p w:rsidR="00896476" w:rsidRPr="00083DF0" w:rsidRDefault="002D2BA1" w:rsidP="00EA427E">
            <w:pPr>
              <w:pStyle w:val="Default"/>
              <w:jc w:val="both"/>
              <w:rPr>
                <w:color w:val="auto"/>
                <w:sz w:val="25"/>
                <w:szCs w:val="25"/>
              </w:rPr>
            </w:pPr>
            <w:r w:rsidRPr="00083DF0">
              <w:rPr>
                <w:color w:val="auto"/>
                <w:sz w:val="25"/>
                <w:szCs w:val="25"/>
              </w:rPr>
              <w:t xml:space="preserve"> </w:t>
            </w:r>
            <w:r w:rsidR="005B6815" w:rsidRPr="00083DF0">
              <w:rPr>
                <w:color w:val="auto"/>
                <w:sz w:val="25"/>
                <w:szCs w:val="25"/>
              </w:rPr>
              <w:t>г. Курганинска</w:t>
            </w:r>
            <w:r w:rsidRPr="00083DF0">
              <w:rPr>
                <w:color w:val="auto"/>
                <w:sz w:val="25"/>
                <w:szCs w:val="25"/>
              </w:rPr>
              <w:t xml:space="preserve">, </w:t>
            </w:r>
            <w:r w:rsidR="00083DF0" w:rsidRPr="00083DF0">
              <w:rPr>
                <w:color w:val="auto"/>
                <w:sz w:val="25"/>
                <w:szCs w:val="25"/>
              </w:rPr>
              <w:t>(</w:t>
            </w:r>
            <w:r w:rsidRPr="00083DF0">
              <w:rPr>
                <w:color w:val="auto"/>
                <w:sz w:val="25"/>
                <w:szCs w:val="25"/>
              </w:rPr>
              <w:t>в т.ч. благоустройство</w:t>
            </w:r>
            <w:r w:rsidR="00EA427E" w:rsidRPr="00083DF0">
              <w:rPr>
                <w:color w:val="auto"/>
                <w:sz w:val="25"/>
                <w:szCs w:val="25"/>
              </w:rPr>
              <w:t xml:space="preserve"> </w:t>
            </w:r>
          </w:p>
          <w:p w:rsidR="002D2BA1" w:rsidRPr="00083DF0" w:rsidRDefault="002D2BA1" w:rsidP="00EA427E">
            <w:pPr>
              <w:pStyle w:val="Default"/>
              <w:jc w:val="both"/>
              <w:rPr>
                <w:color w:val="auto"/>
                <w:sz w:val="25"/>
                <w:szCs w:val="25"/>
              </w:rPr>
            </w:pPr>
            <w:r w:rsidRPr="00083DF0">
              <w:rPr>
                <w:color w:val="auto"/>
                <w:sz w:val="25"/>
                <w:szCs w:val="25"/>
              </w:rPr>
              <w:t xml:space="preserve">общественной </w:t>
            </w:r>
          </w:p>
          <w:p w:rsidR="00D152BE" w:rsidRPr="00083DF0" w:rsidRDefault="002D2BA1" w:rsidP="00EA427E">
            <w:pPr>
              <w:pStyle w:val="Default"/>
              <w:jc w:val="both"/>
              <w:rPr>
                <w:color w:val="auto"/>
                <w:sz w:val="25"/>
                <w:szCs w:val="25"/>
              </w:rPr>
            </w:pPr>
            <w:r w:rsidRPr="00083DF0">
              <w:rPr>
                <w:color w:val="auto"/>
                <w:sz w:val="25"/>
                <w:szCs w:val="25"/>
              </w:rPr>
              <w:t xml:space="preserve">территории по улице Первомайской 7 Б </w:t>
            </w:r>
          </w:p>
          <w:p w:rsidR="002D2BA1" w:rsidRPr="00083DF0" w:rsidRDefault="002D2BA1" w:rsidP="00EA427E">
            <w:pPr>
              <w:pStyle w:val="Default"/>
              <w:jc w:val="both"/>
              <w:rPr>
                <w:color w:val="auto"/>
                <w:sz w:val="25"/>
                <w:szCs w:val="25"/>
              </w:rPr>
            </w:pPr>
            <w:r w:rsidRPr="00083DF0">
              <w:rPr>
                <w:color w:val="auto"/>
                <w:sz w:val="25"/>
                <w:szCs w:val="25"/>
              </w:rPr>
              <w:t>(</w:t>
            </w:r>
            <w:r w:rsidRPr="00083DF0">
              <w:rPr>
                <w:color w:val="auto"/>
                <w:sz w:val="25"/>
                <w:szCs w:val="25"/>
                <w:lang w:val="en-US"/>
              </w:rPr>
              <w:t>I</w:t>
            </w:r>
            <w:r w:rsidRPr="00083DF0">
              <w:rPr>
                <w:color w:val="auto"/>
                <w:sz w:val="25"/>
                <w:szCs w:val="25"/>
              </w:rPr>
              <w:t xml:space="preserve"> этап)</w:t>
            </w:r>
            <w:r w:rsidR="00083DF0" w:rsidRPr="00083DF0">
              <w:rPr>
                <w:color w:val="auto"/>
                <w:sz w:val="25"/>
                <w:szCs w:val="25"/>
              </w:rPr>
              <w:t>)</w:t>
            </w:r>
          </w:p>
        </w:tc>
        <w:tc>
          <w:tcPr>
            <w:tcW w:w="1984" w:type="dxa"/>
            <w:tcBorders>
              <w:top w:val="single" w:sz="4" w:space="0" w:color="000000"/>
              <w:left w:val="single" w:sz="4" w:space="0" w:color="000000"/>
              <w:bottom w:val="single" w:sz="4" w:space="0" w:color="000000"/>
            </w:tcBorders>
            <w:shd w:val="clear" w:color="auto" w:fill="auto"/>
          </w:tcPr>
          <w:p w:rsidR="00896476" w:rsidRPr="00D152BE" w:rsidRDefault="00896476" w:rsidP="00885D33">
            <w:pPr>
              <w:pStyle w:val="Default"/>
              <w:jc w:val="center"/>
              <w:rPr>
                <w:sz w:val="25"/>
                <w:szCs w:val="25"/>
              </w:rPr>
            </w:pPr>
            <w:r w:rsidRPr="00D152BE">
              <w:rPr>
                <w:sz w:val="25"/>
                <w:szCs w:val="25"/>
              </w:rPr>
              <w:t>Итого:</w:t>
            </w:r>
          </w:p>
          <w:p w:rsidR="00896476" w:rsidRPr="00D152BE" w:rsidRDefault="00896476" w:rsidP="00885D33">
            <w:pPr>
              <w:pStyle w:val="Default"/>
              <w:jc w:val="center"/>
              <w:rPr>
                <w:sz w:val="25"/>
                <w:szCs w:val="25"/>
              </w:rPr>
            </w:pPr>
            <w:r w:rsidRPr="00D152BE">
              <w:rPr>
                <w:sz w:val="25"/>
                <w:szCs w:val="25"/>
              </w:rPr>
              <w:t>Местный бюджет</w:t>
            </w:r>
          </w:p>
          <w:p w:rsidR="00896476" w:rsidRPr="00D152BE" w:rsidRDefault="00896476" w:rsidP="00885D33">
            <w:pPr>
              <w:pStyle w:val="Default"/>
              <w:jc w:val="center"/>
              <w:rPr>
                <w:sz w:val="25"/>
                <w:szCs w:val="25"/>
              </w:rPr>
            </w:pPr>
            <w:r w:rsidRPr="00D152BE">
              <w:rPr>
                <w:sz w:val="25"/>
                <w:szCs w:val="25"/>
              </w:rPr>
              <w:t>Краевой бюджет</w:t>
            </w:r>
          </w:p>
          <w:p w:rsidR="00896476" w:rsidRPr="00D152BE" w:rsidRDefault="00896476" w:rsidP="00885D33">
            <w:pPr>
              <w:pStyle w:val="Default"/>
              <w:jc w:val="center"/>
              <w:rPr>
                <w:sz w:val="25"/>
                <w:szCs w:val="25"/>
              </w:rPr>
            </w:pPr>
            <w:r w:rsidRPr="00D152BE">
              <w:rPr>
                <w:sz w:val="25"/>
                <w:szCs w:val="25"/>
              </w:rPr>
              <w:t>Федеральный бюджет</w:t>
            </w:r>
          </w:p>
          <w:p w:rsidR="00896476" w:rsidRPr="00D152BE" w:rsidRDefault="00896476" w:rsidP="00885D33">
            <w:pPr>
              <w:pStyle w:val="Default"/>
              <w:jc w:val="center"/>
              <w:rPr>
                <w:sz w:val="25"/>
                <w:szCs w:val="25"/>
              </w:rPr>
            </w:pPr>
            <w:r w:rsidRPr="00D152BE">
              <w:rPr>
                <w:sz w:val="25"/>
                <w:szCs w:val="25"/>
              </w:rPr>
              <w:t>Внебюджетные средства</w:t>
            </w:r>
          </w:p>
        </w:tc>
        <w:tc>
          <w:tcPr>
            <w:tcW w:w="1277" w:type="dxa"/>
            <w:tcBorders>
              <w:top w:val="single" w:sz="4" w:space="0" w:color="000000"/>
              <w:left w:val="single" w:sz="4" w:space="0" w:color="000000"/>
              <w:bottom w:val="single" w:sz="4" w:space="0" w:color="000000"/>
            </w:tcBorders>
            <w:shd w:val="clear" w:color="auto" w:fill="auto"/>
          </w:tcPr>
          <w:p w:rsidR="00896476" w:rsidRPr="00D152BE" w:rsidRDefault="005B6815" w:rsidP="00885D33">
            <w:pPr>
              <w:pStyle w:val="Default"/>
              <w:jc w:val="center"/>
              <w:rPr>
                <w:sz w:val="25"/>
                <w:szCs w:val="25"/>
              </w:rPr>
            </w:pPr>
            <w:r w:rsidRPr="00D152BE">
              <w:rPr>
                <w:sz w:val="25"/>
                <w:szCs w:val="25"/>
              </w:rPr>
              <w:t>36813,2</w:t>
            </w:r>
          </w:p>
          <w:p w:rsidR="00896476" w:rsidRPr="00D152BE" w:rsidRDefault="005B6815" w:rsidP="00885D33">
            <w:pPr>
              <w:pStyle w:val="Default"/>
              <w:jc w:val="center"/>
              <w:rPr>
                <w:sz w:val="25"/>
                <w:szCs w:val="25"/>
              </w:rPr>
            </w:pPr>
            <w:r w:rsidRPr="00D152BE">
              <w:rPr>
                <w:sz w:val="25"/>
                <w:szCs w:val="25"/>
              </w:rPr>
              <w:t>13240,7</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5657,4</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17915,2</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tc>
        <w:tc>
          <w:tcPr>
            <w:tcW w:w="1275" w:type="dxa"/>
            <w:tcBorders>
              <w:top w:val="single" w:sz="4" w:space="0" w:color="000000"/>
              <w:left w:val="single" w:sz="4" w:space="0" w:color="000000"/>
              <w:bottom w:val="single" w:sz="4" w:space="0" w:color="000000"/>
            </w:tcBorders>
            <w:shd w:val="clear" w:color="auto" w:fill="auto"/>
          </w:tcPr>
          <w:p w:rsidR="00896476" w:rsidRPr="00D152BE" w:rsidRDefault="005B6815" w:rsidP="00885D33">
            <w:pPr>
              <w:pStyle w:val="Default"/>
              <w:jc w:val="center"/>
              <w:rPr>
                <w:sz w:val="25"/>
                <w:szCs w:val="25"/>
              </w:rPr>
            </w:pPr>
            <w:r w:rsidRPr="00D152BE">
              <w:rPr>
                <w:sz w:val="25"/>
                <w:szCs w:val="25"/>
              </w:rPr>
              <w:t>24813,2</w:t>
            </w:r>
          </w:p>
          <w:p w:rsidR="00896476" w:rsidRPr="00D152BE" w:rsidRDefault="00896476" w:rsidP="00885D33">
            <w:pPr>
              <w:pStyle w:val="Default"/>
              <w:jc w:val="center"/>
              <w:rPr>
                <w:sz w:val="25"/>
                <w:szCs w:val="25"/>
              </w:rPr>
            </w:pPr>
            <w:r w:rsidRPr="00D152BE">
              <w:rPr>
                <w:sz w:val="25"/>
                <w:szCs w:val="25"/>
              </w:rPr>
              <w:t>1 240,7</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5657,4</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17915,2</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tcBorders>
            <w:shd w:val="clear" w:color="auto" w:fill="auto"/>
          </w:tcPr>
          <w:p w:rsidR="00896476" w:rsidRPr="00D152BE" w:rsidRDefault="00896476" w:rsidP="00885D33">
            <w:pPr>
              <w:pStyle w:val="Default"/>
              <w:jc w:val="center"/>
              <w:rPr>
                <w:sz w:val="25"/>
                <w:szCs w:val="25"/>
              </w:rPr>
            </w:pPr>
            <w:r w:rsidRPr="00D152BE">
              <w:rPr>
                <w:sz w:val="25"/>
                <w:szCs w:val="25"/>
              </w:rPr>
              <w:t>3 000,0</w:t>
            </w:r>
          </w:p>
          <w:p w:rsidR="00896476" w:rsidRPr="00D152BE" w:rsidRDefault="00896476" w:rsidP="00885D33">
            <w:pPr>
              <w:pStyle w:val="Default"/>
              <w:jc w:val="center"/>
              <w:rPr>
                <w:sz w:val="25"/>
                <w:szCs w:val="25"/>
              </w:rPr>
            </w:pPr>
            <w:r w:rsidRPr="00D152BE">
              <w:rPr>
                <w:sz w:val="25"/>
                <w:szCs w:val="25"/>
              </w:rPr>
              <w:t>3 000,0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tcBorders>
            <w:shd w:val="clear" w:color="auto" w:fill="auto"/>
          </w:tcPr>
          <w:p w:rsidR="00896476" w:rsidRPr="00D152BE" w:rsidRDefault="00896476" w:rsidP="00885D33">
            <w:pPr>
              <w:pStyle w:val="Default"/>
              <w:jc w:val="center"/>
              <w:rPr>
                <w:sz w:val="25"/>
                <w:szCs w:val="25"/>
              </w:rPr>
            </w:pPr>
            <w:r w:rsidRPr="00D152BE">
              <w:rPr>
                <w:sz w:val="25"/>
                <w:szCs w:val="25"/>
              </w:rPr>
              <w:t>3 000,0</w:t>
            </w:r>
          </w:p>
          <w:p w:rsidR="00896476" w:rsidRPr="00D152BE" w:rsidRDefault="00896476" w:rsidP="00885D33">
            <w:pPr>
              <w:pStyle w:val="Default"/>
              <w:jc w:val="center"/>
              <w:rPr>
                <w:sz w:val="25"/>
                <w:szCs w:val="25"/>
              </w:rPr>
            </w:pPr>
            <w:r w:rsidRPr="00D152BE">
              <w:rPr>
                <w:sz w:val="25"/>
                <w:szCs w:val="25"/>
              </w:rPr>
              <w:t>3 000,0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tc>
        <w:tc>
          <w:tcPr>
            <w:tcW w:w="1134" w:type="dxa"/>
            <w:tcBorders>
              <w:top w:val="single" w:sz="4" w:space="0" w:color="000000"/>
              <w:left w:val="single" w:sz="4" w:space="0" w:color="000000"/>
              <w:bottom w:val="single" w:sz="4" w:space="0" w:color="000000"/>
            </w:tcBorders>
            <w:shd w:val="clear" w:color="auto" w:fill="auto"/>
          </w:tcPr>
          <w:p w:rsidR="00896476" w:rsidRPr="00D152BE" w:rsidRDefault="00896476" w:rsidP="00885D33">
            <w:pPr>
              <w:pStyle w:val="Default"/>
              <w:jc w:val="center"/>
              <w:rPr>
                <w:sz w:val="25"/>
                <w:szCs w:val="25"/>
              </w:rPr>
            </w:pPr>
            <w:r w:rsidRPr="00D152BE">
              <w:rPr>
                <w:sz w:val="25"/>
                <w:szCs w:val="25"/>
              </w:rPr>
              <w:t>3 000,0</w:t>
            </w:r>
          </w:p>
          <w:p w:rsidR="00896476" w:rsidRPr="00D152BE" w:rsidRDefault="00896476" w:rsidP="00885D33">
            <w:pPr>
              <w:pStyle w:val="Default"/>
              <w:jc w:val="center"/>
              <w:rPr>
                <w:sz w:val="25"/>
                <w:szCs w:val="25"/>
              </w:rPr>
            </w:pPr>
            <w:r w:rsidRPr="00D152BE">
              <w:rPr>
                <w:sz w:val="25"/>
                <w:szCs w:val="25"/>
              </w:rPr>
              <w:t>3 000,0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96476" w:rsidRPr="00D152BE" w:rsidRDefault="00896476" w:rsidP="00885D33">
            <w:pPr>
              <w:pStyle w:val="Default"/>
              <w:jc w:val="center"/>
              <w:rPr>
                <w:sz w:val="25"/>
                <w:szCs w:val="25"/>
              </w:rPr>
            </w:pPr>
            <w:r w:rsidRPr="00D152BE">
              <w:rPr>
                <w:sz w:val="25"/>
                <w:szCs w:val="25"/>
              </w:rPr>
              <w:t>3 000,0</w:t>
            </w:r>
          </w:p>
          <w:p w:rsidR="00896476" w:rsidRPr="00D152BE" w:rsidRDefault="00896476" w:rsidP="00885D33">
            <w:pPr>
              <w:pStyle w:val="Default"/>
              <w:jc w:val="center"/>
              <w:rPr>
                <w:sz w:val="25"/>
                <w:szCs w:val="25"/>
              </w:rPr>
            </w:pPr>
            <w:r w:rsidRPr="00D152BE">
              <w:rPr>
                <w:sz w:val="25"/>
                <w:szCs w:val="25"/>
              </w:rPr>
              <w:t>3 000,0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tc>
        <w:tc>
          <w:tcPr>
            <w:tcW w:w="1275" w:type="dxa"/>
            <w:tcBorders>
              <w:top w:val="single" w:sz="4" w:space="0" w:color="000000"/>
              <w:left w:val="single" w:sz="4" w:space="0" w:color="000000"/>
              <w:bottom w:val="single" w:sz="4" w:space="0" w:color="000000"/>
              <w:right w:val="single" w:sz="4" w:space="0" w:color="000000"/>
            </w:tcBorders>
          </w:tcPr>
          <w:p w:rsidR="00896476" w:rsidRPr="00D152BE" w:rsidRDefault="00896476" w:rsidP="00B61368">
            <w:pPr>
              <w:pStyle w:val="Default"/>
              <w:jc w:val="center"/>
              <w:rPr>
                <w:sz w:val="23"/>
                <w:szCs w:val="23"/>
              </w:rPr>
            </w:pPr>
            <w:r w:rsidRPr="00D152BE">
              <w:rPr>
                <w:sz w:val="23"/>
                <w:szCs w:val="23"/>
              </w:rPr>
              <w:t>благоприятные условия среды обитания, повысить комфортность проживания населения города</w:t>
            </w:r>
          </w:p>
        </w:tc>
        <w:tc>
          <w:tcPr>
            <w:tcW w:w="1418" w:type="dxa"/>
            <w:tcBorders>
              <w:top w:val="single" w:sz="4" w:space="0" w:color="000000"/>
              <w:left w:val="single" w:sz="4" w:space="0" w:color="000000"/>
              <w:bottom w:val="single" w:sz="4" w:space="0" w:color="000000"/>
              <w:right w:val="single" w:sz="4" w:space="0" w:color="000000"/>
            </w:tcBorders>
          </w:tcPr>
          <w:p w:rsidR="00896476" w:rsidRPr="00D152BE" w:rsidRDefault="00896476" w:rsidP="00B61368">
            <w:pPr>
              <w:snapToGrid w:val="0"/>
              <w:jc w:val="center"/>
              <w:rPr>
                <w:sz w:val="23"/>
                <w:szCs w:val="23"/>
              </w:rPr>
            </w:pPr>
            <w:r w:rsidRPr="00D152BE">
              <w:rPr>
                <w:sz w:val="23"/>
                <w:szCs w:val="23"/>
              </w:rPr>
              <w:t>Администрация Курганинского городского поселения</w:t>
            </w:r>
          </w:p>
        </w:tc>
      </w:tr>
      <w:tr w:rsidR="00896476" w:rsidRPr="000D5A8F" w:rsidTr="00885D33">
        <w:tc>
          <w:tcPr>
            <w:tcW w:w="709" w:type="dxa"/>
            <w:tcBorders>
              <w:top w:val="single" w:sz="4" w:space="0" w:color="000000"/>
              <w:left w:val="single" w:sz="4" w:space="0" w:color="000000"/>
              <w:bottom w:val="single" w:sz="4" w:space="0" w:color="000000"/>
            </w:tcBorders>
            <w:shd w:val="clear" w:color="auto" w:fill="auto"/>
          </w:tcPr>
          <w:p w:rsidR="00896476" w:rsidRPr="00083DF0" w:rsidRDefault="005B6815">
            <w:pPr>
              <w:pStyle w:val="Default"/>
              <w:jc w:val="both"/>
              <w:rPr>
                <w:color w:val="auto"/>
              </w:rPr>
            </w:pPr>
            <w:r w:rsidRPr="00083DF0">
              <w:rPr>
                <w:color w:val="auto"/>
              </w:rPr>
              <w:t>3</w:t>
            </w:r>
          </w:p>
        </w:tc>
        <w:tc>
          <w:tcPr>
            <w:tcW w:w="2551" w:type="dxa"/>
            <w:tcBorders>
              <w:top w:val="single" w:sz="4" w:space="0" w:color="000000"/>
              <w:left w:val="single" w:sz="4" w:space="0" w:color="000000"/>
              <w:bottom w:val="single" w:sz="4" w:space="0" w:color="000000"/>
            </w:tcBorders>
            <w:shd w:val="clear" w:color="auto" w:fill="auto"/>
          </w:tcPr>
          <w:p w:rsidR="00896476" w:rsidRPr="00083DF0" w:rsidRDefault="005B6815" w:rsidP="005B6815">
            <w:pPr>
              <w:pStyle w:val="Default"/>
              <w:jc w:val="both"/>
              <w:rPr>
                <w:color w:val="auto"/>
              </w:rPr>
            </w:pPr>
            <w:r w:rsidRPr="00083DF0">
              <w:rPr>
                <w:color w:val="auto"/>
              </w:rPr>
              <w:t>Благоустройство общественных территорий (м</w:t>
            </w:r>
            <w:r w:rsidR="00896476" w:rsidRPr="00083DF0">
              <w:rPr>
                <w:color w:val="auto"/>
              </w:rPr>
              <w:t>алы</w:t>
            </w:r>
            <w:r w:rsidRPr="00083DF0">
              <w:rPr>
                <w:color w:val="auto"/>
              </w:rPr>
              <w:t>е</w:t>
            </w:r>
            <w:r w:rsidR="00896476" w:rsidRPr="00083DF0">
              <w:rPr>
                <w:color w:val="auto"/>
              </w:rPr>
              <w:t xml:space="preserve"> архитектурны</w:t>
            </w:r>
            <w:r w:rsidRPr="00083DF0">
              <w:rPr>
                <w:color w:val="auto"/>
              </w:rPr>
              <w:t>е</w:t>
            </w:r>
            <w:r w:rsidR="00896476" w:rsidRPr="00083DF0">
              <w:rPr>
                <w:color w:val="auto"/>
              </w:rPr>
              <w:t xml:space="preserve"> форм</w:t>
            </w:r>
            <w:r w:rsidRPr="00083DF0">
              <w:rPr>
                <w:color w:val="auto"/>
              </w:rPr>
              <w:t>ы)</w:t>
            </w:r>
            <w:r w:rsidR="00896476" w:rsidRPr="00083DF0">
              <w:rPr>
                <w:color w:val="auto"/>
              </w:rPr>
              <w:t>, проектно-изыскательские работы и услуги экспертизы</w:t>
            </w:r>
          </w:p>
          <w:p w:rsidR="002D2BA1" w:rsidRPr="00083DF0" w:rsidRDefault="00083DF0" w:rsidP="002D2BA1">
            <w:pPr>
              <w:pStyle w:val="Default"/>
              <w:jc w:val="both"/>
              <w:rPr>
                <w:color w:val="auto"/>
              </w:rPr>
            </w:pPr>
            <w:r>
              <w:rPr>
                <w:color w:val="auto"/>
              </w:rPr>
              <w:t>(в т.ч.</w:t>
            </w:r>
            <w:r w:rsidR="002D2BA1" w:rsidRPr="00083DF0">
              <w:rPr>
                <w:color w:val="auto"/>
              </w:rPr>
              <w:t xml:space="preserve">благоустройство </w:t>
            </w:r>
          </w:p>
          <w:p w:rsidR="002D2BA1" w:rsidRPr="00083DF0" w:rsidRDefault="002D2BA1" w:rsidP="002D2BA1">
            <w:pPr>
              <w:pStyle w:val="Default"/>
              <w:jc w:val="both"/>
              <w:rPr>
                <w:color w:val="auto"/>
              </w:rPr>
            </w:pPr>
            <w:r w:rsidRPr="00083DF0">
              <w:rPr>
                <w:color w:val="auto"/>
              </w:rPr>
              <w:t xml:space="preserve">общественной </w:t>
            </w:r>
          </w:p>
          <w:p w:rsidR="00D152BE" w:rsidRPr="00083DF0" w:rsidRDefault="002D2BA1" w:rsidP="002D2BA1">
            <w:pPr>
              <w:pStyle w:val="Default"/>
              <w:jc w:val="both"/>
              <w:rPr>
                <w:color w:val="auto"/>
              </w:rPr>
            </w:pPr>
            <w:r w:rsidRPr="00083DF0">
              <w:rPr>
                <w:color w:val="auto"/>
              </w:rPr>
              <w:t xml:space="preserve">территории по улице </w:t>
            </w:r>
            <w:r w:rsidRPr="00083DF0">
              <w:rPr>
                <w:color w:val="auto"/>
              </w:rPr>
              <w:lastRenderedPageBreak/>
              <w:t xml:space="preserve">Первомайской 7 Б </w:t>
            </w:r>
          </w:p>
          <w:p w:rsidR="002D2BA1" w:rsidRPr="00083DF0" w:rsidRDefault="002D2BA1" w:rsidP="002D2BA1">
            <w:pPr>
              <w:pStyle w:val="Default"/>
              <w:jc w:val="both"/>
              <w:rPr>
                <w:color w:val="auto"/>
              </w:rPr>
            </w:pPr>
            <w:r w:rsidRPr="00083DF0">
              <w:rPr>
                <w:color w:val="auto"/>
              </w:rPr>
              <w:t>(</w:t>
            </w:r>
            <w:r w:rsidRPr="00083DF0">
              <w:rPr>
                <w:color w:val="auto"/>
                <w:lang w:val="en-US"/>
              </w:rPr>
              <w:t>II</w:t>
            </w:r>
            <w:r w:rsidRPr="00083DF0">
              <w:rPr>
                <w:color w:val="auto"/>
              </w:rPr>
              <w:t xml:space="preserve"> этап)</w:t>
            </w:r>
            <w:r w:rsidR="00083DF0">
              <w:rPr>
                <w:color w:val="auto"/>
              </w:rPr>
              <w:t>)</w:t>
            </w:r>
          </w:p>
        </w:tc>
        <w:tc>
          <w:tcPr>
            <w:tcW w:w="1984" w:type="dxa"/>
            <w:tcBorders>
              <w:top w:val="single" w:sz="4" w:space="0" w:color="000000"/>
              <w:left w:val="single" w:sz="4" w:space="0" w:color="000000"/>
              <w:bottom w:val="single" w:sz="4" w:space="0" w:color="000000"/>
            </w:tcBorders>
            <w:shd w:val="clear" w:color="auto" w:fill="auto"/>
          </w:tcPr>
          <w:p w:rsidR="00896476" w:rsidRPr="00D152BE" w:rsidRDefault="00896476" w:rsidP="00885D33">
            <w:pPr>
              <w:pStyle w:val="Default"/>
              <w:jc w:val="center"/>
              <w:rPr>
                <w:sz w:val="25"/>
                <w:szCs w:val="25"/>
              </w:rPr>
            </w:pPr>
            <w:r w:rsidRPr="00D152BE">
              <w:rPr>
                <w:sz w:val="25"/>
                <w:szCs w:val="25"/>
              </w:rPr>
              <w:lastRenderedPageBreak/>
              <w:t>Итого:</w:t>
            </w:r>
          </w:p>
          <w:p w:rsidR="00896476" w:rsidRPr="00D152BE" w:rsidRDefault="00896476" w:rsidP="00885D33">
            <w:pPr>
              <w:pStyle w:val="Default"/>
              <w:jc w:val="center"/>
              <w:rPr>
                <w:sz w:val="25"/>
                <w:szCs w:val="25"/>
              </w:rPr>
            </w:pPr>
            <w:r w:rsidRPr="00D152BE">
              <w:rPr>
                <w:sz w:val="25"/>
                <w:szCs w:val="25"/>
              </w:rPr>
              <w:t>Местный бюджет</w:t>
            </w:r>
          </w:p>
          <w:p w:rsidR="00896476" w:rsidRPr="00D152BE" w:rsidRDefault="00896476" w:rsidP="00885D33">
            <w:pPr>
              <w:pStyle w:val="Default"/>
              <w:jc w:val="center"/>
              <w:rPr>
                <w:sz w:val="25"/>
                <w:szCs w:val="25"/>
              </w:rPr>
            </w:pPr>
            <w:r w:rsidRPr="00D152BE">
              <w:rPr>
                <w:sz w:val="25"/>
                <w:szCs w:val="25"/>
              </w:rPr>
              <w:t>Краевой бюджет</w:t>
            </w:r>
          </w:p>
          <w:p w:rsidR="00896476" w:rsidRPr="00D152BE" w:rsidRDefault="00896476" w:rsidP="00885D33">
            <w:pPr>
              <w:pStyle w:val="Default"/>
              <w:jc w:val="center"/>
              <w:rPr>
                <w:sz w:val="25"/>
                <w:szCs w:val="25"/>
              </w:rPr>
            </w:pPr>
            <w:r w:rsidRPr="00D152BE">
              <w:rPr>
                <w:sz w:val="25"/>
                <w:szCs w:val="25"/>
              </w:rPr>
              <w:t>Федеральный бюджет</w:t>
            </w:r>
          </w:p>
          <w:p w:rsidR="00896476" w:rsidRPr="00D152BE" w:rsidRDefault="00896476" w:rsidP="00885D33">
            <w:pPr>
              <w:pStyle w:val="Default"/>
              <w:jc w:val="center"/>
              <w:rPr>
                <w:sz w:val="25"/>
                <w:szCs w:val="25"/>
              </w:rPr>
            </w:pPr>
            <w:r w:rsidRPr="00D152BE">
              <w:rPr>
                <w:sz w:val="25"/>
                <w:szCs w:val="25"/>
              </w:rPr>
              <w:t>Внебюджетные средства</w:t>
            </w:r>
          </w:p>
        </w:tc>
        <w:tc>
          <w:tcPr>
            <w:tcW w:w="1277" w:type="dxa"/>
            <w:tcBorders>
              <w:top w:val="single" w:sz="4" w:space="0" w:color="000000"/>
              <w:left w:val="single" w:sz="4" w:space="0" w:color="000000"/>
              <w:bottom w:val="single" w:sz="4" w:space="0" w:color="000000"/>
            </w:tcBorders>
            <w:shd w:val="clear" w:color="auto" w:fill="auto"/>
          </w:tcPr>
          <w:p w:rsidR="00885D33" w:rsidRPr="00D152BE" w:rsidRDefault="00B35EF2" w:rsidP="00885D33">
            <w:pPr>
              <w:pStyle w:val="Default"/>
              <w:jc w:val="center"/>
              <w:rPr>
                <w:sz w:val="25"/>
                <w:szCs w:val="25"/>
              </w:rPr>
            </w:pPr>
            <w:r>
              <w:rPr>
                <w:sz w:val="25"/>
                <w:szCs w:val="25"/>
              </w:rPr>
              <w:t>479,0</w:t>
            </w:r>
          </w:p>
          <w:p w:rsidR="00885D33" w:rsidRPr="00D152BE" w:rsidRDefault="00B35EF2" w:rsidP="00885D33">
            <w:pPr>
              <w:pStyle w:val="Default"/>
              <w:jc w:val="center"/>
              <w:rPr>
                <w:sz w:val="25"/>
                <w:szCs w:val="25"/>
              </w:rPr>
            </w:pPr>
            <w:r>
              <w:rPr>
                <w:sz w:val="25"/>
                <w:szCs w:val="25"/>
              </w:rPr>
              <w:t>479,0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96476" w:rsidRPr="00D152BE" w:rsidRDefault="00885D33" w:rsidP="00885D33">
            <w:pPr>
              <w:pStyle w:val="Default"/>
              <w:jc w:val="center"/>
              <w:rPr>
                <w:sz w:val="25"/>
                <w:szCs w:val="25"/>
              </w:rPr>
            </w:pPr>
            <w:r w:rsidRPr="00D152BE">
              <w:rPr>
                <w:sz w:val="25"/>
                <w:szCs w:val="25"/>
              </w:rPr>
              <w:t>0,0</w:t>
            </w:r>
          </w:p>
        </w:tc>
        <w:tc>
          <w:tcPr>
            <w:tcW w:w="1275" w:type="dxa"/>
            <w:tcBorders>
              <w:top w:val="single" w:sz="4" w:space="0" w:color="000000"/>
              <w:left w:val="single" w:sz="4" w:space="0" w:color="000000"/>
              <w:bottom w:val="single" w:sz="4" w:space="0" w:color="000000"/>
            </w:tcBorders>
            <w:shd w:val="clear" w:color="auto" w:fill="auto"/>
          </w:tcPr>
          <w:p w:rsidR="00896476" w:rsidRPr="00D152BE" w:rsidRDefault="00B35EF2" w:rsidP="00885D33">
            <w:pPr>
              <w:pStyle w:val="Default"/>
              <w:jc w:val="center"/>
              <w:rPr>
                <w:sz w:val="25"/>
                <w:szCs w:val="25"/>
              </w:rPr>
            </w:pPr>
            <w:r>
              <w:rPr>
                <w:sz w:val="25"/>
                <w:szCs w:val="25"/>
              </w:rPr>
              <w:t>479,0</w:t>
            </w:r>
          </w:p>
          <w:p w:rsidR="00896476" w:rsidRPr="00D152BE" w:rsidRDefault="00B35EF2" w:rsidP="00885D33">
            <w:pPr>
              <w:pStyle w:val="Default"/>
              <w:jc w:val="center"/>
              <w:rPr>
                <w:sz w:val="25"/>
                <w:szCs w:val="25"/>
              </w:rPr>
            </w:pPr>
            <w:r>
              <w:rPr>
                <w:sz w:val="25"/>
                <w:szCs w:val="25"/>
              </w:rPr>
              <w:t>479,0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p w:rsidR="005B6815" w:rsidRPr="00D152BE" w:rsidRDefault="005B6815" w:rsidP="00885D33">
            <w:pPr>
              <w:pStyle w:val="Default"/>
              <w:jc w:val="center"/>
              <w:rPr>
                <w:sz w:val="25"/>
                <w:szCs w:val="25"/>
              </w:rPr>
            </w:pPr>
          </w:p>
          <w:p w:rsidR="005B6815" w:rsidRPr="00D152BE" w:rsidRDefault="005B6815" w:rsidP="00885D33">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tcBorders>
            <w:shd w:val="clear" w:color="auto" w:fill="auto"/>
          </w:tcPr>
          <w:p w:rsidR="00885D33" w:rsidRPr="00D152BE" w:rsidRDefault="00885D33" w:rsidP="00885D33">
            <w:pPr>
              <w:pStyle w:val="Default"/>
              <w:jc w:val="center"/>
              <w:rPr>
                <w:sz w:val="25"/>
                <w:szCs w:val="25"/>
              </w:rPr>
            </w:pPr>
            <w:r w:rsidRPr="00D152BE">
              <w:rPr>
                <w:sz w:val="25"/>
                <w:szCs w:val="25"/>
              </w:rPr>
              <w:t>0,0</w:t>
            </w:r>
          </w:p>
          <w:p w:rsidR="00896476"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tcBorders>
            <w:shd w:val="clear" w:color="auto" w:fill="auto"/>
          </w:tcPr>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96476" w:rsidRPr="00D152BE" w:rsidRDefault="00885D33" w:rsidP="00885D33">
            <w:pPr>
              <w:pStyle w:val="Default"/>
              <w:jc w:val="center"/>
              <w:rPr>
                <w:sz w:val="25"/>
                <w:szCs w:val="25"/>
              </w:rPr>
            </w:pPr>
            <w:r w:rsidRPr="00D152BE">
              <w:rPr>
                <w:sz w:val="25"/>
                <w:szCs w:val="25"/>
              </w:rPr>
              <w:t>0,0</w:t>
            </w:r>
          </w:p>
        </w:tc>
        <w:tc>
          <w:tcPr>
            <w:tcW w:w="1134" w:type="dxa"/>
            <w:tcBorders>
              <w:top w:val="single" w:sz="4" w:space="0" w:color="000000"/>
              <w:left w:val="single" w:sz="4" w:space="0" w:color="000000"/>
              <w:bottom w:val="single" w:sz="4" w:space="0" w:color="000000"/>
            </w:tcBorders>
            <w:shd w:val="clear" w:color="auto" w:fill="auto"/>
          </w:tcPr>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96476" w:rsidRPr="00D152BE" w:rsidRDefault="00885D33" w:rsidP="00885D33">
            <w:pPr>
              <w:pStyle w:val="Default"/>
              <w:jc w:val="center"/>
              <w:rPr>
                <w:sz w:val="25"/>
                <w:szCs w:val="25"/>
              </w:rPr>
            </w:pPr>
            <w:r w:rsidRPr="00D152BE">
              <w:rPr>
                <w:sz w:val="25"/>
                <w:szCs w:val="25"/>
              </w:rPr>
              <w:t>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85D33" w:rsidRPr="00D152BE" w:rsidRDefault="00885D33" w:rsidP="00885D33">
            <w:pPr>
              <w:pStyle w:val="Default"/>
              <w:jc w:val="center"/>
              <w:rPr>
                <w:sz w:val="25"/>
                <w:szCs w:val="25"/>
              </w:rPr>
            </w:pPr>
            <w:r w:rsidRPr="00D152BE">
              <w:rPr>
                <w:sz w:val="25"/>
                <w:szCs w:val="25"/>
              </w:rPr>
              <w:t>0,0</w:t>
            </w:r>
          </w:p>
          <w:p w:rsidR="00885D33" w:rsidRPr="00D152BE" w:rsidRDefault="00885D33" w:rsidP="00885D33">
            <w:pPr>
              <w:pStyle w:val="Default"/>
              <w:jc w:val="center"/>
              <w:rPr>
                <w:sz w:val="25"/>
                <w:szCs w:val="25"/>
              </w:rPr>
            </w:pPr>
          </w:p>
          <w:p w:rsidR="00896476" w:rsidRPr="00D152BE" w:rsidRDefault="00885D33" w:rsidP="00885D33">
            <w:pPr>
              <w:pStyle w:val="Default"/>
              <w:jc w:val="center"/>
              <w:rPr>
                <w:sz w:val="25"/>
                <w:szCs w:val="25"/>
              </w:rPr>
            </w:pPr>
            <w:r w:rsidRPr="00D152BE">
              <w:rPr>
                <w:sz w:val="25"/>
                <w:szCs w:val="25"/>
              </w:rPr>
              <w:t>0,0</w:t>
            </w:r>
          </w:p>
        </w:tc>
        <w:tc>
          <w:tcPr>
            <w:tcW w:w="1275" w:type="dxa"/>
            <w:tcBorders>
              <w:top w:val="single" w:sz="4" w:space="0" w:color="000000"/>
              <w:left w:val="single" w:sz="4" w:space="0" w:color="000000"/>
              <w:bottom w:val="single" w:sz="4" w:space="0" w:color="000000"/>
              <w:right w:val="single" w:sz="4" w:space="0" w:color="000000"/>
            </w:tcBorders>
          </w:tcPr>
          <w:p w:rsidR="00896476" w:rsidRPr="00D152BE" w:rsidRDefault="00896476" w:rsidP="00B61368">
            <w:pPr>
              <w:pStyle w:val="Default"/>
              <w:jc w:val="center"/>
              <w:rPr>
                <w:sz w:val="23"/>
                <w:szCs w:val="23"/>
              </w:rPr>
            </w:pPr>
            <w:r w:rsidRPr="00D152BE">
              <w:rPr>
                <w:sz w:val="23"/>
                <w:szCs w:val="23"/>
              </w:rPr>
              <w:t xml:space="preserve">благоприятные условия среды обитания, повысить комфортность проживания населения </w:t>
            </w:r>
            <w:r w:rsidRPr="00D152BE">
              <w:rPr>
                <w:sz w:val="23"/>
                <w:szCs w:val="23"/>
              </w:rPr>
              <w:lastRenderedPageBreak/>
              <w:t>города</w:t>
            </w:r>
          </w:p>
        </w:tc>
        <w:tc>
          <w:tcPr>
            <w:tcW w:w="1418" w:type="dxa"/>
            <w:tcBorders>
              <w:top w:val="single" w:sz="4" w:space="0" w:color="000000"/>
              <w:left w:val="single" w:sz="4" w:space="0" w:color="000000"/>
              <w:bottom w:val="single" w:sz="4" w:space="0" w:color="000000"/>
              <w:right w:val="single" w:sz="4" w:space="0" w:color="000000"/>
            </w:tcBorders>
          </w:tcPr>
          <w:p w:rsidR="00896476" w:rsidRPr="00D152BE" w:rsidRDefault="00896476" w:rsidP="00B61368">
            <w:pPr>
              <w:snapToGrid w:val="0"/>
              <w:jc w:val="center"/>
              <w:rPr>
                <w:sz w:val="23"/>
                <w:szCs w:val="23"/>
              </w:rPr>
            </w:pPr>
            <w:r w:rsidRPr="00D152BE">
              <w:rPr>
                <w:sz w:val="23"/>
                <w:szCs w:val="23"/>
              </w:rPr>
              <w:lastRenderedPageBreak/>
              <w:t>Администрация Курганинского городского поселения</w:t>
            </w:r>
          </w:p>
        </w:tc>
      </w:tr>
      <w:tr w:rsidR="00885D33" w:rsidRPr="00D152BE" w:rsidTr="00885D33">
        <w:tc>
          <w:tcPr>
            <w:tcW w:w="709" w:type="dxa"/>
            <w:tcBorders>
              <w:top w:val="single" w:sz="4" w:space="0" w:color="000000"/>
              <w:left w:val="single" w:sz="4" w:space="0" w:color="000000"/>
              <w:bottom w:val="single" w:sz="4" w:space="0" w:color="000000"/>
            </w:tcBorders>
            <w:shd w:val="clear" w:color="auto" w:fill="auto"/>
          </w:tcPr>
          <w:p w:rsidR="00885D33" w:rsidRPr="00D152BE" w:rsidRDefault="00885D33">
            <w:pPr>
              <w:pStyle w:val="Default"/>
              <w:jc w:val="both"/>
              <w:rPr>
                <w:sz w:val="26"/>
                <w:szCs w:val="26"/>
              </w:rPr>
            </w:pPr>
            <w:r w:rsidRPr="00D152BE">
              <w:rPr>
                <w:sz w:val="26"/>
                <w:szCs w:val="26"/>
              </w:rPr>
              <w:lastRenderedPageBreak/>
              <w:t>4</w:t>
            </w:r>
          </w:p>
        </w:tc>
        <w:tc>
          <w:tcPr>
            <w:tcW w:w="2551" w:type="dxa"/>
            <w:tcBorders>
              <w:top w:val="single" w:sz="4" w:space="0" w:color="000000"/>
              <w:left w:val="single" w:sz="4" w:space="0" w:color="000000"/>
              <w:bottom w:val="single" w:sz="4" w:space="0" w:color="000000"/>
            </w:tcBorders>
            <w:shd w:val="clear" w:color="auto" w:fill="auto"/>
          </w:tcPr>
          <w:p w:rsidR="00885D33" w:rsidRPr="00D152BE" w:rsidRDefault="00885D33" w:rsidP="005B6815">
            <w:pPr>
              <w:pStyle w:val="Default"/>
              <w:jc w:val="both"/>
              <w:rPr>
                <w:sz w:val="26"/>
                <w:szCs w:val="26"/>
              </w:rPr>
            </w:pPr>
            <w:r w:rsidRPr="00D152BE">
              <w:rPr>
                <w:sz w:val="26"/>
                <w:szCs w:val="26"/>
              </w:rPr>
              <w:t>ВСЕГО</w:t>
            </w:r>
          </w:p>
        </w:tc>
        <w:tc>
          <w:tcPr>
            <w:tcW w:w="1984" w:type="dxa"/>
            <w:tcBorders>
              <w:top w:val="single" w:sz="4" w:space="0" w:color="000000"/>
              <w:left w:val="single" w:sz="4" w:space="0" w:color="000000"/>
              <w:bottom w:val="single" w:sz="4" w:space="0" w:color="000000"/>
            </w:tcBorders>
            <w:shd w:val="clear" w:color="auto" w:fill="auto"/>
          </w:tcPr>
          <w:p w:rsidR="00885D33" w:rsidRPr="00D152BE" w:rsidRDefault="00885D33" w:rsidP="00885D33">
            <w:pPr>
              <w:pStyle w:val="Default"/>
              <w:jc w:val="center"/>
              <w:rPr>
                <w:sz w:val="26"/>
                <w:szCs w:val="26"/>
              </w:rPr>
            </w:pPr>
            <w:r w:rsidRPr="00D152BE">
              <w:rPr>
                <w:sz w:val="26"/>
                <w:szCs w:val="26"/>
              </w:rPr>
              <w:t>Итого:</w:t>
            </w:r>
          </w:p>
          <w:p w:rsidR="00885D33" w:rsidRPr="00D152BE" w:rsidRDefault="00885D33" w:rsidP="00885D33">
            <w:pPr>
              <w:pStyle w:val="Default"/>
              <w:jc w:val="center"/>
              <w:rPr>
                <w:sz w:val="26"/>
                <w:szCs w:val="26"/>
              </w:rPr>
            </w:pPr>
            <w:r w:rsidRPr="00D152BE">
              <w:rPr>
                <w:sz w:val="26"/>
                <w:szCs w:val="26"/>
              </w:rPr>
              <w:t>Местный бюджет</w:t>
            </w:r>
          </w:p>
          <w:p w:rsidR="00885D33" w:rsidRPr="00D152BE" w:rsidRDefault="00885D33" w:rsidP="00885D33">
            <w:pPr>
              <w:pStyle w:val="Default"/>
              <w:jc w:val="center"/>
              <w:rPr>
                <w:sz w:val="26"/>
                <w:szCs w:val="26"/>
              </w:rPr>
            </w:pPr>
            <w:r w:rsidRPr="00D152BE">
              <w:rPr>
                <w:sz w:val="26"/>
                <w:szCs w:val="26"/>
              </w:rPr>
              <w:t>Краевой бюджет</w:t>
            </w:r>
          </w:p>
          <w:p w:rsidR="00885D33" w:rsidRPr="00D152BE" w:rsidRDefault="00885D33" w:rsidP="00885D33">
            <w:pPr>
              <w:pStyle w:val="Default"/>
              <w:jc w:val="center"/>
              <w:rPr>
                <w:sz w:val="26"/>
                <w:szCs w:val="26"/>
              </w:rPr>
            </w:pPr>
            <w:r w:rsidRPr="00D152BE">
              <w:rPr>
                <w:sz w:val="26"/>
                <w:szCs w:val="26"/>
              </w:rPr>
              <w:t>Федеральный бюджет</w:t>
            </w:r>
          </w:p>
          <w:p w:rsidR="00885D33" w:rsidRPr="00D152BE" w:rsidRDefault="00885D33" w:rsidP="00885D33">
            <w:pPr>
              <w:pStyle w:val="Default"/>
              <w:jc w:val="center"/>
              <w:rPr>
                <w:sz w:val="26"/>
                <w:szCs w:val="26"/>
              </w:rPr>
            </w:pPr>
            <w:r w:rsidRPr="00D152BE">
              <w:rPr>
                <w:sz w:val="26"/>
                <w:szCs w:val="26"/>
              </w:rPr>
              <w:t>Внебюджетные средства</w:t>
            </w:r>
          </w:p>
        </w:tc>
        <w:tc>
          <w:tcPr>
            <w:tcW w:w="1277" w:type="dxa"/>
            <w:tcBorders>
              <w:top w:val="single" w:sz="4" w:space="0" w:color="000000"/>
              <w:left w:val="single" w:sz="4" w:space="0" w:color="000000"/>
              <w:bottom w:val="single" w:sz="4" w:space="0" w:color="000000"/>
            </w:tcBorders>
            <w:shd w:val="clear" w:color="auto" w:fill="auto"/>
          </w:tcPr>
          <w:p w:rsidR="00885D33" w:rsidRPr="00D152BE" w:rsidRDefault="00885D33" w:rsidP="00885D33">
            <w:pPr>
              <w:pStyle w:val="Default"/>
              <w:jc w:val="center"/>
              <w:rPr>
                <w:sz w:val="26"/>
                <w:szCs w:val="26"/>
              </w:rPr>
            </w:pPr>
            <w:r w:rsidRPr="00D152BE">
              <w:rPr>
                <w:sz w:val="26"/>
                <w:szCs w:val="26"/>
              </w:rPr>
              <w:t>4</w:t>
            </w:r>
            <w:r w:rsidR="00B35EF2">
              <w:rPr>
                <w:sz w:val="26"/>
                <w:szCs w:val="26"/>
              </w:rPr>
              <w:t>5292,2</w:t>
            </w:r>
          </w:p>
          <w:p w:rsidR="00885D33" w:rsidRPr="00D152BE" w:rsidRDefault="00885D33" w:rsidP="00885D33">
            <w:pPr>
              <w:pStyle w:val="Default"/>
              <w:jc w:val="center"/>
              <w:rPr>
                <w:sz w:val="26"/>
                <w:szCs w:val="26"/>
              </w:rPr>
            </w:pPr>
            <w:r w:rsidRPr="00D152BE">
              <w:rPr>
                <w:sz w:val="26"/>
                <w:szCs w:val="26"/>
              </w:rPr>
              <w:t>2</w:t>
            </w:r>
            <w:r w:rsidR="00B35EF2">
              <w:rPr>
                <w:sz w:val="26"/>
                <w:szCs w:val="26"/>
              </w:rPr>
              <w:t>1719,7</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5657,4</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17915,</w:t>
            </w:r>
            <w:r w:rsidR="0099003C">
              <w:rPr>
                <w:sz w:val="26"/>
                <w:szCs w:val="26"/>
              </w:rPr>
              <w:t>1</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tc>
        <w:tc>
          <w:tcPr>
            <w:tcW w:w="1275" w:type="dxa"/>
            <w:tcBorders>
              <w:top w:val="single" w:sz="4" w:space="0" w:color="000000"/>
              <w:left w:val="single" w:sz="4" w:space="0" w:color="000000"/>
              <w:bottom w:val="single" w:sz="4" w:space="0" w:color="000000"/>
            </w:tcBorders>
            <w:shd w:val="clear" w:color="auto" w:fill="auto"/>
          </w:tcPr>
          <w:p w:rsidR="00885D33" w:rsidRPr="00D152BE" w:rsidRDefault="00885D33" w:rsidP="00885D33">
            <w:pPr>
              <w:pStyle w:val="Default"/>
              <w:jc w:val="center"/>
              <w:rPr>
                <w:sz w:val="26"/>
                <w:szCs w:val="26"/>
              </w:rPr>
            </w:pPr>
            <w:r w:rsidRPr="00D152BE">
              <w:rPr>
                <w:sz w:val="26"/>
                <w:szCs w:val="26"/>
              </w:rPr>
              <w:t>2</w:t>
            </w:r>
            <w:r w:rsidR="00B35EF2">
              <w:rPr>
                <w:sz w:val="26"/>
                <w:szCs w:val="26"/>
              </w:rPr>
              <w:t>5292,2</w:t>
            </w:r>
          </w:p>
          <w:p w:rsidR="00885D33" w:rsidRDefault="00885D33" w:rsidP="00885D33">
            <w:pPr>
              <w:pStyle w:val="Default"/>
              <w:jc w:val="center"/>
              <w:rPr>
                <w:sz w:val="26"/>
                <w:szCs w:val="26"/>
              </w:rPr>
            </w:pPr>
          </w:p>
          <w:p w:rsidR="0068055C" w:rsidRPr="00D152BE" w:rsidRDefault="0068055C"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5657,4</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17915,</w:t>
            </w:r>
            <w:r w:rsidR="0099003C">
              <w:rPr>
                <w:sz w:val="26"/>
                <w:szCs w:val="26"/>
              </w:rPr>
              <w:t>1</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tc>
        <w:tc>
          <w:tcPr>
            <w:tcW w:w="1276" w:type="dxa"/>
            <w:tcBorders>
              <w:top w:val="single" w:sz="4" w:space="0" w:color="000000"/>
              <w:left w:val="single" w:sz="4" w:space="0" w:color="000000"/>
              <w:bottom w:val="single" w:sz="4" w:space="0" w:color="000000"/>
            </w:tcBorders>
            <w:shd w:val="clear" w:color="auto" w:fill="auto"/>
          </w:tcPr>
          <w:p w:rsidR="00885D33" w:rsidRPr="00D152BE" w:rsidRDefault="00885D33" w:rsidP="00885D33">
            <w:pPr>
              <w:pStyle w:val="Default"/>
              <w:jc w:val="center"/>
              <w:rPr>
                <w:sz w:val="26"/>
                <w:szCs w:val="26"/>
              </w:rPr>
            </w:pPr>
            <w:r w:rsidRPr="00D152BE">
              <w:rPr>
                <w:sz w:val="26"/>
                <w:szCs w:val="26"/>
              </w:rPr>
              <w:t>5000,0</w:t>
            </w:r>
          </w:p>
          <w:p w:rsidR="00885D33" w:rsidRPr="00D152BE" w:rsidRDefault="00885D33" w:rsidP="00885D33">
            <w:pPr>
              <w:pStyle w:val="Default"/>
              <w:jc w:val="center"/>
              <w:rPr>
                <w:sz w:val="26"/>
                <w:szCs w:val="26"/>
              </w:rPr>
            </w:pPr>
            <w:r w:rsidRPr="00D152BE">
              <w:rPr>
                <w:sz w:val="26"/>
                <w:szCs w:val="26"/>
              </w:rPr>
              <w:t>5000,0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tc>
        <w:tc>
          <w:tcPr>
            <w:tcW w:w="1276" w:type="dxa"/>
            <w:tcBorders>
              <w:top w:val="single" w:sz="4" w:space="0" w:color="000000"/>
              <w:left w:val="single" w:sz="4" w:space="0" w:color="000000"/>
              <w:bottom w:val="single" w:sz="4" w:space="0" w:color="000000"/>
            </w:tcBorders>
            <w:shd w:val="clear" w:color="auto" w:fill="auto"/>
          </w:tcPr>
          <w:p w:rsidR="00885D33" w:rsidRPr="00D152BE" w:rsidRDefault="00885D33" w:rsidP="00885D33">
            <w:pPr>
              <w:pStyle w:val="Default"/>
              <w:jc w:val="center"/>
              <w:rPr>
                <w:sz w:val="26"/>
                <w:szCs w:val="26"/>
              </w:rPr>
            </w:pPr>
            <w:r w:rsidRPr="00D152BE">
              <w:rPr>
                <w:sz w:val="26"/>
                <w:szCs w:val="26"/>
              </w:rPr>
              <w:t>5000,0</w:t>
            </w:r>
          </w:p>
          <w:p w:rsidR="00885D33" w:rsidRPr="00D152BE" w:rsidRDefault="00885D33" w:rsidP="00885D33">
            <w:pPr>
              <w:pStyle w:val="Default"/>
              <w:jc w:val="center"/>
              <w:rPr>
                <w:sz w:val="26"/>
                <w:szCs w:val="26"/>
              </w:rPr>
            </w:pPr>
            <w:r w:rsidRPr="00D152BE">
              <w:rPr>
                <w:sz w:val="26"/>
                <w:szCs w:val="26"/>
              </w:rPr>
              <w:t>5000,0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tc>
        <w:tc>
          <w:tcPr>
            <w:tcW w:w="1134" w:type="dxa"/>
            <w:tcBorders>
              <w:top w:val="single" w:sz="4" w:space="0" w:color="000000"/>
              <w:left w:val="single" w:sz="4" w:space="0" w:color="000000"/>
              <w:bottom w:val="single" w:sz="4" w:space="0" w:color="000000"/>
            </w:tcBorders>
            <w:shd w:val="clear" w:color="auto" w:fill="auto"/>
          </w:tcPr>
          <w:p w:rsidR="00885D33" w:rsidRPr="00D152BE" w:rsidRDefault="00885D33" w:rsidP="00885D33">
            <w:pPr>
              <w:pStyle w:val="Default"/>
              <w:jc w:val="center"/>
              <w:rPr>
                <w:sz w:val="26"/>
                <w:szCs w:val="26"/>
              </w:rPr>
            </w:pPr>
            <w:r w:rsidRPr="00D152BE">
              <w:rPr>
                <w:sz w:val="26"/>
                <w:szCs w:val="26"/>
              </w:rPr>
              <w:t>5000,0</w:t>
            </w:r>
          </w:p>
          <w:p w:rsidR="00885D33" w:rsidRPr="00D152BE" w:rsidRDefault="00885D33" w:rsidP="00885D33">
            <w:pPr>
              <w:pStyle w:val="Default"/>
              <w:jc w:val="center"/>
              <w:rPr>
                <w:sz w:val="26"/>
                <w:szCs w:val="26"/>
              </w:rPr>
            </w:pPr>
            <w:r w:rsidRPr="00D152BE">
              <w:rPr>
                <w:sz w:val="26"/>
                <w:szCs w:val="26"/>
              </w:rPr>
              <w:t>5000,0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885D33" w:rsidRPr="00D152BE" w:rsidRDefault="00885D33" w:rsidP="00885D33">
            <w:pPr>
              <w:pStyle w:val="Default"/>
              <w:jc w:val="center"/>
              <w:rPr>
                <w:sz w:val="26"/>
                <w:szCs w:val="26"/>
              </w:rPr>
            </w:pPr>
            <w:r w:rsidRPr="00D152BE">
              <w:rPr>
                <w:sz w:val="26"/>
                <w:szCs w:val="26"/>
              </w:rPr>
              <w:t>5000,0</w:t>
            </w:r>
          </w:p>
          <w:p w:rsidR="00885D33" w:rsidRPr="00D152BE" w:rsidRDefault="00885D33" w:rsidP="00885D33">
            <w:pPr>
              <w:pStyle w:val="Default"/>
              <w:jc w:val="center"/>
              <w:rPr>
                <w:sz w:val="26"/>
                <w:szCs w:val="26"/>
              </w:rPr>
            </w:pPr>
            <w:r w:rsidRPr="00D152BE">
              <w:rPr>
                <w:sz w:val="26"/>
                <w:szCs w:val="26"/>
              </w:rPr>
              <w:t>5000,0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p w:rsidR="00885D33" w:rsidRPr="00D152BE" w:rsidRDefault="00885D33" w:rsidP="00885D33">
            <w:pPr>
              <w:pStyle w:val="Default"/>
              <w:jc w:val="center"/>
              <w:rPr>
                <w:sz w:val="26"/>
                <w:szCs w:val="26"/>
              </w:rPr>
            </w:pPr>
          </w:p>
          <w:p w:rsidR="00885D33" w:rsidRPr="00D152BE" w:rsidRDefault="00885D33" w:rsidP="00885D33">
            <w:pPr>
              <w:pStyle w:val="Default"/>
              <w:jc w:val="center"/>
              <w:rPr>
                <w:sz w:val="26"/>
                <w:szCs w:val="26"/>
              </w:rPr>
            </w:pPr>
            <w:r w:rsidRPr="00D152BE">
              <w:rPr>
                <w:sz w:val="26"/>
                <w:szCs w:val="26"/>
              </w:rPr>
              <w:t>0,0</w:t>
            </w:r>
          </w:p>
        </w:tc>
        <w:tc>
          <w:tcPr>
            <w:tcW w:w="1275" w:type="dxa"/>
            <w:tcBorders>
              <w:top w:val="single" w:sz="4" w:space="0" w:color="000000"/>
              <w:left w:val="single" w:sz="4" w:space="0" w:color="000000"/>
              <w:bottom w:val="single" w:sz="4" w:space="0" w:color="000000"/>
              <w:right w:val="single" w:sz="4" w:space="0" w:color="000000"/>
            </w:tcBorders>
          </w:tcPr>
          <w:p w:rsidR="00885D33" w:rsidRPr="00D152BE" w:rsidRDefault="00885D33" w:rsidP="00B61368">
            <w:pPr>
              <w:pStyle w:val="Default"/>
              <w:jc w:val="center"/>
              <w:rPr>
                <w:sz w:val="23"/>
                <w:szCs w:val="23"/>
              </w:rPr>
            </w:pPr>
            <w:r w:rsidRPr="00D152BE">
              <w:rPr>
                <w:sz w:val="23"/>
                <w:szCs w:val="23"/>
              </w:rPr>
              <w:t>благоприятные условия среды обитания, повысить комфортность проживания населения города</w:t>
            </w:r>
          </w:p>
        </w:tc>
        <w:tc>
          <w:tcPr>
            <w:tcW w:w="1418" w:type="dxa"/>
            <w:tcBorders>
              <w:top w:val="single" w:sz="4" w:space="0" w:color="000000"/>
              <w:left w:val="single" w:sz="4" w:space="0" w:color="000000"/>
              <w:bottom w:val="single" w:sz="4" w:space="0" w:color="000000"/>
              <w:right w:val="single" w:sz="4" w:space="0" w:color="000000"/>
            </w:tcBorders>
          </w:tcPr>
          <w:p w:rsidR="00885D33" w:rsidRPr="00D152BE" w:rsidRDefault="00885D33" w:rsidP="00B61368">
            <w:pPr>
              <w:snapToGrid w:val="0"/>
              <w:jc w:val="center"/>
              <w:rPr>
                <w:sz w:val="23"/>
                <w:szCs w:val="23"/>
              </w:rPr>
            </w:pPr>
            <w:r w:rsidRPr="00D152BE">
              <w:rPr>
                <w:sz w:val="23"/>
                <w:szCs w:val="23"/>
              </w:rPr>
              <w:t>Администрация Курганинского городского поселения</w:t>
            </w:r>
          </w:p>
        </w:tc>
      </w:tr>
    </w:tbl>
    <w:p w:rsidR="00B025B0" w:rsidRDefault="00B025B0" w:rsidP="00BF7F97">
      <w:pPr>
        <w:pStyle w:val="ConsPlusNormal"/>
        <w:ind w:firstLine="0"/>
        <w:rPr>
          <w:rFonts w:ascii="Times New Roman" w:hAnsi="Times New Roman" w:cs="Times New Roman"/>
          <w:sz w:val="28"/>
          <w:szCs w:val="28"/>
        </w:rPr>
      </w:pPr>
    </w:p>
    <w:p w:rsidR="00BF7F97" w:rsidRDefault="00BF7F97" w:rsidP="00BF7F97">
      <w:pPr>
        <w:pStyle w:val="ConsPlusNormal"/>
        <w:ind w:firstLine="0"/>
        <w:rPr>
          <w:rFonts w:ascii="Times New Roman" w:hAnsi="Times New Roman" w:cs="Times New Roman"/>
          <w:sz w:val="28"/>
          <w:szCs w:val="28"/>
        </w:rPr>
      </w:pPr>
    </w:p>
    <w:p w:rsidR="00B025B0" w:rsidRDefault="00136B08">
      <w:pPr>
        <w:jc w:val="both"/>
        <w:rPr>
          <w:sz w:val="28"/>
          <w:szCs w:val="28"/>
        </w:rPr>
      </w:pPr>
      <w:r>
        <w:rPr>
          <w:sz w:val="28"/>
          <w:szCs w:val="28"/>
        </w:rPr>
        <w:t xml:space="preserve">     </w:t>
      </w:r>
      <w:r w:rsidR="000D5A8F">
        <w:rPr>
          <w:sz w:val="28"/>
          <w:szCs w:val="28"/>
        </w:rPr>
        <w:t>Г</w:t>
      </w:r>
      <w:r w:rsidR="00B025B0">
        <w:rPr>
          <w:sz w:val="28"/>
          <w:szCs w:val="28"/>
        </w:rPr>
        <w:t>лав</w:t>
      </w:r>
      <w:r w:rsidR="000D5A8F">
        <w:rPr>
          <w:sz w:val="28"/>
          <w:szCs w:val="28"/>
        </w:rPr>
        <w:t>а</w:t>
      </w:r>
      <w:r w:rsidR="00B025B0">
        <w:rPr>
          <w:sz w:val="28"/>
          <w:szCs w:val="28"/>
        </w:rPr>
        <w:t xml:space="preserve"> Курганинского городского поселения</w:t>
      </w:r>
    </w:p>
    <w:p w:rsidR="002D2BA1" w:rsidRDefault="00136B08">
      <w:pPr>
        <w:jc w:val="both"/>
        <w:rPr>
          <w:sz w:val="28"/>
          <w:szCs w:val="28"/>
        </w:rPr>
      </w:pPr>
      <w:r>
        <w:rPr>
          <w:sz w:val="28"/>
          <w:szCs w:val="28"/>
        </w:rPr>
        <w:t xml:space="preserve">     </w:t>
      </w:r>
      <w:r w:rsidR="00B025B0">
        <w:rPr>
          <w:sz w:val="28"/>
          <w:szCs w:val="28"/>
        </w:rPr>
        <w:t xml:space="preserve">Курганинского </w:t>
      </w:r>
      <w:r>
        <w:rPr>
          <w:sz w:val="28"/>
          <w:szCs w:val="28"/>
        </w:rPr>
        <w:t xml:space="preserve">района                                                                                                                             </w:t>
      </w:r>
      <w:r w:rsidR="00BF7F97">
        <w:rPr>
          <w:sz w:val="28"/>
          <w:szCs w:val="28"/>
        </w:rPr>
        <w:t xml:space="preserve">           </w:t>
      </w:r>
      <w:r>
        <w:rPr>
          <w:sz w:val="28"/>
          <w:szCs w:val="28"/>
        </w:rPr>
        <w:t xml:space="preserve">      В.П. Руденко</w:t>
      </w:r>
    </w:p>
    <w:p w:rsidR="002D2BA1" w:rsidRDefault="002D2BA1">
      <w:pPr>
        <w:jc w:val="both"/>
        <w:rPr>
          <w:sz w:val="28"/>
          <w:szCs w:val="28"/>
        </w:rPr>
      </w:pPr>
    </w:p>
    <w:p w:rsidR="002D2BA1" w:rsidRDefault="002D2BA1">
      <w:pPr>
        <w:jc w:val="both"/>
        <w:rPr>
          <w:sz w:val="28"/>
          <w:szCs w:val="28"/>
        </w:rPr>
      </w:pPr>
    </w:p>
    <w:p w:rsidR="00947155" w:rsidRDefault="00947155" w:rsidP="00947155">
      <w:pPr>
        <w:pageBreakBefore/>
        <w:widowControl w:val="0"/>
        <w:autoSpaceDE w:val="0"/>
        <w:jc w:val="right"/>
        <w:rPr>
          <w:sz w:val="28"/>
          <w:szCs w:val="28"/>
        </w:rPr>
      </w:pPr>
      <w:r>
        <w:rPr>
          <w:sz w:val="28"/>
          <w:szCs w:val="28"/>
        </w:rPr>
        <w:lastRenderedPageBreak/>
        <w:t xml:space="preserve">ПРИЛОЖЕНИЕ </w:t>
      </w:r>
      <w:r w:rsidR="00BF7F97">
        <w:rPr>
          <w:sz w:val="28"/>
          <w:szCs w:val="28"/>
        </w:rPr>
        <w:t>№3</w:t>
      </w:r>
    </w:p>
    <w:p w:rsidR="00947155" w:rsidRDefault="00947155" w:rsidP="00947155">
      <w:pPr>
        <w:widowControl w:val="0"/>
        <w:autoSpaceDE w:val="0"/>
        <w:ind w:left="6096"/>
        <w:jc w:val="right"/>
        <w:rPr>
          <w:sz w:val="28"/>
          <w:szCs w:val="28"/>
        </w:rPr>
      </w:pPr>
    </w:p>
    <w:p w:rsidR="00947155" w:rsidRDefault="00947155" w:rsidP="00947155">
      <w:pPr>
        <w:widowControl w:val="0"/>
        <w:autoSpaceDE w:val="0"/>
        <w:ind w:left="5103"/>
        <w:jc w:val="right"/>
        <w:rPr>
          <w:sz w:val="28"/>
          <w:szCs w:val="28"/>
        </w:rPr>
      </w:pPr>
      <w:r>
        <w:rPr>
          <w:sz w:val="28"/>
          <w:szCs w:val="28"/>
        </w:rPr>
        <w:t xml:space="preserve">к муниципальной программе </w:t>
      </w:r>
    </w:p>
    <w:p w:rsidR="00947155" w:rsidRDefault="00947155" w:rsidP="00947155">
      <w:pPr>
        <w:widowControl w:val="0"/>
        <w:autoSpaceDE w:val="0"/>
        <w:ind w:left="5103"/>
        <w:jc w:val="right"/>
        <w:rPr>
          <w:sz w:val="28"/>
          <w:szCs w:val="28"/>
        </w:rPr>
      </w:pPr>
      <w:r w:rsidRPr="00271241">
        <w:rPr>
          <w:sz w:val="28"/>
          <w:szCs w:val="28"/>
        </w:rPr>
        <w:t xml:space="preserve">Курганинского городского   поселения </w:t>
      </w:r>
    </w:p>
    <w:p w:rsidR="00947155" w:rsidRDefault="00947155" w:rsidP="00947155">
      <w:pPr>
        <w:widowControl w:val="0"/>
        <w:autoSpaceDE w:val="0"/>
        <w:ind w:left="5103"/>
        <w:jc w:val="right"/>
        <w:rPr>
          <w:sz w:val="28"/>
          <w:szCs w:val="28"/>
        </w:rPr>
      </w:pPr>
      <w:r w:rsidRPr="00271241">
        <w:rPr>
          <w:sz w:val="28"/>
          <w:szCs w:val="28"/>
        </w:rPr>
        <w:t xml:space="preserve">Курганинского района </w:t>
      </w:r>
    </w:p>
    <w:p w:rsidR="00947155" w:rsidRDefault="00947155" w:rsidP="00947155">
      <w:pPr>
        <w:widowControl w:val="0"/>
        <w:autoSpaceDE w:val="0"/>
        <w:ind w:left="5103"/>
        <w:jc w:val="right"/>
        <w:rPr>
          <w:sz w:val="28"/>
          <w:szCs w:val="28"/>
        </w:rPr>
      </w:pPr>
      <w:r w:rsidRPr="00271241">
        <w:rPr>
          <w:sz w:val="28"/>
          <w:szCs w:val="28"/>
        </w:rPr>
        <w:t xml:space="preserve">«Формирование современной </w:t>
      </w:r>
    </w:p>
    <w:p w:rsidR="00947155" w:rsidRDefault="00947155" w:rsidP="00947155">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947155" w:rsidRDefault="00947155" w:rsidP="00947155">
      <w:pPr>
        <w:widowControl w:val="0"/>
        <w:autoSpaceDE w:val="0"/>
        <w:ind w:left="6096"/>
        <w:jc w:val="both"/>
        <w:rPr>
          <w:sz w:val="28"/>
          <w:szCs w:val="28"/>
        </w:rPr>
      </w:pPr>
    </w:p>
    <w:p w:rsidR="00947155" w:rsidRDefault="00947155" w:rsidP="00947155">
      <w:pPr>
        <w:pStyle w:val="Default"/>
        <w:jc w:val="center"/>
        <w:rPr>
          <w:sz w:val="28"/>
          <w:szCs w:val="28"/>
        </w:rPr>
      </w:pPr>
      <w:r>
        <w:rPr>
          <w:sz w:val="28"/>
          <w:szCs w:val="28"/>
        </w:rPr>
        <w:t>Перечень малых архитектурных форм (МАФ)</w:t>
      </w:r>
    </w:p>
    <w:p w:rsidR="00947155" w:rsidRDefault="00947155" w:rsidP="00947155">
      <w:pPr>
        <w:pStyle w:val="Default"/>
        <w:jc w:val="center"/>
        <w:rPr>
          <w:sz w:val="28"/>
          <w:szCs w:val="28"/>
        </w:rPr>
      </w:pPr>
    </w:p>
    <w:tbl>
      <w:tblPr>
        <w:tblW w:w="14884" w:type="dxa"/>
        <w:tblInd w:w="675" w:type="dxa"/>
        <w:tblLayout w:type="fixed"/>
        <w:tblLook w:val="0000" w:firstRow="0" w:lastRow="0" w:firstColumn="0" w:lastColumn="0" w:noHBand="0" w:noVBand="0"/>
      </w:tblPr>
      <w:tblGrid>
        <w:gridCol w:w="901"/>
        <w:gridCol w:w="3352"/>
        <w:gridCol w:w="7938"/>
        <w:gridCol w:w="2693"/>
      </w:tblGrid>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Default="00947155" w:rsidP="007E43E8">
            <w:pPr>
              <w:jc w:val="center"/>
              <w:rPr>
                <w:sz w:val="28"/>
                <w:szCs w:val="28"/>
              </w:rPr>
            </w:pPr>
            <w:r w:rsidRPr="00136B08">
              <w:rPr>
                <w:sz w:val="28"/>
                <w:szCs w:val="28"/>
              </w:rPr>
              <w:t>№</w:t>
            </w:r>
          </w:p>
          <w:p w:rsidR="00947155" w:rsidRPr="00136B08" w:rsidRDefault="00947155" w:rsidP="007E43E8">
            <w:pPr>
              <w:jc w:val="center"/>
              <w:rPr>
                <w:sz w:val="28"/>
                <w:szCs w:val="28"/>
              </w:rPr>
            </w:pPr>
            <w:r w:rsidRPr="00136B08">
              <w:rPr>
                <w:sz w:val="28"/>
                <w:szCs w:val="28"/>
              </w:rPr>
              <w:t>п/п</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Наименование</w:t>
            </w:r>
            <w:r>
              <w:rPr>
                <w:sz w:val="28"/>
                <w:szCs w:val="28"/>
              </w:rPr>
              <w:t xml:space="preserve"> МАФ</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color w:val="2B2B2B"/>
                <w:sz w:val="28"/>
                <w:szCs w:val="28"/>
              </w:rPr>
            </w:pPr>
            <w:r w:rsidRPr="00136B08">
              <w:rPr>
                <w:sz w:val="28"/>
                <w:szCs w:val="28"/>
              </w:rPr>
              <w:t>Изображение</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BF7F97" w:rsidP="007E43E8">
            <w:pPr>
              <w:shd w:val="clear" w:color="auto" w:fill="FFFFFF"/>
              <w:spacing w:line="360" w:lineRule="atLeast"/>
              <w:jc w:val="center"/>
              <w:rPr>
                <w:sz w:val="28"/>
                <w:szCs w:val="28"/>
              </w:rPr>
            </w:pPr>
            <w:r>
              <w:rPr>
                <w:color w:val="2B2B2B"/>
                <w:sz w:val="28"/>
                <w:szCs w:val="28"/>
              </w:rPr>
              <w:t>Территория</w:t>
            </w:r>
            <w:r w:rsidR="00947155">
              <w:rPr>
                <w:color w:val="2B2B2B"/>
                <w:sz w:val="28"/>
                <w:szCs w:val="28"/>
              </w:rPr>
              <w:t xml:space="preserve"> п</w:t>
            </w:r>
            <w:r w:rsidR="00947155" w:rsidRPr="00136B08">
              <w:rPr>
                <w:color w:val="2B2B2B"/>
                <w:sz w:val="28"/>
                <w:szCs w:val="28"/>
              </w:rPr>
              <w:t>роизвод</w:t>
            </w:r>
            <w:r w:rsidR="00947155">
              <w:rPr>
                <w:color w:val="2B2B2B"/>
                <w:sz w:val="28"/>
                <w:szCs w:val="28"/>
              </w:rPr>
              <w:t>ства</w:t>
            </w:r>
          </w:p>
        </w:tc>
      </w:tr>
      <w:tr w:rsidR="00947155" w:rsidRPr="00136B08" w:rsidTr="007E43E8">
        <w:trPr>
          <w:trHeight w:val="423"/>
        </w:trPr>
        <w:tc>
          <w:tcPr>
            <w:tcW w:w="1488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numPr>
                <w:ilvl w:val="0"/>
                <w:numId w:val="3"/>
              </w:numPr>
              <w:shd w:val="clear" w:color="auto" w:fill="FFFFFF"/>
              <w:spacing w:line="360" w:lineRule="atLeast"/>
              <w:jc w:val="center"/>
              <w:rPr>
                <w:sz w:val="28"/>
                <w:szCs w:val="28"/>
              </w:rPr>
            </w:pPr>
            <w:r w:rsidRPr="00136B08">
              <w:rPr>
                <w:color w:val="2B2B2B"/>
                <w:sz w:val="28"/>
                <w:szCs w:val="28"/>
              </w:rPr>
              <w:t>Общие малые формы</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1.1</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D62F15" w:rsidP="007E43E8">
            <w:pPr>
              <w:pStyle w:val="af3"/>
              <w:jc w:val="center"/>
              <w:rPr>
                <w:rFonts w:ascii="Times New Roman" w:hAnsi="Times New Roman" w:cs="Times New Roman"/>
                <w:sz w:val="28"/>
                <w:szCs w:val="28"/>
              </w:rPr>
            </w:pPr>
            <w:hyperlink r:id="rId10" w:anchor="_blank" w:history="1">
              <w:r w:rsidR="00947155" w:rsidRPr="00136B08">
                <w:rPr>
                  <w:rStyle w:val="a9"/>
                  <w:rFonts w:ascii="Times New Roman" w:hAnsi="Times New Roman" w:cs="Times New Roman"/>
                  <w:b w:val="0"/>
                  <w:sz w:val="28"/>
                  <w:szCs w:val="28"/>
                </w:rPr>
                <w:t>Скамья</w:t>
              </w:r>
            </w:hyperlink>
          </w:p>
          <w:p w:rsidR="00947155" w:rsidRPr="00136B08" w:rsidRDefault="00947155" w:rsidP="007E43E8">
            <w:pPr>
              <w:pStyle w:val="af3"/>
              <w:jc w:val="center"/>
              <w:rPr>
                <w:rFonts w:ascii="Times New Roman" w:hAnsi="Times New Roman" w:cs="Times New Roman"/>
                <w:sz w:val="28"/>
                <w:szCs w:val="28"/>
              </w:rPr>
            </w:pPr>
            <w:r w:rsidRPr="00136B08">
              <w:rPr>
                <w:rFonts w:ascii="Times New Roman" w:hAnsi="Times New Roman" w:cs="Times New Roman"/>
                <w:sz w:val="28"/>
                <w:szCs w:val="28"/>
              </w:rPr>
              <w:t>бетонная</w:t>
            </w:r>
          </w:p>
          <w:p w:rsidR="00947155" w:rsidRPr="00136B08" w:rsidRDefault="00947155" w:rsidP="007E43E8">
            <w:pPr>
              <w:jc w:val="center"/>
              <w:rPr>
                <w:sz w:val="28"/>
                <w:szCs w:val="28"/>
              </w:rPr>
            </w:pP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9569" w:dyaOrig="63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5.5pt;height:119.25pt" o:ole="" filled="t">
                  <v:fill color2="black"/>
                  <v:imagedata r:id="rId11" o:title=""/>
                </v:shape>
                <o:OLEObject Type="Embed" ProgID="PBrush" ShapeID="_x0000_i1025" DrawAspect="Content" ObjectID="_1594737039" r:id="rId12"/>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Курганинск</w:t>
            </w:r>
          </w:p>
          <w:p w:rsidR="00947155" w:rsidRPr="00136B08" w:rsidRDefault="00947155" w:rsidP="007E43E8">
            <w:pPr>
              <w:jc w:val="center"/>
              <w:rPr>
                <w:sz w:val="28"/>
                <w:szCs w:val="28"/>
              </w:rPr>
            </w:pP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1.2</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Урна бетонная</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6479" w:dyaOrig="6884">
                <v:shape id="_x0000_i1026" type="#_x0000_t75" style="width:99.75pt;height:105.75pt" o:ole="" filled="t">
                  <v:fill color2="black"/>
                  <v:imagedata r:id="rId13" o:title=""/>
                </v:shape>
                <o:OLEObject Type="Embed" ProgID="PBrush" ShapeID="_x0000_i1026" DrawAspect="Content" ObjectID="_1594737040" r:id="rId14"/>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Курганинск</w:t>
            </w:r>
          </w:p>
          <w:p w:rsidR="00947155" w:rsidRPr="00136B08" w:rsidRDefault="00947155" w:rsidP="007E43E8">
            <w:pPr>
              <w:jc w:val="center"/>
              <w:rPr>
                <w:sz w:val="28"/>
                <w:szCs w:val="28"/>
              </w:rPr>
            </w:pP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lastRenderedPageBreak/>
              <w:t>1.3</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Парковый</w:t>
            </w:r>
          </w:p>
          <w:p w:rsidR="00947155" w:rsidRPr="00136B08" w:rsidRDefault="00947155" w:rsidP="007E43E8">
            <w:pPr>
              <w:jc w:val="center"/>
              <w:rPr>
                <w:sz w:val="28"/>
                <w:szCs w:val="28"/>
              </w:rPr>
            </w:pPr>
            <w:r w:rsidRPr="00136B08">
              <w:rPr>
                <w:sz w:val="28"/>
                <w:szCs w:val="28"/>
              </w:rPr>
              <w:t>светильник</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5431" w:dyaOrig="9811">
                <v:shape id="_x0000_i1027" type="#_x0000_t75" style="width:94.5pt;height:153pt" o:ole="" filled="t">
                  <v:fill color2="black"/>
                  <v:imagedata r:id="rId15" o:title=""/>
                </v:shape>
                <o:OLEObject Type="Embed" ProgID="PBrush" ShapeID="_x0000_i1027" DrawAspect="Content" ObjectID="_1594737041" r:id="rId16"/>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p w:rsidR="00947155" w:rsidRPr="00136B08" w:rsidRDefault="00947155" w:rsidP="007E43E8">
            <w:pPr>
              <w:jc w:val="center"/>
              <w:rPr>
                <w:sz w:val="28"/>
                <w:szCs w:val="28"/>
              </w:rPr>
            </w:pP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1.4</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Парковый</w:t>
            </w:r>
          </w:p>
          <w:p w:rsidR="00947155" w:rsidRPr="00136B08" w:rsidRDefault="00947155" w:rsidP="007E43E8">
            <w:pPr>
              <w:jc w:val="center"/>
              <w:rPr>
                <w:sz w:val="28"/>
                <w:szCs w:val="28"/>
              </w:rPr>
            </w:pPr>
            <w:r w:rsidRPr="00136B08">
              <w:rPr>
                <w:sz w:val="28"/>
                <w:szCs w:val="28"/>
              </w:rPr>
              <w:t>светильник</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1983" w:dyaOrig="8414">
                <v:shape id="_x0000_i1028" type="#_x0000_t75" style="width:240pt;height:2in" o:ole="" filled="t">
                  <v:fill color2="black"/>
                  <v:imagedata r:id="rId17" o:title=""/>
                </v:shape>
                <o:OLEObject Type="Embed" ProgID="PBrush" ShapeID="_x0000_i1028" DrawAspect="Content" ObjectID="_1594737042" r:id="rId18"/>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1.5</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Велостоянка</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717845" w:rsidP="007E43E8">
            <w:pPr>
              <w:jc w:val="center"/>
              <w:rPr>
                <w:sz w:val="28"/>
                <w:szCs w:val="28"/>
              </w:rPr>
            </w:pPr>
            <w:r w:rsidRPr="00136B08">
              <w:rPr>
                <w:sz w:val="28"/>
                <w:szCs w:val="28"/>
              </w:rPr>
              <w:object w:dxaOrig="8519" w:dyaOrig="5791">
                <v:shape id="_x0000_i1029" type="#_x0000_t75" style="width:198.75pt;height:136.5pt" o:ole="" filled="t">
                  <v:fill color2="black"/>
                  <v:imagedata r:id="rId19" o:title=""/>
                </v:shape>
                <o:OLEObject Type="Embed" ProgID="PBrush" ShapeID="_x0000_i1029" DrawAspect="Content" ObjectID="_1594737043" r:id="rId20"/>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1.6</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Силовое ограждение</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485" w:dyaOrig="1125">
                <v:shape id="_x0000_i1030" type="#_x0000_t75" style="width:74.25pt;height:56.25pt" o:ole="" filled="t">
                  <v:fill color2="black"/>
                  <v:imagedata r:id="rId21" o:title=""/>
                </v:shape>
                <o:OLEObject Type="Embed" ProgID="PBrush" ShapeID="_x0000_i1030" DrawAspect="Content" ObjectID="_1594737044" r:id="rId22"/>
              </w:object>
            </w:r>
            <w:r w:rsidRPr="00136B08">
              <w:rPr>
                <w:sz w:val="28"/>
                <w:szCs w:val="28"/>
              </w:rPr>
              <w:object w:dxaOrig="11836" w:dyaOrig="14717">
                <v:shape id="_x0000_i1031" type="#_x0000_t75" style="width:49.5pt;height:61.5pt" o:ole="" filled="t">
                  <v:fill color2="black"/>
                  <v:imagedata r:id="rId23" o:title=""/>
                </v:shape>
                <o:OLEObject Type="Embed" ProgID="PBrush" ShapeID="_x0000_i1031" DrawAspect="Content" ObjectID="_1594737045" r:id="rId24"/>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Курганинск</w:t>
            </w:r>
          </w:p>
        </w:tc>
      </w:tr>
      <w:tr w:rsidR="00947155" w:rsidRPr="00136B08" w:rsidTr="007E43E8">
        <w:trPr>
          <w:trHeight w:val="423"/>
        </w:trPr>
        <w:tc>
          <w:tcPr>
            <w:tcW w:w="1488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numPr>
                <w:ilvl w:val="0"/>
                <w:numId w:val="3"/>
              </w:numPr>
              <w:jc w:val="center"/>
              <w:rPr>
                <w:rFonts w:ascii="Times New Roman" w:hAnsi="Times New Roman" w:cs="Times New Roman"/>
                <w:sz w:val="28"/>
                <w:szCs w:val="28"/>
              </w:rPr>
            </w:pPr>
            <w:r w:rsidRPr="00136B08">
              <w:rPr>
                <w:rFonts w:ascii="Times New Roman" w:hAnsi="Times New Roman" w:cs="Times New Roman"/>
                <w:sz w:val="28"/>
                <w:szCs w:val="28"/>
              </w:rPr>
              <w:lastRenderedPageBreak/>
              <w:t>Детская игровая площадка</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2.1</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Качели двойные</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717845" w:rsidP="007E43E8">
            <w:pPr>
              <w:jc w:val="center"/>
              <w:rPr>
                <w:sz w:val="28"/>
                <w:szCs w:val="28"/>
              </w:rPr>
            </w:pPr>
            <w:r w:rsidRPr="00136B08">
              <w:rPr>
                <w:sz w:val="28"/>
                <w:szCs w:val="28"/>
              </w:rPr>
              <w:object w:dxaOrig="22617" w:dyaOrig="23757">
                <v:shape id="_x0000_i1032" type="#_x0000_t75" style="width:176.25pt;height:2in" o:ole="" filled="t">
                  <v:fill color2="black"/>
                  <v:imagedata r:id="rId25" o:title=""/>
                </v:shape>
                <o:OLEObject Type="Embed" ProgID="PBrush" ShapeID="_x0000_i1032" DrawAspect="Content" ObjectID="_1594737046" r:id="rId26"/>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2.2</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Качели балансир</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717845" w:rsidP="007E43E8">
            <w:pPr>
              <w:jc w:val="center"/>
              <w:rPr>
                <w:sz w:val="28"/>
                <w:szCs w:val="28"/>
              </w:rPr>
            </w:pPr>
            <w:r w:rsidRPr="00136B08">
              <w:rPr>
                <w:sz w:val="28"/>
                <w:szCs w:val="28"/>
              </w:rPr>
              <w:object w:dxaOrig="12721" w:dyaOrig="4906">
                <v:shape id="_x0000_i1033" type="#_x0000_t75" style="width:229.5pt;height:112.5pt" o:ole="" filled="t">
                  <v:fill color2="black"/>
                  <v:imagedata r:id="rId27" o:title=""/>
                </v:shape>
                <o:OLEObject Type="Embed" ProgID="PBrush" ShapeID="_x0000_i1033" DrawAspect="Content" ObjectID="_1594737047" r:id="rId28"/>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2.3</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Горка детская</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717845" w:rsidP="007E43E8">
            <w:pPr>
              <w:jc w:val="center"/>
              <w:rPr>
                <w:sz w:val="28"/>
                <w:szCs w:val="28"/>
              </w:rPr>
            </w:pPr>
            <w:r w:rsidRPr="00136B08">
              <w:rPr>
                <w:sz w:val="28"/>
                <w:szCs w:val="28"/>
              </w:rPr>
              <w:object w:dxaOrig="10468" w:dyaOrig="11008">
                <v:shape id="_x0000_i1034" type="#_x0000_t75" style="width:229.5pt;height:186pt" o:ole="" filled="t">
                  <v:fill color2="black"/>
                  <v:imagedata r:id="rId29" o:title=""/>
                </v:shape>
                <o:OLEObject Type="Embed" ProgID="PBrush" ShapeID="_x0000_i1034" DrawAspect="Content" ObjectID="_1594737048" r:id="rId30"/>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23"/>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lastRenderedPageBreak/>
              <w:t>2.4</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Комплекс</w:t>
            </w:r>
          </w:p>
          <w:p w:rsidR="00947155" w:rsidRPr="00136B08" w:rsidRDefault="00947155" w:rsidP="007E43E8">
            <w:pPr>
              <w:jc w:val="center"/>
              <w:rPr>
                <w:sz w:val="28"/>
                <w:szCs w:val="28"/>
              </w:rPr>
            </w:pPr>
            <w:r w:rsidRPr="00136B08">
              <w:rPr>
                <w:sz w:val="28"/>
                <w:szCs w:val="28"/>
              </w:rPr>
              <w:t>детский</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3937" w:dyaOrig="11233">
                <v:shape id="_x0000_i1035" type="#_x0000_t75" style="width:239.25pt;height:174.75pt" o:ole="" filled="t">
                  <v:fill color2="black"/>
                  <v:imagedata r:id="rId31" o:title=""/>
                </v:shape>
                <o:OLEObject Type="Embed" ProgID="PBrush" ShapeID="_x0000_i1035" DrawAspect="Content" ObjectID="_1594737049" r:id="rId32"/>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2841"/>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2.5</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Качалка на</w:t>
            </w:r>
          </w:p>
          <w:p w:rsidR="00947155" w:rsidRPr="00136B08" w:rsidRDefault="00947155" w:rsidP="007E43E8">
            <w:pPr>
              <w:jc w:val="center"/>
              <w:rPr>
                <w:sz w:val="28"/>
                <w:szCs w:val="28"/>
              </w:rPr>
            </w:pPr>
            <w:r w:rsidRPr="00136B08">
              <w:rPr>
                <w:sz w:val="28"/>
                <w:szCs w:val="28"/>
              </w:rPr>
              <w:t>пружинке</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5626" w:dyaOrig="5774">
                <v:shape id="_x0000_i1036" type="#_x0000_t75" style="width:157.5pt;height:138pt" o:ole="" filled="t">
                  <v:fill color2="black"/>
                  <v:imagedata r:id="rId33" o:title=""/>
                </v:shape>
                <o:OLEObject Type="Embed" ProgID="PBrush" ShapeID="_x0000_i1036" DrawAspect="Content" ObjectID="_1594737050" r:id="rId34"/>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3431"/>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2.6</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Песочница с крышкой</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7244" w:dyaOrig="5969">
                <v:shape id="_x0000_i1037" type="#_x0000_t75" style="width:198.75pt;height:185.25pt" o:ole="" filled="t">
                  <v:fill color2="black"/>
                  <v:imagedata r:id="rId35" o:title=""/>
                </v:shape>
                <o:OLEObject Type="Embed" ProgID="PBrush" ShapeID="_x0000_i1037" DrawAspect="Content" ObjectID="_1594737051" r:id="rId36"/>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1"/>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lastRenderedPageBreak/>
              <w:t>2.7</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Панельный комплекс</w:t>
            </w:r>
          </w:p>
          <w:p w:rsidR="00947155" w:rsidRPr="00136B08" w:rsidRDefault="00947155" w:rsidP="007E43E8">
            <w:pPr>
              <w:jc w:val="center"/>
              <w:rPr>
                <w:sz w:val="28"/>
                <w:szCs w:val="28"/>
              </w:rPr>
            </w:pPr>
            <w:r>
              <w:rPr>
                <w:sz w:val="28"/>
                <w:szCs w:val="28"/>
              </w:rPr>
              <w:t>«</w:t>
            </w:r>
            <w:r w:rsidRPr="00136B08">
              <w:rPr>
                <w:sz w:val="28"/>
                <w:szCs w:val="28"/>
              </w:rPr>
              <w:t>Машинка</w:t>
            </w:r>
            <w:r>
              <w:rPr>
                <w:sz w:val="28"/>
                <w:szCs w:val="28"/>
              </w:rPr>
              <w:t>»</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2836" w:dyaOrig="2956">
                <v:shape id="_x0000_i1038" type="#_x0000_t75" style="width:141.75pt;height:156.75pt" o:ole="" filled="t">
                  <v:fill color2="black"/>
                  <v:imagedata r:id="rId37" o:title=""/>
                </v:shape>
                <o:OLEObject Type="Embed" ProgID="PBrush" ShapeID="_x0000_i1038" DrawAspect="Content" ObjectID="_1594737052" r:id="rId38"/>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1488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numPr>
                <w:ilvl w:val="0"/>
                <w:numId w:val="3"/>
              </w:numPr>
              <w:jc w:val="center"/>
              <w:rPr>
                <w:rFonts w:ascii="Times New Roman" w:hAnsi="Times New Roman" w:cs="Times New Roman"/>
                <w:sz w:val="28"/>
                <w:szCs w:val="28"/>
              </w:rPr>
            </w:pPr>
            <w:r w:rsidRPr="00136B08">
              <w:rPr>
                <w:rFonts w:ascii="Times New Roman" w:hAnsi="Times New Roman" w:cs="Times New Roman"/>
                <w:sz w:val="28"/>
                <w:szCs w:val="28"/>
              </w:rPr>
              <w:t>Спортивная площадка</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3.1</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Pr>
                <w:sz w:val="28"/>
                <w:szCs w:val="28"/>
              </w:rPr>
              <w:t>С</w:t>
            </w:r>
            <w:r w:rsidRPr="00136B08">
              <w:rPr>
                <w:sz w:val="28"/>
                <w:szCs w:val="28"/>
              </w:rPr>
              <w:t>порткомплекс</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0561" w:dyaOrig="8414">
                <v:shape id="_x0000_i1039" type="#_x0000_t75" style="width:237pt;height:163.5pt" o:ole="" filled="t">
                  <v:fill color2="black"/>
                  <v:imagedata r:id="rId39" o:title=""/>
                </v:shape>
                <o:OLEObject Type="Embed" ProgID="PBrush" ShapeID="_x0000_i1039" DrawAspect="Content" ObjectID="_1594737053" r:id="rId40"/>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3.2</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Рукоход</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7664" w:dyaOrig="6254">
                <v:shape id="_x0000_i1040" type="#_x0000_t75" style="width:189pt;height:157.5pt" o:ole="" filled="t">
                  <v:fill color2="black"/>
                  <v:imagedata r:id="rId41" o:title=""/>
                </v:shape>
                <o:OLEObject Type="Embed" ProgID="PBrush" ShapeID="_x0000_i1040" DrawAspect="Content" ObjectID="_1594737054" r:id="rId42"/>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lastRenderedPageBreak/>
              <w:t>3.3</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Баскетбольное кольцо</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3720" w:dyaOrig="4965">
                <v:shape id="_x0000_i1041" type="#_x0000_t75" style="width:152.25pt;height:169.5pt" o:ole="" filled="t">
                  <v:fill color2="black"/>
                  <v:imagedata r:id="rId43" o:title=""/>
                </v:shape>
                <o:OLEObject Type="Embed" ProgID="PBrush" ShapeID="_x0000_i1041" DrawAspect="Content" ObjectID="_1594737055" r:id="rId44"/>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3.4</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Ворота</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5223" w:dyaOrig="14803">
                <v:shape id="_x0000_i1042" type="#_x0000_t75" style="width:183pt;height:153.75pt" o:ole="" filled="t">
                  <v:fill color2="black"/>
                  <v:imagedata r:id="rId45" o:title=""/>
                </v:shape>
                <o:OLEObject Type="Embed" ProgID="PBrush" ShapeID="_x0000_i1042" DrawAspect="Content" ObjectID="_1594737056" r:id="rId46"/>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3.5</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Волейбольная сетка</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1023" w:dyaOrig="11563">
                <v:shape id="_x0000_i1043" type="#_x0000_t75" style="width:194.25pt;height:177.75pt" o:ole="" filled="t">
                  <v:fill color2="black"/>
                  <v:imagedata r:id="rId47" o:title=""/>
                </v:shape>
                <o:OLEObject Type="Embed" ProgID="PBrush" ShapeID="_x0000_i1043" DrawAspect="Content" ObjectID="_1594737057" r:id="rId48"/>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14884"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numPr>
                <w:ilvl w:val="0"/>
                <w:numId w:val="3"/>
              </w:numPr>
              <w:jc w:val="center"/>
              <w:rPr>
                <w:rFonts w:ascii="Times New Roman" w:hAnsi="Times New Roman" w:cs="Times New Roman"/>
                <w:sz w:val="28"/>
                <w:szCs w:val="28"/>
              </w:rPr>
            </w:pPr>
            <w:r w:rsidRPr="00136B08">
              <w:rPr>
                <w:rFonts w:ascii="Times New Roman" w:hAnsi="Times New Roman" w:cs="Times New Roman"/>
                <w:sz w:val="28"/>
                <w:szCs w:val="28"/>
              </w:rPr>
              <w:lastRenderedPageBreak/>
              <w:t>Дворовые территории</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4.1</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Бельевые</w:t>
            </w:r>
          </w:p>
          <w:p w:rsidR="00947155" w:rsidRPr="00136B08" w:rsidRDefault="00947155" w:rsidP="007E43E8">
            <w:pPr>
              <w:jc w:val="center"/>
              <w:rPr>
                <w:sz w:val="28"/>
                <w:szCs w:val="28"/>
              </w:rPr>
            </w:pPr>
            <w:r w:rsidRPr="00136B08">
              <w:rPr>
                <w:sz w:val="28"/>
                <w:szCs w:val="28"/>
              </w:rPr>
              <w:t>веревки</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4334" w:dyaOrig="3089">
                <v:shape id="_x0000_i1044" type="#_x0000_t75" style="width:216.75pt;height:111pt" o:ole="" filled="t">
                  <v:fill color2="black"/>
                  <v:imagedata r:id="rId49" o:title=""/>
                </v:shape>
                <o:OLEObject Type="Embed" ProgID="PBrush" ShapeID="_x0000_i1044" DrawAspect="Content" ObjectID="_1594737058" r:id="rId50"/>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36B08"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w:t>
            </w:r>
            <w:r w:rsidRPr="00136B08">
              <w:rPr>
                <w:rFonts w:ascii="Times New Roman" w:hAnsi="Times New Roman" w:cs="Times New Roman"/>
                <w:sz w:val="28"/>
                <w:szCs w:val="28"/>
              </w:rPr>
              <w:t>.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4.2</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Мусорные баки</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11923" w:dyaOrig="11776">
                <v:shape id="_x0000_i1045" type="#_x0000_t75" style="width:128.25pt;height:109.5pt" o:ole="" filled="t">
                  <v:fill color2="black"/>
                  <v:imagedata r:id="rId51" o:title=""/>
                </v:shape>
                <o:OLEObject Type="Embed" ProgID="PBrush" ShapeID="_x0000_i1045" DrawAspect="Content" ObjectID="_1594737059" r:id="rId52"/>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Default="00947155" w:rsidP="007E43E8">
            <w:pPr>
              <w:jc w:val="center"/>
            </w:pPr>
            <w:r w:rsidRPr="00BE5AEC">
              <w:rPr>
                <w:sz w:val="28"/>
                <w:szCs w:val="28"/>
              </w:rPr>
              <w:t>г. Краснодар</w:t>
            </w:r>
          </w:p>
        </w:tc>
      </w:tr>
      <w:tr w:rsidR="00947155" w:rsidRPr="00136B08" w:rsidTr="007E43E8">
        <w:trPr>
          <w:trHeight w:val="410"/>
        </w:trPr>
        <w:tc>
          <w:tcPr>
            <w:tcW w:w="901"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4.3</w:t>
            </w:r>
          </w:p>
        </w:tc>
        <w:tc>
          <w:tcPr>
            <w:tcW w:w="3352"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t>Беседка</w:t>
            </w:r>
          </w:p>
        </w:tc>
        <w:tc>
          <w:tcPr>
            <w:tcW w:w="7938" w:type="dxa"/>
            <w:tcBorders>
              <w:top w:val="single" w:sz="4" w:space="0" w:color="000000"/>
              <w:left w:val="single" w:sz="4" w:space="0" w:color="000000"/>
              <w:bottom w:val="single" w:sz="4" w:space="0" w:color="000000"/>
            </w:tcBorders>
            <w:shd w:val="clear" w:color="auto" w:fill="auto"/>
            <w:vAlign w:val="center"/>
          </w:tcPr>
          <w:p w:rsidR="00947155" w:rsidRPr="00136B08" w:rsidRDefault="00947155" w:rsidP="007E43E8">
            <w:pPr>
              <w:jc w:val="center"/>
              <w:rPr>
                <w:sz w:val="28"/>
                <w:szCs w:val="28"/>
              </w:rPr>
            </w:pPr>
            <w:r w:rsidRPr="00136B08">
              <w:rPr>
                <w:sz w:val="28"/>
                <w:szCs w:val="28"/>
              </w:rPr>
              <w:object w:dxaOrig="9853" w:dyaOrig="9014">
                <v:shape id="_x0000_i1046" type="#_x0000_t75" style="width:240.75pt;height:193.5pt" o:ole="" filled="t">
                  <v:fill color2="black"/>
                  <v:imagedata r:id="rId53" o:title=""/>
                </v:shape>
                <o:OLEObject Type="Embed" ProgID="PBrush" ShapeID="_x0000_i1046" DrawAspect="Content" ObjectID="_1594737060" r:id="rId54"/>
              </w:objec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Default="00947155" w:rsidP="007E43E8">
            <w:pPr>
              <w:jc w:val="center"/>
            </w:pPr>
            <w:r w:rsidRPr="00BE5AEC">
              <w:rPr>
                <w:sz w:val="28"/>
                <w:szCs w:val="28"/>
              </w:rPr>
              <w:t>г. Краснодар</w:t>
            </w:r>
          </w:p>
        </w:tc>
      </w:tr>
    </w:tbl>
    <w:p w:rsidR="00947155" w:rsidRDefault="00947155" w:rsidP="00BF7F97">
      <w:pPr>
        <w:pStyle w:val="Default"/>
        <w:rPr>
          <w:rFonts w:eastAsia="Calibri"/>
          <w:sz w:val="28"/>
          <w:szCs w:val="28"/>
        </w:rPr>
      </w:pPr>
    </w:p>
    <w:p w:rsidR="00947155" w:rsidRDefault="00947155" w:rsidP="00947155">
      <w:pPr>
        <w:pStyle w:val="ConsPlusNormal"/>
        <w:ind w:firstLine="851"/>
        <w:jc w:val="center"/>
        <w:rPr>
          <w:rFonts w:ascii="Times New Roman" w:hAnsi="Times New Roman" w:cs="Times New Roman"/>
          <w:sz w:val="28"/>
          <w:szCs w:val="28"/>
        </w:rPr>
      </w:pPr>
    </w:p>
    <w:p w:rsidR="00947155" w:rsidRDefault="00947155" w:rsidP="00947155">
      <w:pPr>
        <w:jc w:val="both"/>
        <w:rPr>
          <w:sz w:val="28"/>
          <w:szCs w:val="28"/>
        </w:rPr>
      </w:pPr>
      <w:r>
        <w:rPr>
          <w:sz w:val="28"/>
          <w:szCs w:val="28"/>
        </w:rPr>
        <w:t xml:space="preserve">         Глава Курганинского городского поселения</w:t>
      </w:r>
    </w:p>
    <w:p w:rsidR="00947155" w:rsidRDefault="00947155" w:rsidP="00947155">
      <w:pPr>
        <w:jc w:val="both"/>
        <w:rPr>
          <w:sz w:val="28"/>
          <w:szCs w:val="28"/>
        </w:rPr>
      </w:pPr>
      <w:r>
        <w:rPr>
          <w:sz w:val="28"/>
          <w:szCs w:val="28"/>
        </w:rPr>
        <w:t xml:space="preserve">         Курганинского района                                                                                                                                </w:t>
      </w:r>
      <w:r w:rsidR="00BF7F97">
        <w:rPr>
          <w:sz w:val="28"/>
          <w:szCs w:val="28"/>
        </w:rPr>
        <w:t xml:space="preserve">       </w:t>
      </w:r>
      <w:r>
        <w:rPr>
          <w:sz w:val="28"/>
          <w:szCs w:val="28"/>
        </w:rPr>
        <w:t xml:space="preserve">   В.П. Руденко</w:t>
      </w:r>
    </w:p>
    <w:p w:rsidR="00947155" w:rsidRDefault="00947155" w:rsidP="00947155">
      <w:pPr>
        <w:jc w:val="both"/>
        <w:rPr>
          <w:sz w:val="28"/>
          <w:szCs w:val="28"/>
        </w:rPr>
        <w:sectPr w:rsidR="00947155" w:rsidSect="00136B08">
          <w:pgSz w:w="16838" w:h="11906" w:orient="landscape"/>
          <w:pgMar w:top="567" w:right="820" w:bottom="284" w:left="567" w:header="709" w:footer="720" w:gutter="0"/>
          <w:cols w:space="720"/>
          <w:docGrid w:linePitch="600" w:charSpace="32768"/>
        </w:sectPr>
      </w:pPr>
    </w:p>
    <w:p w:rsidR="00947155" w:rsidRDefault="00947155" w:rsidP="00947155">
      <w:pPr>
        <w:pageBreakBefore/>
        <w:widowControl w:val="0"/>
        <w:autoSpaceDE w:val="0"/>
        <w:jc w:val="right"/>
        <w:rPr>
          <w:sz w:val="28"/>
          <w:szCs w:val="28"/>
        </w:rPr>
      </w:pPr>
      <w:r>
        <w:rPr>
          <w:sz w:val="28"/>
          <w:szCs w:val="28"/>
        </w:rPr>
        <w:lastRenderedPageBreak/>
        <w:t xml:space="preserve">ПРИЛОЖЕНИЕ </w:t>
      </w:r>
      <w:r w:rsidR="00BF7F97">
        <w:rPr>
          <w:sz w:val="28"/>
          <w:szCs w:val="28"/>
        </w:rPr>
        <w:t>№4</w:t>
      </w:r>
    </w:p>
    <w:p w:rsidR="00947155" w:rsidRDefault="00947155" w:rsidP="00947155">
      <w:pPr>
        <w:widowControl w:val="0"/>
        <w:autoSpaceDE w:val="0"/>
        <w:ind w:left="6096"/>
        <w:jc w:val="right"/>
        <w:rPr>
          <w:sz w:val="28"/>
          <w:szCs w:val="28"/>
        </w:rPr>
      </w:pPr>
    </w:p>
    <w:p w:rsidR="00947155" w:rsidRDefault="00947155" w:rsidP="00947155">
      <w:pPr>
        <w:widowControl w:val="0"/>
        <w:autoSpaceDE w:val="0"/>
        <w:ind w:left="5103"/>
        <w:jc w:val="right"/>
        <w:rPr>
          <w:sz w:val="28"/>
          <w:szCs w:val="28"/>
        </w:rPr>
      </w:pPr>
      <w:r>
        <w:rPr>
          <w:sz w:val="28"/>
          <w:szCs w:val="28"/>
        </w:rPr>
        <w:t xml:space="preserve">к муниципальной программе </w:t>
      </w:r>
    </w:p>
    <w:p w:rsidR="00947155" w:rsidRDefault="00947155" w:rsidP="00947155">
      <w:pPr>
        <w:widowControl w:val="0"/>
        <w:autoSpaceDE w:val="0"/>
        <w:ind w:left="5103"/>
        <w:jc w:val="right"/>
        <w:rPr>
          <w:sz w:val="28"/>
          <w:szCs w:val="28"/>
        </w:rPr>
      </w:pPr>
      <w:r w:rsidRPr="00271241">
        <w:rPr>
          <w:sz w:val="28"/>
          <w:szCs w:val="28"/>
        </w:rPr>
        <w:t xml:space="preserve">Курганинского городского   поселения </w:t>
      </w:r>
    </w:p>
    <w:p w:rsidR="00947155" w:rsidRDefault="00947155" w:rsidP="00947155">
      <w:pPr>
        <w:widowControl w:val="0"/>
        <w:autoSpaceDE w:val="0"/>
        <w:ind w:left="5103"/>
        <w:jc w:val="right"/>
        <w:rPr>
          <w:sz w:val="28"/>
          <w:szCs w:val="28"/>
        </w:rPr>
      </w:pPr>
      <w:r w:rsidRPr="00271241">
        <w:rPr>
          <w:sz w:val="28"/>
          <w:szCs w:val="28"/>
        </w:rPr>
        <w:t xml:space="preserve">Курганинского района </w:t>
      </w:r>
    </w:p>
    <w:p w:rsidR="00947155" w:rsidRDefault="00947155" w:rsidP="00947155">
      <w:pPr>
        <w:widowControl w:val="0"/>
        <w:autoSpaceDE w:val="0"/>
        <w:ind w:left="5103"/>
        <w:jc w:val="right"/>
        <w:rPr>
          <w:sz w:val="28"/>
          <w:szCs w:val="28"/>
        </w:rPr>
      </w:pPr>
      <w:r w:rsidRPr="00271241">
        <w:rPr>
          <w:sz w:val="28"/>
          <w:szCs w:val="28"/>
        </w:rPr>
        <w:t xml:space="preserve">«Формирование современной </w:t>
      </w:r>
    </w:p>
    <w:p w:rsidR="00947155" w:rsidRDefault="00947155" w:rsidP="00947155">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947155" w:rsidRDefault="00947155" w:rsidP="00947155">
      <w:pPr>
        <w:pStyle w:val="ConsPlusNormal"/>
        <w:ind w:left="5670" w:firstLine="284"/>
        <w:jc w:val="center"/>
        <w:rPr>
          <w:rFonts w:ascii="Times New Roman" w:hAnsi="Times New Roman" w:cs="Times New Roman"/>
          <w:sz w:val="28"/>
          <w:szCs w:val="28"/>
        </w:rPr>
      </w:pPr>
    </w:p>
    <w:p w:rsidR="00947155" w:rsidRPr="00C428DE" w:rsidRDefault="00947155" w:rsidP="00947155">
      <w:pPr>
        <w:pStyle w:val="ConsPlusNormal"/>
        <w:ind w:firstLine="851"/>
        <w:jc w:val="center"/>
        <w:rPr>
          <w:rFonts w:ascii="Times New Roman" w:hAnsi="Times New Roman" w:cs="Times New Roman"/>
          <w:sz w:val="28"/>
          <w:szCs w:val="28"/>
        </w:rPr>
      </w:pPr>
      <w:r w:rsidRPr="00C428DE">
        <w:rPr>
          <w:rFonts w:ascii="Times New Roman" w:hAnsi="Times New Roman" w:cs="Times New Roman"/>
          <w:sz w:val="28"/>
          <w:szCs w:val="28"/>
        </w:rPr>
        <w:t xml:space="preserve">Адресный перечень дворовых и общественных территорий, </w:t>
      </w:r>
    </w:p>
    <w:p w:rsidR="00947155" w:rsidRPr="00C428DE" w:rsidRDefault="00947155" w:rsidP="00947155">
      <w:pPr>
        <w:pStyle w:val="ConsPlusNormal"/>
        <w:ind w:firstLine="851"/>
        <w:jc w:val="center"/>
        <w:rPr>
          <w:rFonts w:ascii="Times New Roman" w:hAnsi="Times New Roman" w:cs="Times New Roman"/>
          <w:sz w:val="28"/>
          <w:szCs w:val="28"/>
        </w:rPr>
      </w:pPr>
      <w:r w:rsidRPr="00C428DE">
        <w:rPr>
          <w:rFonts w:ascii="Times New Roman" w:hAnsi="Times New Roman" w:cs="Times New Roman"/>
          <w:sz w:val="28"/>
          <w:szCs w:val="28"/>
        </w:rPr>
        <w:t>включенных в программу</w:t>
      </w:r>
    </w:p>
    <w:p w:rsidR="00947155" w:rsidRPr="00C428DE" w:rsidRDefault="00947155" w:rsidP="00947155">
      <w:pPr>
        <w:pStyle w:val="ConsPlusNormal"/>
        <w:ind w:firstLine="851"/>
        <w:jc w:val="center"/>
        <w:rPr>
          <w:rFonts w:ascii="Times New Roman" w:hAnsi="Times New Roman" w:cs="Times New Roman"/>
          <w:sz w:val="28"/>
          <w:szCs w:val="28"/>
        </w:rPr>
      </w:pPr>
    </w:p>
    <w:p w:rsidR="00947155" w:rsidRPr="00C428DE" w:rsidRDefault="00947155" w:rsidP="00947155">
      <w:pPr>
        <w:pStyle w:val="af3"/>
        <w:ind w:left="1418"/>
        <w:jc w:val="center"/>
        <w:rPr>
          <w:rFonts w:ascii="Times New Roman" w:hAnsi="Times New Roman" w:cs="Times New Roman"/>
          <w:sz w:val="28"/>
          <w:szCs w:val="28"/>
        </w:rPr>
      </w:pPr>
      <w:r w:rsidRPr="00C428DE">
        <w:rPr>
          <w:rFonts w:ascii="Times New Roman" w:hAnsi="Times New Roman" w:cs="Times New Roman"/>
          <w:sz w:val="28"/>
          <w:szCs w:val="28"/>
        </w:rPr>
        <w:t>Дворовые территории</w:t>
      </w:r>
    </w:p>
    <w:p w:rsidR="00947155" w:rsidRPr="00C428DE" w:rsidRDefault="00947155" w:rsidP="00947155">
      <w:pPr>
        <w:pStyle w:val="af3"/>
        <w:jc w:val="center"/>
        <w:rPr>
          <w:rFonts w:ascii="Times New Roman" w:hAnsi="Times New Roman" w:cs="Times New Roman"/>
          <w:sz w:val="28"/>
          <w:szCs w:val="28"/>
        </w:rPr>
      </w:pPr>
    </w:p>
    <w:tbl>
      <w:tblPr>
        <w:tblW w:w="9781" w:type="dxa"/>
        <w:tblInd w:w="959" w:type="dxa"/>
        <w:tblLayout w:type="fixed"/>
        <w:tblLook w:val="0000" w:firstRow="0" w:lastRow="0" w:firstColumn="0" w:lastColumn="0" w:noHBand="0" w:noVBand="0"/>
      </w:tblPr>
      <w:tblGrid>
        <w:gridCol w:w="1221"/>
        <w:gridCol w:w="4690"/>
        <w:gridCol w:w="2126"/>
        <w:gridCol w:w="1744"/>
      </w:tblGrid>
      <w:tr w:rsidR="00947155" w:rsidTr="007E43E8">
        <w:tc>
          <w:tcPr>
            <w:tcW w:w="1221" w:type="dxa"/>
            <w:tcBorders>
              <w:top w:val="single" w:sz="4" w:space="0" w:color="000000"/>
              <w:left w:val="single" w:sz="4" w:space="0" w:color="000000"/>
              <w:bottom w:val="single" w:sz="4" w:space="0" w:color="000000"/>
            </w:tcBorders>
            <w:shd w:val="clear" w:color="auto" w:fill="auto"/>
            <w:vAlign w:val="center"/>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w:t>
            </w:r>
          </w:p>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п/п</w:t>
            </w:r>
          </w:p>
        </w:tc>
        <w:tc>
          <w:tcPr>
            <w:tcW w:w="4690" w:type="dxa"/>
            <w:tcBorders>
              <w:top w:val="single" w:sz="4" w:space="0" w:color="000000"/>
              <w:left w:val="single" w:sz="4" w:space="0" w:color="000000"/>
              <w:bottom w:val="single" w:sz="4" w:space="0" w:color="000000"/>
            </w:tcBorders>
            <w:shd w:val="clear" w:color="auto" w:fill="auto"/>
            <w:vAlign w:val="center"/>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Адрес, адресный ориентир</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 xml:space="preserve">Площадь территории, </w:t>
            </w:r>
          </w:p>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кв. м</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Год реализации</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1</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2</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3</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F01B29" w:rsidP="007E43E8">
            <w:pPr>
              <w:pStyle w:val="af3"/>
              <w:jc w:val="center"/>
              <w:rPr>
                <w:rFonts w:ascii="Times New Roman" w:hAnsi="Times New Roman" w:cs="Times New Roman"/>
                <w:sz w:val="28"/>
                <w:szCs w:val="28"/>
              </w:rPr>
            </w:pPr>
            <w:r>
              <w:rPr>
                <w:rFonts w:ascii="Times New Roman" w:hAnsi="Times New Roman" w:cs="Times New Roman"/>
                <w:sz w:val="28"/>
                <w:szCs w:val="28"/>
              </w:rPr>
              <w:t>4</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1.</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sz w:val="28"/>
                <w:szCs w:val="28"/>
              </w:rPr>
            </w:pPr>
            <w:r w:rsidRPr="00665183">
              <w:rPr>
                <w:rFonts w:ascii="Times New Roman" w:hAnsi="Times New Roman" w:cs="Times New Roman"/>
                <w:sz w:val="28"/>
                <w:szCs w:val="28"/>
              </w:rPr>
              <w:t xml:space="preserve">г. Курганинск  </w:t>
            </w:r>
            <w:r>
              <w:rPr>
                <w:rFonts w:ascii="Times New Roman" w:hAnsi="Times New Roman" w:cs="Times New Roman"/>
                <w:sz w:val="28"/>
                <w:szCs w:val="28"/>
              </w:rPr>
              <w:t>68</w:t>
            </w:r>
            <w:r w:rsidRPr="00665183">
              <w:rPr>
                <w:rFonts w:ascii="Times New Roman" w:hAnsi="Times New Roman" w:cs="Times New Roman"/>
                <w:sz w:val="28"/>
                <w:szCs w:val="28"/>
              </w:rPr>
              <w:t xml:space="preserve"> квартал</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116</w:t>
            </w:r>
            <w:r>
              <w:rPr>
                <w:color w:val="000000"/>
                <w:sz w:val="28"/>
                <w:szCs w:val="28"/>
              </w:rPr>
              <w:t> </w:t>
            </w:r>
            <w:r w:rsidRPr="00665183">
              <w:rPr>
                <w:color w:val="000000"/>
                <w:sz w:val="28"/>
                <w:szCs w:val="28"/>
              </w:rPr>
              <w:t>274</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2019</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2.</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 xml:space="preserve">г. Курганинск, 77 квартал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42</w:t>
            </w:r>
            <w:r>
              <w:rPr>
                <w:color w:val="000000"/>
                <w:sz w:val="28"/>
                <w:szCs w:val="28"/>
              </w:rPr>
              <w:t> </w:t>
            </w:r>
            <w:r w:rsidRPr="00665183">
              <w:rPr>
                <w:color w:val="000000"/>
                <w:sz w:val="28"/>
                <w:szCs w:val="28"/>
              </w:rPr>
              <w:t>072</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2020</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3.</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 xml:space="preserve">г. Курганинск, </w:t>
            </w:r>
            <w:r>
              <w:rPr>
                <w:rFonts w:ascii="Times New Roman" w:hAnsi="Times New Roman" w:cs="Times New Roman"/>
                <w:sz w:val="28"/>
                <w:szCs w:val="28"/>
              </w:rPr>
              <w:t>76</w:t>
            </w:r>
            <w:r w:rsidRPr="00665183">
              <w:rPr>
                <w:rFonts w:ascii="Times New Roman" w:hAnsi="Times New Roman" w:cs="Times New Roman"/>
                <w:sz w:val="28"/>
                <w:szCs w:val="28"/>
              </w:rPr>
              <w:t xml:space="preserve"> квартал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sz w:val="28"/>
                <w:szCs w:val="28"/>
              </w:rPr>
              <w:t>228</w:t>
            </w:r>
            <w:r>
              <w:rPr>
                <w:sz w:val="28"/>
                <w:szCs w:val="28"/>
              </w:rPr>
              <w:t> </w:t>
            </w:r>
            <w:r w:rsidRPr="00665183">
              <w:rPr>
                <w:sz w:val="28"/>
                <w:szCs w:val="28"/>
              </w:rPr>
              <w:t>703</w:t>
            </w:r>
            <w:r>
              <w:rPr>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2020</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4.</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г. Курганинск, 23 квартал</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17</w:t>
            </w:r>
            <w:r>
              <w:rPr>
                <w:color w:val="000000"/>
                <w:sz w:val="28"/>
                <w:szCs w:val="28"/>
              </w:rPr>
              <w:t> </w:t>
            </w:r>
            <w:r w:rsidRPr="00665183">
              <w:rPr>
                <w:color w:val="000000"/>
                <w:sz w:val="28"/>
                <w:szCs w:val="28"/>
              </w:rPr>
              <w:t>080</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2021</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5.</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г. Курганинск, ул. Матросова, 167</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3</w:t>
            </w:r>
            <w:r>
              <w:rPr>
                <w:color w:val="000000"/>
                <w:sz w:val="28"/>
                <w:szCs w:val="28"/>
              </w:rPr>
              <w:t> </w:t>
            </w:r>
            <w:r w:rsidRPr="00665183">
              <w:rPr>
                <w:color w:val="000000"/>
                <w:sz w:val="28"/>
                <w:szCs w:val="28"/>
              </w:rPr>
              <w:t>800</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2021</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6.</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г. Курганинск, 177 квартал</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25</w:t>
            </w:r>
            <w:r>
              <w:rPr>
                <w:color w:val="000000"/>
                <w:sz w:val="28"/>
                <w:szCs w:val="28"/>
              </w:rPr>
              <w:t> </w:t>
            </w:r>
            <w:r w:rsidRPr="00665183">
              <w:rPr>
                <w:color w:val="000000"/>
                <w:sz w:val="28"/>
                <w:szCs w:val="28"/>
              </w:rPr>
              <w:t>106</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2022</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7.</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г. Курганинск, 3 квартал</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5</w:t>
            </w:r>
            <w:r>
              <w:rPr>
                <w:color w:val="000000"/>
                <w:sz w:val="28"/>
                <w:szCs w:val="28"/>
              </w:rPr>
              <w:t> </w:t>
            </w:r>
            <w:r w:rsidRPr="00665183">
              <w:rPr>
                <w:color w:val="000000"/>
                <w:sz w:val="28"/>
                <w:szCs w:val="28"/>
              </w:rPr>
              <w:t>406</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2019</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8.</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г. Курганинск, ул</w:t>
            </w:r>
            <w:r>
              <w:rPr>
                <w:rFonts w:ascii="Times New Roman" w:hAnsi="Times New Roman" w:cs="Times New Roman"/>
                <w:sz w:val="28"/>
                <w:szCs w:val="28"/>
              </w:rPr>
              <w:t>.</w:t>
            </w:r>
            <w:r w:rsidRPr="00665183">
              <w:rPr>
                <w:rFonts w:ascii="Times New Roman" w:hAnsi="Times New Roman" w:cs="Times New Roman"/>
                <w:sz w:val="28"/>
                <w:szCs w:val="28"/>
              </w:rPr>
              <w:t xml:space="preserve"> Островского</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6</w:t>
            </w:r>
            <w:r>
              <w:rPr>
                <w:color w:val="000000"/>
                <w:sz w:val="28"/>
                <w:szCs w:val="28"/>
              </w:rPr>
              <w:t> </w:t>
            </w:r>
            <w:r w:rsidRPr="00665183">
              <w:rPr>
                <w:color w:val="000000"/>
                <w:sz w:val="28"/>
                <w:szCs w:val="28"/>
              </w:rPr>
              <w:t>226</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2022</w:t>
            </w:r>
          </w:p>
        </w:tc>
      </w:tr>
      <w:tr w:rsidR="00947155" w:rsidTr="007E43E8">
        <w:tc>
          <w:tcPr>
            <w:tcW w:w="1221"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rFonts w:ascii="Times New Roman" w:hAnsi="Times New Roman" w:cs="Times New Roman"/>
                <w:sz w:val="28"/>
                <w:szCs w:val="28"/>
              </w:rPr>
            </w:pPr>
            <w:r w:rsidRPr="00665183">
              <w:rPr>
                <w:rFonts w:ascii="Times New Roman" w:hAnsi="Times New Roman" w:cs="Times New Roman"/>
                <w:sz w:val="28"/>
                <w:szCs w:val="28"/>
              </w:rPr>
              <w:t>9.</w:t>
            </w:r>
          </w:p>
        </w:tc>
        <w:tc>
          <w:tcPr>
            <w:tcW w:w="4690" w:type="dxa"/>
            <w:tcBorders>
              <w:top w:val="single" w:sz="4" w:space="0" w:color="000000"/>
              <w:left w:val="single" w:sz="4" w:space="0" w:color="000000"/>
              <w:bottom w:val="single" w:sz="4" w:space="0" w:color="000000"/>
            </w:tcBorders>
            <w:shd w:val="clear" w:color="auto" w:fill="auto"/>
          </w:tcPr>
          <w:p w:rsidR="00947155" w:rsidRPr="00665183" w:rsidRDefault="00947155" w:rsidP="007E43E8">
            <w:pPr>
              <w:pStyle w:val="af3"/>
              <w:jc w:val="center"/>
              <w:rPr>
                <w:color w:val="000000"/>
                <w:sz w:val="28"/>
                <w:szCs w:val="28"/>
              </w:rPr>
            </w:pPr>
            <w:r w:rsidRPr="00665183">
              <w:rPr>
                <w:rFonts w:ascii="Times New Roman" w:hAnsi="Times New Roman" w:cs="Times New Roman"/>
                <w:sz w:val="28"/>
                <w:szCs w:val="28"/>
              </w:rPr>
              <w:t xml:space="preserve">г. Курганинск, ул. Дружбы </w:t>
            </w: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rsidR="00947155" w:rsidRPr="00665183" w:rsidRDefault="00947155" w:rsidP="007E43E8">
            <w:pPr>
              <w:jc w:val="center"/>
              <w:rPr>
                <w:sz w:val="28"/>
                <w:szCs w:val="28"/>
              </w:rPr>
            </w:pPr>
            <w:r w:rsidRPr="00665183">
              <w:rPr>
                <w:color w:val="000000"/>
                <w:sz w:val="28"/>
                <w:szCs w:val="28"/>
              </w:rPr>
              <w:t>20</w:t>
            </w:r>
            <w:r>
              <w:rPr>
                <w:color w:val="000000"/>
                <w:sz w:val="28"/>
                <w:szCs w:val="28"/>
              </w:rPr>
              <w:t> </w:t>
            </w:r>
            <w:r w:rsidRPr="00665183">
              <w:rPr>
                <w:color w:val="000000"/>
                <w:sz w:val="28"/>
                <w:szCs w:val="28"/>
              </w:rPr>
              <w:t>100</w:t>
            </w:r>
            <w:r>
              <w:rPr>
                <w:color w:val="000000"/>
                <w:sz w:val="28"/>
                <w:szCs w:val="28"/>
              </w:rPr>
              <w:t>,0</w:t>
            </w:r>
          </w:p>
        </w:tc>
        <w:tc>
          <w:tcPr>
            <w:tcW w:w="1744" w:type="dxa"/>
            <w:tcBorders>
              <w:top w:val="single" w:sz="4" w:space="0" w:color="000000"/>
              <w:left w:val="single" w:sz="4" w:space="0" w:color="000000"/>
              <w:bottom w:val="single" w:sz="4" w:space="0" w:color="000000"/>
              <w:right w:val="single" w:sz="4" w:space="0" w:color="000000"/>
            </w:tcBorders>
          </w:tcPr>
          <w:p w:rsidR="00947155" w:rsidRPr="00665183" w:rsidRDefault="00947155" w:rsidP="007E43E8">
            <w:pPr>
              <w:jc w:val="center"/>
              <w:rPr>
                <w:sz w:val="28"/>
                <w:szCs w:val="28"/>
              </w:rPr>
            </w:pPr>
            <w:r>
              <w:rPr>
                <w:sz w:val="28"/>
                <w:szCs w:val="28"/>
              </w:rPr>
              <w:t>2022</w:t>
            </w:r>
          </w:p>
        </w:tc>
      </w:tr>
    </w:tbl>
    <w:p w:rsidR="00947155" w:rsidRDefault="00947155" w:rsidP="00947155">
      <w:pPr>
        <w:pStyle w:val="af3"/>
        <w:rPr>
          <w:rFonts w:ascii="Times New Roman" w:hAnsi="Times New Roman" w:cs="Times New Roman"/>
          <w:sz w:val="28"/>
          <w:szCs w:val="28"/>
        </w:rPr>
      </w:pPr>
    </w:p>
    <w:p w:rsidR="00947155" w:rsidRDefault="00947155" w:rsidP="00947155">
      <w:pPr>
        <w:pStyle w:val="af3"/>
        <w:jc w:val="center"/>
        <w:rPr>
          <w:rFonts w:ascii="Times New Roman" w:hAnsi="Times New Roman" w:cs="Times New Roman"/>
          <w:sz w:val="28"/>
          <w:szCs w:val="28"/>
        </w:rPr>
      </w:pPr>
      <w:r>
        <w:rPr>
          <w:rFonts w:ascii="Times New Roman" w:hAnsi="Times New Roman" w:cs="Times New Roman"/>
          <w:sz w:val="28"/>
          <w:szCs w:val="28"/>
        </w:rPr>
        <w:t>Общественные территории</w:t>
      </w:r>
    </w:p>
    <w:p w:rsidR="00947155" w:rsidRDefault="00947155" w:rsidP="00947155">
      <w:pPr>
        <w:pStyle w:val="af3"/>
        <w:jc w:val="center"/>
        <w:rPr>
          <w:rFonts w:ascii="Times New Roman" w:hAnsi="Times New Roman" w:cs="Times New Roman"/>
          <w:sz w:val="28"/>
          <w:szCs w:val="28"/>
        </w:rPr>
      </w:pPr>
    </w:p>
    <w:tbl>
      <w:tblPr>
        <w:tblW w:w="9781" w:type="dxa"/>
        <w:tblInd w:w="959" w:type="dxa"/>
        <w:tblLayout w:type="fixed"/>
        <w:tblLook w:val="0000" w:firstRow="0" w:lastRow="0" w:firstColumn="0" w:lastColumn="0" w:noHBand="0" w:noVBand="0"/>
      </w:tblPr>
      <w:tblGrid>
        <w:gridCol w:w="1276"/>
        <w:gridCol w:w="4677"/>
        <w:gridCol w:w="2127"/>
        <w:gridCol w:w="1701"/>
      </w:tblGrid>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w:t>
            </w:r>
          </w:p>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п/п</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Адрес, адресный ориентир</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203EE" w:rsidRDefault="00947155" w:rsidP="007E43E8">
            <w:pPr>
              <w:pStyle w:val="af3"/>
              <w:jc w:val="center"/>
              <w:rPr>
                <w:sz w:val="28"/>
                <w:szCs w:val="28"/>
              </w:rPr>
            </w:pPr>
            <w:r w:rsidRPr="001203EE">
              <w:rPr>
                <w:rFonts w:ascii="Times New Roman" w:hAnsi="Times New Roman" w:cs="Times New Roman"/>
                <w:sz w:val="28"/>
                <w:szCs w:val="28"/>
              </w:rPr>
              <w:t>Площадь территории, кв.м.</w:t>
            </w:r>
          </w:p>
        </w:tc>
        <w:tc>
          <w:tcPr>
            <w:tcW w:w="1701" w:type="dxa"/>
            <w:tcBorders>
              <w:top w:val="single" w:sz="4" w:space="0" w:color="000000"/>
              <w:left w:val="single" w:sz="4" w:space="0" w:color="000000"/>
              <w:bottom w:val="single" w:sz="4" w:space="0" w:color="000000"/>
              <w:right w:val="single" w:sz="4" w:space="0" w:color="000000"/>
            </w:tcBorders>
          </w:tcPr>
          <w:p w:rsidR="00947155" w:rsidRPr="001203EE" w:rsidRDefault="00947155" w:rsidP="007E43E8">
            <w:pPr>
              <w:pStyle w:val="af3"/>
              <w:jc w:val="center"/>
              <w:rPr>
                <w:rFonts w:ascii="Times New Roman" w:hAnsi="Times New Roman" w:cs="Times New Roman"/>
                <w:sz w:val="28"/>
                <w:szCs w:val="28"/>
              </w:rPr>
            </w:pPr>
            <w:r>
              <w:rPr>
                <w:rFonts w:ascii="Times New Roman" w:hAnsi="Times New Roman" w:cs="Times New Roman"/>
                <w:sz w:val="28"/>
                <w:szCs w:val="28"/>
              </w:rPr>
              <w:t>Год реализации</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1</w:t>
            </w:r>
          </w:p>
        </w:tc>
        <w:tc>
          <w:tcPr>
            <w:tcW w:w="4677" w:type="dxa"/>
            <w:tcBorders>
              <w:top w:val="single" w:sz="4" w:space="0" w:color="000000"/>
              <w:left w:val="single" w:sz="4" w:space="0" w:color="000000"/>
              <w:bottom w:val="single" w:sz="4" w:space="0" w:color="000000"/>
            </w:tcBorders>
            <w:shd w:val="clear" w:color="auto" w:fill="auto"/>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2</w:t>
            </w:r>
          </w:p>
        </w:tc>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947155" w:rsidRPr="001203EE" w:rsidRDefault="00947155" w:rsidP="007E43E8">
            <w:pPr>
              <w:pStyle w:val="af3"/>
              <w:jc w:val="center"/>
              <w:rPr>
                <w:sz w:val="28"/>
                <w:szCs w:val="28"/>
              </w:rPr>
            </w:pPr>
            <w:r w:rsidRPr="001203EE">
              <w:rPr>
                <w:rFonts w:ascii="Times New Roman" w:hAnsi="Times New Roman" w:cs="Times New Roman"/>
                <w:sz w:val="28"/>
                <w:szCs w:val="28"/>
              </w:rPr>
              <w:t>3</w:t>
            </w:r>
          </w:p>
        </w:tc>
        <w:tc>
          <w:tcPr>
            <w:tcW w:w="1701" w:type="dxa"/>
            <w:tcBorders>
              <w:top w:val="single" w:sz="4" w:space="0" w:color="000000"/>
              <w:left w:val="single" w:sz="4" w:space="0" w:color="000000"/>
              <w:bottom w:val="single" w:sz="4" w:space="0" w:color="000000"/>
              <w:right w:val="single" w:sz="4" w:space="0" w:color="000000"/>
            </w:tcBorders>
          </w:tcPr>
          <w:p w:rsidR="00947155" w:rsidRPr="001203EE" w:rsidRDefault="00F01B29" w:rsidP="007E43E8">
            <w:pPr>
              <w:pStyle w:val="af3"/>
              <w:jc w:val="center"/>
              <w:rPr>
                <w:rFonts w:ascii="Times New Roman" w:hAnsi="Times New Roman" w:cs="Times New Roman"/>
                <w:sz w:val="28"/>
                <w:szCs w:val="28"/>
              </w:rPr>
            </w:pPr>
            <w:r>
              <w:rPr>
                <w:rFonts w:ascii="Times New Roman" w:hAnsi="Times New Roman" w:cs="Times New Roman"/>
                <w:sz w:val="28"/>
                <w:szCs w:val="28"/>
              </w:rPr>
              <w:t>4</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083DF0" w:rsidRDefault="00947155" w:rsidP="007E43E8">
            <w:pPr>
              <w:pStyle w:val="af3"/>
              <w:jc w:val="center"/>
              <w:rPr>
                <w:rFonts w:ascii="Times New Roman" w:hAnsi="Times New Roman" w:cs="Times New Roman"/>
                <w:sz w:val="26"/>
                <w:szCs w:val="26"/>
              </w:rPr>
            </w:pPr>
            <w:r w:rsidRPr="00083DF0">
              <w:rPr>
                <w:rFonts w:ascii="Times New Roman" w:hAnsi="Times New Roman" w:cs="Times New Roman"/>
                <w:sz w:val="26"/>
                <w:szCs w:val="26"/>
              </w:rPr>
              <w:t>1.</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083DF0" w:rsidRDefault="00947155" w:rsidP="007E43E8">
            <w:pPr>
              <w:pStyle w:val="af3"/>
              <w:jc w:val="center"/>
              <w:rPr>
                <w:rFonts w:ascii="Times New Roman" w:hAnsi="Times New Roman" w:cs="Times New Roman"/>
                <w:sz w:val="26"/>
                <w:szCs w:val="26"/>
              </w:rPr>
            </w:pPr>
            <w:r w:rsidRPr="00083DF0">
              <w:rPr>
                <w:rFonts w:ascii="Times New Roman" w:hAnsi="Times New Roman" w:cs="Times New Roman"/>
                <w:sz w:val="26"/>
                <w:szCs w:val="26"/>
              </w:rPr>
              <w:t>г. Курганинск, ул. Первомайская, 7Б</w:t>
            </w:r>
          </w:p>
          <w:p w:rsidR="002D2BA1" w:rsidRPr="00083DF0" w:rsidRDefault="002D2BA1" w:rsidP="007E43E8">
            <w:pPr>
              <w:pStyle w:val="af3"/>
              <w:jc w:val="center"/>
              <w:rPr>
                <w:sz w:val="26"/>
                <w:szCs w:val="26"/>
              </w:rPr>
            </w:pPr>
            <w:r w:rsidRPr="00083DF0">
              <w:rPr>
                <w:rFonts w:ascii="Times New Roman" w:hAnsi="Times New Roman" w:cs="Times New Roman"/>
                <w:sz w:val="26"/>
                <w:szCs w:val="26"/>
              </w:rPr>
              <w:t>(</w:t>
            </w:r>
            <w:r w:rsidRPr="00083DF0">
              <w:rPr>
                <w:rFonts w:ascii="Times New Roman" w:hAnsi="Times New Roman" w:cs="Times New Roman"/>
                <w:sz w:val="26"/>
                <w:szCs w:val="26"/>
                <w:lang w:val="en-US"/>
              </w:rPr>
              <w:t>I</w:t>
            </w:r>
            <w:r w:rsidRPr="00083DF0">
              <w:rPr>
                <w:rFonts w:ascii="Times New Roman" w:hAnsi="Times New Roman" w:cs="Times New Roman"/>
                <w:sz w:val="26"/>
                <w:szCs w:val="26"/>
              </w:rPr>
              <w:t xml:space="preserve">, </w:t>
            </w:r>
            <w:r w:rsidRPr="00083DF0">
              <w:rPr>
                <w:rFonts w:ascii="Times New Roman" w:hAnsi="Times New Roman" w:cs="Times New Roman"/>
                <w:sz w:val="26"/>
                <w:szCs w:val="26"/>
                <w:lang w:val="en-US"/>
              </w:rPr>
              <w:t>II</w:t>
            </w:r>
            <w:r w:rsidRPr="00083DF0">
              <w:rPr>
                <w:rFonts w:ascii="Times New Roman" w:hAnsi="Times New Roman" w:cs="Times New Roman"/>
                <w:sz w:val="26"/>
                <w:szCs w:val="26"/>
              </w:rPr>
              <w:t xml:space="preserve"> этапы</w:t>
            </w:r>
            <w:r w:rsidRPr="00B35EF2">
              <w:rPr>
                <w:rFonts w:ascii="Times New Roman" w:hAnsi="Times New Roman" w:cs="Times New Roman"/>
                <w:sz w:val="26"/>
                <w:szCs w:val="26"/>
              </w:rPr>
              <w:t>)</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17 796,0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2D2BA1" w:rsidRDefault="00947155" w:rsidP="007E43E8">
            <w:pPr>
              <w:jc w:val="center"/>
              <w:rPr>
                <w:sz w:val="26"/>
                <w:szCs w:val="26"/>
              </w:rPr>
            </w:pPr>
            <w:r w:rsidRPr="002D2BA1">
              <w:rPr>
                <w:sz w:val="26"/>
                <w:szCs w:val="26"/>
              </w:rPr>
              <w:t>2018</w:t>
            </w:r>
          </w:p>
        </w:tc>
      </w:tr>
      <w:tr w:rsidR="00947155" w:rsidRPr="002D2BA1"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2.</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г. Курганинск, ул. Первомайская, 9Б</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14 952,0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2D2BA1" w:rsidRDefault="00947155" w:rsidP="007E43E8">
            <w:pPr>
              <w:jc w:val="center"/>
              <w:rPr>
                <w:sz w:val="26"/>
                <w:szCs w:val="26"/>
              </w:rPr>
            </w:pPr>
            <w:r w:rsidRPr="002D2BA1">
              <w:rPr>
                <w:sz w:val="26"/>
                <w:szCs w:val="26"/>
              </w:rPr>
              <w:t>2019</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3.</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г. Курганинск, ул. Коммунистическая</w:t>
            </w:r>
          </w:p>
          <w:p w:rsidR="00947155" w:rsidRPr="002D2BA1" w:rsidRDefault="00947155" w:rsidP="007E43E8">
            <w:pPr>
              <w:pStyle w:val="af3"/>
              <w:jc w:val="center"/>
              <w:rPr>
                <w:sz w:val="26"/>
                <w:szCs w:val="26"/>
              </w:rPr>
            </w:pPr>
            <w:r w:rsidRPr="002D2BA1">
              <w:rPr>
                <w:rFonts w:ascii="Times New Roman" w:hAnsi="Times New Roman" w:cs="Times New Roman"/>
                <w:sz w:val="26"/>
                <w:szCs w:val="26"/>
              </w:rPr>
              <w:t>от ул. Калинина до ул. Матросова</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13 329,0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2D2BA1" w:rsidRDefault="00947155" w:rsidP="007E43E8">
            <w:pPr>
              <w:jc w:val="center"/>
              <w:rPr>
                <w:sz w:val="26"/>
                <w:szCs w:val="26"/>
              </w:rPr>
            </w:pPr>
            <w:r w:rsidRPr="002D2BA1">
              <w:rPr>
                <w:sz w:val="26"/>
                <w:szCs w:val="26"/>
              </w:rPr>
              <w:t>2019</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4.</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г. Курганинск, ул. Калинина от ул. Мира до ул. Ленина</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40 577,9</w:t>
            </w:r>
          </w:p>
        </w:tc>
        <w:tc>
          <w:tcPr>
            <w:tcW w:w="1701" w:type="dxa"/>
            <w:tcBorders>
              <w:top w:val="single" w:sz="4" w:space="0" w:color="000000"/>
              <w:left w:val="single" w:sz="4" w:space="0" w:color="000000"/>
              <w:bottom w:val="single" w:sz="4" w:space="0" w:color="000000"/>
              <w:right w:val="single" w:sz="4" w:space="0" w:color="000000"/>
            </w:tcBorders>
          </w:tcPr>
          <w:p w:rsidR="00947155" w:rsidRPr="002D2BA1" w:rsidRDefault="00947155" w:rsidP="007E43E8">
            <w:pPr>
              <w:jc w:val="center"/>
              <w:rPr>
                <w:sz w:val="26"/>
                <w:szCs w:val="26"/>
              </w:rPr>
            </w:pPr>
            <w:r w:rsidRPr="002D2BA1">
              <w:rPr>
                <w:sz w:val="26"/>
                <w:szCs w:val="26"/>
              </w:rPr>
              <w:t>2020</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5.</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sz w:val="26"/>
                <w:szCs w:val="26"/>
              </w:rPr>
            </w:pPr>
            <w:r w:rsidRPr="002D2BA1">
              <w:rPr>
                <w:rFonts w:ascii="Times New Roman" w:hAnsi="Times New Roman" w:cs="Times New Roman"/>
                <w:sz w:val="26"/>
                <w:szCs w:val="26"/>
              </w:rPr>
              <w:t>г. Курганинск, ул. Матросова от ул. Мира до ул. Калинина</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55 637,0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2D2BA1" w:rsidRDefault="00947155" w:rsidP="007E43E8">
            <w:pPr>
              <w:jc w:val="center"/>
              <w:rPr>
                <w:sz w:val="26"/>
                <w:szCs w:val="26"/>
              </w:rPr>
            </w:pPr>
            <w:r w:rsidRPr="002D2BA1">
              <w:rPr>
                <w:sz w:val="26"/>
                <w:szCs w:val="26"/>
              </w:rPr>
              <w:t>2020</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rFonts w:ascii="Times New Roman" w:hAnsi="Times New Roman" w:cs="Times New Roman"/>
                <w:sz w:val="26"/>
                <w:szCs w:val="26"/>
              </w:rPr>
            </w:pPr>
            <w:r w:rsidRPr="002D2BA1">
              <w:rPr>
                <w:rFonts w:ascii="Times New Roman" w:hAnsi="Times New Roman" w:cs="Times New Roman"/>
                <w:sz w:val="26"/>
                <w:szCs w:val="26"/>
              </w:rPr>
              <w:t>6.</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2D2BA1" w:rsidRDefault="00947155" w:rsidP="007E43E8">
            <w:pPr>
              <w:pStyle w:val="af3"/>
              <w:jc w:val="center"/>
              <w:rPr>
                <w:sz w:val="26"/>
                <w:szCs w:val="26"/>
              </w:rPr>
            </w:pPr>
            <w:r w:rsidRPr="002D2BA1">
              <w:rPr>
                <w:rFonts w:ascii="Times New Roman" w:hAnsi="Times New Roman" w:cs="Times New Roman"/>
                <w:sz w:val="26"/>
                <w:szCs w:val="26"/>
              </w:rPr>
              <w:t>г. Курганинск, ул. Таманская, 27</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2D2BA1" w:rsidRDefault="00947155" w:rsidP="007E43E8">
            <w:pPr>
              <w:jc w:val="center"/>
              <w:rPr>
                <w:sz w:val="26"/>
                <w:szCs w:val="26"/>
              </w:rPr>
            </w:pPr>
            <w:r w:rsidRPr="002D2BA1">
              <w:rPr>
                <w:sz w:val="26"/>
                <w:szCs w:val="26"/>
              </w:rPr>
              <w:t>25 318,0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2D2BA1" w:rsidRDefault="00947155" w:rsidP="007E43E8">
            <w:pPr>
              <w:jc w:val="center"/>
              <w:rPr>
                <w:sz w:val="26"/>
                <w:szCs w:val="26"/>
              </w:rPr>
            </w:pPr>
            <w:r w:rsidRPr="002D2BA1">
              <w:rPr>
                <w:sz w:val="26"/>
                <w:szCs w:val="26"/>
              </w:rPr>
              <w:t>2020</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7.</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sz w:val="28"/>
                <w:szCs w:val="28"/>
              </w:rPr>
            </w:pPr>
            <w:r w:rsidRPr="001203EE">
              <w:rPr>
                <w:rFonts w:ascii="Times New Roman" w:hAnsi="Times New Roman" w:cs="Times New Roman"/>
                <w:sz w:val="28"/>
                <w:szCs w:val="28"/>
              </w:rPr>
              <w:t>г. Курганинск, пер. Попова от ул. Калинина до ул. Комсомольской</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203EE" w:rsidRDefault="00947155" w:rsidP="007E43E8">
            <w:pPr>
              <w:jc w:val="center"/>
              <w:rPr>
                <w:sz w:val="28"/>
                <w:szCs w:val="28"/>
              </w:rPr>
            </w:pPr>
            <w:r w:rsidRPr="001203EE">
              <w:rPr>
                <w:sz w:val="28"/>
                <w:szCs w:val="28"/>
              </w:rPr>
              <w:t>14 757,0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1203EE" w:rsidRDefault="00947155" w:rsidP="007E43E8">
            <w:pPr>
              <w:jc w:val="center"/>
              <w:rPr>
                <w:sz w:val="28"/>
                <w:szCs w:val="28"/>
              </w:rPr>
            </w:pPr>
            <w:r>
              <w:rPr>
                <w:sz w:val="28"/>
                <w:szCs w:val="28"/>
              </w:rPr>
              <w:t>2021</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lastRenderedPageBreak/>
              <w:t>8.</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sz w:val="28"/>
                <w:szCs w:val="28"/>
              </w:rPr>
            </w:pPr>
            <w:r w:rsidRPr="001203EE">
              <w:rPr>
                <w:rFonts w:ascii="Times New Roman" w:hAnsi="Times New Roman" w:cs="Times New Roman"/>
                <w:sz w:val="28"/>
                <w:szCs w:val="28"/>
              </w:rPr>
              <w:t>г. Курганинск, ул. Садовая от ул. Чапаева до дороги на кирпичный завод</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203EE" w:rsidRDefault="00947155" w:rsidP="007E43E8">
            <w:pPr>
              <w:jc w:val="center"/>
              <w:rPr>
                <w:sz w:val="28"/>
                <w:szCs w:val="28"/>
              </w:rPr>
            </w:pPr>
            <w:r w:rsidRPr="001203EE">
              <w:rPr>
                <w:sz w:val="28"/>
                <w:szCs w:val="28"/>
              </w:rPr>
              <w:t>31 281,83</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1203EE" w:rsidRDefault="00947155" w:rsidP="007E43E8">
            <w:pPr>
              <w:jc w:val="center"/>
              <w:rPr>
                <w:sz w:val="28"/>
                <w:szCs w:val="28"/>
              </w:rPr>
            </w:pPr>
            <w:r>
              <w:rPr>
                <w:sz w:val="28"/>
                <w:szCs w:val="28"/>
              </w:rPr>
              <w:t>2021</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9.</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sz w:val="28"/>
                <w:szCs w:val="28"/>
              </w:rPr>
            </w:pPr>
            <w:r w:rsidRPr="001203EE">
              <w:rPr>
                <w:rFonts w:ascii="Times New Roman" w:hAnsi="Times New Roman" w:cs="Times New Roman"/>
                <w:sz w:val="28"/>
                <w:szCs w:val="28"/>
              </w:rPr>
              <w:t>г. Курганинск, ул. 12 Декабря от ул. Лабинской  до железной дороги</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203EE" w:rsidRDefault="00947155" w:rsidP="007E43E8">
            <w:pPr>
              <w:jc w:val="center"/>
              <w:rPr>
                <w:sz w:val="28"/>
                <w:szCs w:val="28"/>
              </w:rPr>
            </w:pPr>
            <w:r w:rsidRPr="001203EE">
              <w:rPr>
                <w:sz w:val="28"/>
                <w:szCs w:val="28"/>
              </w:rPr>
              <w:t>10 374,0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1203EE" w:rsidRDefault="00947155" w:rsidP="007E43E8">
            <w:pPr>
              <w:jc w:val="center"/>
              <w:rPr>
                <w:sz w:val="28"/>
                <w:szCs w:val="28"/>
              </w:rPr>
            </w:pPr>
            <w:r>
              <w:rPr>
                <w:sz w:val="28"/>
                <w:szCs w:val="28"/>
              </w:rPr>
              <w:t>2022</w:t>
            </w:r>
          </w:p>
        </w:tc>
      </w:tr>
      <w:tr w:rsidR="00947155" w:rsidRPr="001203EE"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10.</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sz w:val="28"/>
                <w:szCs w:val="28"/>
              </w:rPr>
            </w:pPr>
            <w:r w:rsidRPr="001203EE">
              <w:rPr>
                <w:rFonts w:ascii="Times New Roman" w:hAnsi="Times New Roman" w:cs="Times New Roman"/>
                <w:sz w:val="28"/>
                <w:szCs w:val="28"/>
              </w:rPr>
              <w:t>г. Курганинск, ул.Таманская район водоема.</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203EE" w:rsidRDefault="00947155" w:rsidP="007E43E8">
            <w:pPr>
              <w:jc w:val="center"/>
              <w:rPr>
                <w:sz w:val="28"/>
                <w:szCs w:val="28"/>
              </w:rPr>
            </w:pPr>
            <w:r w:rsidRPr="001203EE">
              <w:rPr>
                <w:sz w:val="28"/>
                <w:szCs w:val="28"/>
              </w:rPr>
              <w:t>165 034,7</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1203EE" w:rsidRDefault="00947155" w:rsidP="007E43E8">
            <w:pPr>
              <w:jc w:val="center"/>
              <w:rPr>
                <w:sz w:val="28"/>
                <w:szCs w:val="28"/>
              </w:rPr>
            </w:pPr>
            <w:r>
              <w:rPr>
                <w:sz w:val="28"/>
                <w:szCs w:val="28"/>
              </w:rPr>
              <w:t>2022</w:t>
            </w:r>
          </w:p>
        </w:tc>
      </w:tr>
      <w:tr w:rsidR="00947155" w:rsidRPr="00665183" w:rsidTr="007E43E8">
        <w:tc>
          <w:tcPr>
            <w:tcW w:w="1276"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11.</w:t>
            </w:r>
          </w:p>
        </w:tc>
        <w:tc>
          <w:tcPr>
            <w:tcW w:w="4677" w:type="dxa"/>
            <w:tcBorders>
              <w:top w:val="single" w:sz="4" w:space="0" w:color="000000"/>
              <w:left w:val="single" w:sz="4" w:space="0" w:color="000000"/>
              <w:bottom w:val="single" w:sz="4" w:space="0" w:color="000000"/>
            </w:tcBorders>
            <w:shd w:val="clear" w:color="auto" w:fill="auto"/>
            <w:vAlign w:val="center"/>
          </w:tcPr>
          <w:p w:rsidR="00947155" w:rsidRPr="001203EE"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г. Курганинск, территория в северной части</w:t>
            </w:r>
          </w:p>
          <w:p w:rsidR="00947155" w:rsidRPr="006D7E95" w:rsidRDefault="00947155" w:rsidP="007E43E8">
            <w:pPr>
              <w:pStyle w:val="af3"/>
              <w:jc w:val="center"/>
              <w:rPr>
                <w:rFonts w:ascii="Times New Roman" w:hAnsi="Times New Roman" w:cs="Times New Roman"/>
                <w:sz w:val="28"/>
                <w:szCs w:val="28"/>
              </w:rPr>
            </w:pPr>
            <w:r w:rsidRPr="001203EE">
              <w:rPr>
                <w:rFonts w:ascii="Times New Roman" w:hAnsi="Times New Roman" w:cs="Times New Roman"/>
                <w:sz w:val="28"/>
                <w:szCs w:val="28"/>
              </w:rPr>
              <w:t>г. Курганинска вдоль</w:t>
            </w:r>
            <w:r>
              <w:rPr>
                <w:rFonts w:ascii="Times New Roman" w:hAnsi="Times New Roman" w:cs="Times New Roman"/>
                <w:sz w:val="28"/>
                <w:szCs w:val="28"/>
              </w:rPr>
              <w:t xml:space="preserve"> </w:t>
            </w:r>
            <w:r w:rsidRPr="001203EE">
              <w:rPr>
                <w:rFonts w:ascii="Times New Roman" w:hAnsi="Times New Roman" w:cs="Times New Roman"/>
                <w:sz w:val="28"/>
                <w:szCs w:val="28"/>
              </w:rPr>
              <w:t xml:space="preserve">р. Кукса в границах кадастрового </w:t>
            </w:r>
            <w:r w:rsidRPr="006D7E95">
              <w:rPr>
                <w:rFonts w:ascii="Times New Roman" w:hAnsi="Times New Roman" w:cs="Times New Roman"/>
                <w:sz w:val="28"/>
                <w:szCs w:val="28"/>
              </w:rPr>
              <w:t xml:space="preserve">квартала </w:t>
            </w:r>
            <w:r w:rsidRPr="006D7E95">
              <w:rPr>
                <w:rFonts w:ascii="Times New Roman" w:hAnsi="Times New Roman" w:cs="Times New Roman"/>
                <w:bCs/>
                <w:sz w:val="28"/>
                <w:szCs w:val="28"/>
              </w:rPr>
              <w:t>23:16:0601193</w:t>
            </w:r>
          </w:p>
        </w:tc>
        <w:tc>
          <w:tcPr>
            <w:tcW w:w="2127" w:type="dxa"/>
            <w:tcBorders>
              <w:top w:val="single" w:sz="4" w:space="0" w:color="000000"/>
              <w:left w:val="single" w:sz="4" w:space="0" w:color="000000"/>
              <w:bottom w:val="single" w:sz="4" w:space="0" w:color="000000"/>
              <w:right w:val="single" w:sz="4" w:space="0" w:color="000000"/>
            </w:tcBorders>
            <w:shd w:val="clear" w:color="auto" w:fill="auto"/>
            <w:vAlign w:val="center"/>
          </w:tcPr>
          <w:p w:rsidR="00947155" w:rsidRPr="001203EE" w:rsidRDefault="00947155" w:rsidP="007E43E8">
            <w:pPr>
              <w:jc w:val="center"/>
              <w:rPr>
                <w:sz w:val="28"/>
                <w:szCs w:val="28"/>
              </w:rPr>
            </w:pPr>
            <w:r w:rsidRPr="001203EE">
              <w:rPr>
                <w:sz w:val="28"/>
                <w:szCs w:val="28"/>
              </w:rPr>
              <w:t>180 000,0</w:t>
            </w:r>
          </w:p>
        </w:tc>
        <w:tc>
          <w:tcPr>
            <w:tcW w:w="1701" w:type="dxa"/>
            <w:tcBorders>
              <w:top w:val="single" w:sz="4" w:space="0" w:color="000000"/>
              <w:left w:val="single" w:sz="4" w:space="0" w:color="000000"/>
              <w:bottom w:val="single" w:sz="4" w:space="0" w:color="000000"/>
              <w:right w:val="single" w:sz="4" w:space="0" w:color="000000"/>
            </w:tcBorders>
            <w:vAlign w:val="center"/>
          </w:tcPr>
          <w:p w:rsidR="00947155" w:rsidRPr="001203EE" w:rsidRDefault="00947155" w:rsidP="007E43E8">
            <w:pPr>
              <w:jc w:val="center"/>
              <w:rPr>
                <w:sz w:val="28"/>
                <w:szCs w:val="28"/>
              </w:rPr>
            </w:pPr>
            <w:r>
              <w:rPr>
                <w:sz w:val="28"/>
                <w:szCs w:val="28"/>
              </w:rPr>
              <w:t>2022</w:t>
            </w:r>
          </w:p>
        </w:tc>
      </w:tr>
    </w:tbl>
    <w:p w:rsidR="00947155" w:rsidRDefault="00947155" w:rsidP="00947155">
      <w:pPr>
        <w:pStyle w:val="af3"/>
        <w:jc w:val="center"/>
        <w:rPr>
          <w:rFonts w:ascii="Times New Roman" w:hAnsi="Times New Roman" w:cs="Times New Roman"/>
          <w:sz w:val="28"/>
          <w:szCs w:val="28"/>
        </w:rPr>
      </w:pPr>
    </w:p>
    <w:p w:rsidR="00947155" w:rsidRDefault="00947155" w:rsidP="00947155">
      <w:pPr>
        <w:pStyle w:val="ConsPlusNormal"/>
        <w:ind w:firstLine="0"/>
        <w:rPr>
          <w:rFonts w:ascii="Times New Roman" w:hAnsi="Times New Roman" w:cs="Times New Roman"/>
          <w:sz w:val="28"/>
          <w:szCs w:val="28"/>
        </w:rPr>
      </w:pPr>
    </w:p>
    <w:p w:rsidR="00947155" w:rsidRDefault="00947155" w:rsidP="00947155">
      <w:pPr>
        <w:pStyle w:val="ConsPlusNormal"/>
        <w:ind w:firstLine="0"/>
        <w:rPr>
          <w:sz w:val="28"/>
          <w:szCs w:val="28"/>
        </w:rPr>
      </w:pPr>
    </w:p>
    <w:p w:rsidR="00947155" w:rsidRDefault="00947155" w:rsidP="00947155">
      <w:pPr>
        <w:jc w:val="both"/>
        <w:rPr>
          <w:sz w:val="28"/>
          <w:szCs w:val="28"/>
        </w:rPr>
      </w:pPr>
      <w:r>
        <w:rPr>
          <w:sz w:val="28"/>
          <w:szCs w:val="28"/>
        </w:rPr>
        <w:t xml:space="preserve">          Глава Курганинского городского поселения</w:t>
      </w:r>
    </w:p>
    <w:p w:rsidR="00947155" w:rsidRDefault="00947155" w:rsidP="00947155">
      <w:pPr>
        <w:jc w:val="both"/>
        <w:rPr>
          <w:sz w:val="28"/>
          <w:szCs w:val="28"/>
        </w:rPr>
      </w:pPr>
      <w:r>
        <w:rPr>
          <w:sz w:val="28"/>
          <w:szCs w:val="28"/>
        </w:rPr>
        <w:t xml:space="preserve">          Курганинского района                                                                      В.П. Руденко</w:t>
      </w:r>
    </w:p>
    <w:p w:rsidR="0012215F" w:rsidRDefault="0012215F">
      <w:pPr>
        <w:suppressAutoHyphens w:val="0"/>
        <w:rPr>
          <w:sz w:val="28"/>
          <w:szCs w:val="28"/>
        </w:rPr>
      </w:pPr>
      <w:r>
        <w:rPr>
          <w:sz w:val="28"/>
          <w:szCs w:val="28"/>
        </w:rPr>
        <w:br w:type="page"/>
      </w:r>
    </w:p>
    <w:p w:rsidR="0012215F" w:rsidRDefault="0012215F" w:rsidP="0012215F">
      <w:pPr>
        <w:pageBreakBefore/>
        <w:widowControl w:val="0"/>
        <w:autoSpaceDE w:val="0"/>
        <w:jc w:val="right"/>
        <w:rPr>
          <w:sz w:val="28"/>
          <w:szCs w:val="28"/>
        </w:rPr>
      </w:pPr>
      <w:r>
        <w:rPr>
          <w:sz w:val="28"/>
          <w:szCs w:val="28"/>
        </w:rPr>
        <w:lastRenderedPageBreak/>
        <w:t>ПРИЛОЖЕНИЕ №5</w:t>
      </w:r>
    </w:p>
    <w:p w:rsidR="0012215F" w:rsidRDefault="0012215F" w:rsidP="0012215F">
      <w:pPr>
        <w:widowControl w:val="0"/>
        <w:autoSpaceDE w:val="0"/>
        <w:ind w:left="6096"/>
        <w:jc w:val="right"/>
        <w:rPr>
          <w:sz w:val="28"/>
          <w:szCs w:val="28"/>
        </w:rPr>
      </w:pPr>
    </w:p>
    <w:p w:rsidR="0012215F" w:rsidRDefault="0012215F" w:rsidP="0012215F">
      <w:pPr>
        <w:widowControl w:val="0"/>
        <w:autoSpaceDE w:val="0"/>
        <w:ind w:left="5103"/>
        <w:jc w:val="right"/>
        <w:rPr>
          <w:sz w:val="28"/>
          <w:szCs w:val="28"/>
        </w:rPr>
      </w:pPr>
      <w:r>
        <w:rPr>
          <w:sz w:val="28"/>
          <w:szCs w:val="28"/>
        </w:rPr>
        <w:t xml:space="preserve">к муниципальной программе </w:t>
      </w:r>
    </w:p>
    <w:p w:rsidR="0012215F" w:rsidRDefault="0012215F" w:rsidP="0012215F">
      <w:pPr>
        <w:widowControl w:val="0"/>
        <w:autoSpaceDE w:val="0"/>
        <w:ind w:left="5103"/>
        <w:jc w:val="right"/>
        <w:rPr>
          <w:sz w:val="28"/>
          <w:szCs w:val="28"/>
        </w:rPr>
      </w:pPr>
      <w:r w:rsidRPr="00271241">
        <w:rPr>
          <w:sz w:val="28"/>
          <w:szCs w:val="28"/>
        </w:rPr>
        <w:t xml:space="preserve">Курганинского городского   поселения </w:t>
      </w:r>
    </w:p>
    <w:p w:rsidR="0012215F" w:rsidRDefault="0012215F" w:rsidP="0012215F">
      <w:pPr>
        <w:widowControl w:val="0"/>
        <w:autoSpaceDE w:val="0"/>
        <w:ind w:left="5103"/>
        <w:jc w:val="right"/>
        <w:rPr>
          <w:sz w:val="28"/>
          <w:szCs w:val="28"/>
        </w:rPr>
      </w:pPr>
      <w:r w:rsidRPr="00271241">
        <w:rPr>
          <w:sz w:val="28"/>
          <w:szCs w:val="28"/>
        </w:rPr>
        <w:t xml:space="preserve">Курганинского района </w:t>
      </w:r>
    </w:p>
    <w:p w:rsidR="0012215F" w:rsidRDefault="0012215F" w:rsidP="0012215F">
      <w:pPr>
        <w:widowControl w:val="0"/>
        <w:autoSpaceDE w:val="0"/>
        <w:ind w:left="5103"/>
        <w:jc w:val="right"/>
        <w:rPr>
          <w:sz w:val="28"/>
          <w:szCs w:val="28"/>
        </w:rPr>
      </w:pPr>
      <w:r w:rsidRPr="00271241">
        <w:rPr>
          <w:sz w:val="28"/>
          <w:szCs w:val="28"/>
        </w:rPr>
        <w:t xml:space="preserve">«Формирование современной </w:t>
      </w:r>
    </w:p>
    <w:p w:rsidR="0012215F" w:rsidRDefault="0012215F" w:rsidP="0012215F">
      <w:pPr>
        <w:widowControl w:val="0"/>
        <w:autoSpaceDE w:val="0"/>
        <w:ind w:left="5103"/>
        <w:jc w:val="right"/>
        <w:rPr>
          <w:sz w:val="28"/>
          <w:szCs w:val="28"/>
        </w:rPr>
      </w:pPr>
      <w:r w:rsidRPr="00271241">
        <w:rPr>
          <w:sz w:val="28"/>
          <w:szCs w:val="28"/>
        </w:rPr>
        <w:t>городской среды» на 2018-2022г.г.</w:t>
      </w:r>
      <w:r>
        <w:rPr>
          <w:sz w:val="28"/>
          <w:szCs w:val="28"/>
        </w:rPr>
        <w:t>»</w:t>
      </w:r>
    </w:p>
    <w:p w:rsidR="0012215F" w:rsidRDefault="0012215F" w:rsidP="0012215F">
      <w:pPr>
        <w:pStyle w:val="ConsPlusNormal"/>
        <w:ind w:left="5670" w:firstLine="284"/>
        <w:jc w:val="center"/>
        <w:rPr>
          <w:rFonts w:ascii="Times New Roman" w:hAnsi="Times New Roman" w:cs="Times New Roman"/>
          <w:sz w:val="28"/>
          <w:szCs w:val="28"/>
        </w:rPr>
      </w:pPr>
    </w:p>
    <w:p w:rsidR="0012215F" w:rsidRDefault="0012215F" w:rsidP="0012215F">
      <w:pPr>
        <w:pStyle w:val="ConsPlusNormal"/>
        <w:ind w:left="1134" w:right="565" w:firstLine="0"/>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w:t>
      </w:r>
      <w:r w:rsidRPr="0012215F">
        <w:rPr>
          <w:rFonts w:ascii="Times New Roman" w:hAnsi="Times New Roman" w:cs="Times New Roman"/>
          <w:color w:val="000000"/>
          <w:sz w:val="28"/>
          <w:szCs w:val="28"/>
          <w:shd w:val="clear" w:color="auto" w:fill="FFFFFF"/>
        </w:rPr>
        <w:t>ероприятия по инвентаризации уровня благоустройства индивидуальных жилых домов и земельных участков, предоставленных для их размещения, с заключением по результатам инвентаризации соглашений с собственниками (пользователями) указанных домов (собственниками (землепользователями) земельных участков) об их благоустройстве не позднее 2020 года в соответствии с требованиями утвержденных в муниципальном образовании правил благоустройства.</w:t>
      </w:r>
    </w:p>
    <w:p w:rsidR="0012215F" w:rsidRDefault="0012215F" w:rsidP="0012215F">
      <w:pPr>
        <w:pStyle w:val="ConsPlusNormal"/>
        <w:ind w:left="1134" w:right="565" w:firstLine="0"/>
        <w:jc w:val="center"/>
        <w:rPr>
          <w:rFonts w:ascii="Times New Roman" w:hAnsi="Times New Roman" w:cs="Times New Roman"/>
          <w:sz w:val="28"/>
          <w:szCs w:val="28"/>
        </w:rPr>
      </w:pPr>
    </w:p>
    <w:tbl>
      <w:tblPr>
        <w:tblStyle w:val="af9"/>
        <w:tblW w:w="0" w:type="auto"/>
        <w:tblInd w:w="1134" w:type="dxa"/>
        <w:tblLook w:val="04A0" w:firstRow="1" w:lastRow="0" w:firstColumn="1" w:lastColumn="0" w:noHBand="0" w:noVBand="1"/>
      </w:tblPr>
      <w:tblGrid>
        <w:gridCol w:w="1160"/>
        <w:gridCol w:w="3343"/>
        <w:gridCol w:w="3175"/>
        <w:gridCol w:w="2459"/>
      </w:tblGrid>
      <w:tr w:rsidR="0012215F" w:rsidTr="0012215F">
        <w:tc>
          <w:tcPr>
            <w:tcW w:w="1160" w:type="dxa"/>
          </w:tcPr>
          <w:p w:rsidR="0012215F" w:rsidRDefault="0012215F" w:rsidP="0012215F">
            <w:pPr>
              <w:pStyle w:val="ConsPlusNormal"/>
              <w:ind w:right="565" w:firstLine="0"/>
              <w:jc w:val="center"/>
              <w:rPr>
                <w:rFonts w:ascii="Times New Roman" w:hAnsi="Times New Roman" w:cs="Times New Roman"/>
                <w:sz w:val="28"/>
                <w:szCs w:val="28"/>
              </w:rPr>
            </w:pPr>
            <w:r>
              <w:rPr>
                <w:rFonts w:ascii="Times New Roman" w:hAnsi="Times New Roman" w:cs="Times New Roman"/>
                <w:sz w:val="28"/>
                <w:szCs w:val="28"/>
              </w:rPr>
              <w:t>№ п/п</w:t>
            </w:r>
          </w:p>
        </w:tc>
        <w:tc>
          <w:tcPr>
            <w:tcW w:w="3343" w:type="dxa"/>
          </w:tcPr>
          <w:p w:rsidR="0012215F" w:rsidRDefault="0012215F" w:rsidP="0012215F">
            <w:pPr>
              <w:pStyle w:val="ConsPlusNormal"/>
              <w:ind w:right="565" w:firstLine="0"/>
              <w:jc w:val="center"/>
              <w:rPr>
                <w:rFonts w:ascii="Times New Roman" w:hAnsi="Times New Roman" w:cs="Times New Roman"/>
                <w:sz w:val="28"/>
                <w:szCs w:val="28"/>
              </w:rPr>
            </w:pPr>
            <w:r>
              <w:rPr>
                <w:rFonts w:ascii="Times New Roman" w:hAnsi="Times New Roman" w:cs="Times New Roman"/>
                <w:sz w:val="28"/>
                <w:szCs w:val="28"/>
              </w:rPr>
              <w:t>Наименование мероприятия</w:t>
            </w:r>
          </w:p>
        </w:tc>
        <w:tc>
          <w:tcPr>
            <w:tcW w:w="3175" w:type="dxa"/>
          </w:tcPr>
          <w:p w:rsidR="0012215F" w:rsidRDefault="0012215F" w:rsidP="0012215F">
            <w:pPr>
              <w:pStyle w:val="ConsPlusNormal"/>
              <w:ind w:right="565" w:firstLine="0"/>
              <w:jc w:val="center"/>
              <w:rPr>
                <w:rFonts w:ascii="Times New Roman" w:hAnsi="Times New Roman" w:cs="Times New Roman"/>
                <w:sz w:val="28"/>
                <w:szCs w:val="28"/>
              </w:rPr>
            </w:pPr>
            <w:r>
              <w:rPr>
                <w:rFonts w:ascii="Times New Roman" w:hAnsi="Times New Roman" w:cs="Times New Roman"/>
                <w:sz w:val="28"/>
                <w:szCs w:val="28"/>
              </w:rPr>
              <w:t>Срок выполнения мероприятия</w:t>
            </w:r>
          </w:p>
        </w:tc>
        <w:tc>
          <w:tcPr>
            <w:tcW w:w="2459" w:type="dxa"/>
          </w:tcPr>
          <w:p w:rsidR="0012215F" w:rsidRDefault="0012215F" w:rsidP="0012215F">
            <w:pPr>
              <w:pStyle w:val="ConsPlusNormal"/>
              <w:ind w:right="565" w:firstLine="0"/>
              <w:jc w:val="center"/>
              <w:rPr>
                <w:rFonts w:ascii="Times New Roman" w:hAnsi="Times New Roman" w:cs="Times New Roman"/>
                <w:sz w:val="28"/>
                <w:szCs w:val="28"/>
              </w:rPr>
            </w:pPr>
            <w:r>
              <w:rPr>
                <w:rFonts w:ascii="Times New Roman" w:hAnsi="Times New Roman" w:cs="Times New Roman"/>
                <w:sz w:val="28"/>
                <w:szCs w:val="28"/>
              </w:rPr>
              <w:t>Ожидаемые результаты</w:t>
            </w:r>
          </w:p>
        </w:tc>
      </w:tr>
      <w:tr w:rsidR="0012215F" w:rsidTr="0012215F">
        <w:tc>
          <w:tcPr>
            <w:tcW w:w="1160" w:type="dxa"/>
          </w:tcPr>
          <w:p w:rsidR="0012215F" w:rsidRPr="0012215F" w:rsidRDefault="0012215F" w:rsidP="0012215F">
            <w:pPr>
              <w:pStyle w:val="ConsPlusNormal"/>
              <w:ind w:right="565" w:firstLine="0"/>
              <w:jc w:val="center"/>
              <w:rPr>
                <w:rFonts w:ascii="Times New Roman" w:hAnsi="Times New Roman" w:cs="Times New Roman"/>
                <w:sz w:val="22"/>
                <w:szCs w:val="22"/>
              </w:rPr>
            </w:pPr>
            <w:r w:rsidRPr="0012215F">
              <w:rPr>
                <w:rFonts w:ascii="Times New Roman" w:hAnsi="Times New Roman" w:cs="Times New Roman"/>
                <w:sz w:val="22"/>
                <w:szCs w:val="22"/>
              </w:rPr>
              <w:t>1.</w:t>
            </w:r>
          </w:p>
        </w:tc>
        <w:tc>
          <w:tcPr>
            <w:tcW w:w="3343" w:type="dxa"/>
          </w:tcPr>
          <w:p w:rsidR="0012215F" w:rsidRPr="0012215F" w:rsidRDefault="0012215F" w:rsidP="0012215F">
            <w:pPr>
              <w:pStyle w:val="ConsPlusNormal"/>
              <w:ind w:right="565" w:firstLine="0"/>
              <w:jc w:val="center"/>
              <w:rPr>
                <w:rFonts w:ascii="Times New Roman" w:hAnsi="Times New Roman" w:cs="Times New Roman"/>
                <w:sz w:val="22"/>
                <w:szCs w:val="22"/>
              </w:rPr>
            </w:pPr>
            <w:r w:rsidRPr="0012215F">
              <w:rPr>
                <w:rFonts w:ascii="Times New Roman" w:hAnsi="Times New Roman" w:cs="Times New Roman"/>
                <w:sz w:val="22"/>
                <w:szCs w:val="22"/>
              </w:rPr>
              <w:t>Обследование территории Курганинского городского поселения</w:t>
            </w:r>
          </w:p>
        </w:tc>
        <w:tc>
          <w:tcPr>
            <w:tcW w:w="3175"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31 декабря 2018 года</w:t>
            </w:r>
          </w:p>
        </w:tc>
        <w:tc>
          <w:tcPr>
            <w:tcW w:w="2459"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Паспорт благоустройства территории</w:t>
            </w:r>
          </w:p>
        </w:tc>
      </w:tr>
      <w:tr w:rsidR="0012215F" w:rsidTr="0012215F">
        <w:tc>
          <w:tcPr>
            <w:tcW w:w="1160"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2.</w:t>
            </w:r>
          </w:p>
        </w:tc>
        <w:tc>
          <w:tcPr>
            <w:tcW w:w="3343"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Заключение соглашения с собственниками  (пользователями) индивидуальных жилых домов об их благоустройстве</w:t>
            </w:r>
          </w:p>
        </w:tc>
        <w:tc>
          <w:tcPr>
            <w:tcW w:w="3175"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По результатам инвентаризации</w:t>
            </w:r>
          </w:p>
        </w:tc>
        <w:tc>
          <w:tcPr>
            <w:tcW w:w="2459" w:type="dxa"/>
          </w:tcPr>
          <w:p w:rsidR="0012215F" w:rsidRPr="0012215F" w:rsidRDefault="0012215F" w:rsidP="0012215F">
            <w:pPr>
              <w:pStyle w:val="ConsPlusNormal"/>
              <w:ind w:right="565" w:firstLine="0"/>
              <w:jc w:val="center"/>
              <w:rPr>
                <w:rFonts w:ascii="Times New Roman" w:hAnsi="Times New Roman" w:cs="Times New Roman"/>
                <w:sz w:val="22"/>
                <w:szCs w:val="22"/>
              </w:rPr>
            </w:pPr>
            <w:r>
              <w:rPr>
                <w:rFonts w:ascii="Times New Roman" w:hAnsi="Times New Roman" w:cs="Times New Roman"/>
                <w:sz w:val="22"/>
                <w:szCs w:val="22"/>
              </w:rPr>
              <w:t>Соглашение по благоустройству</w:t>
            </w:r>
          </w:p>
        </w:tc>
      </w:tr>
    </w:tbl>
    <w:p w:rsidR="0012215F" w:rsidRPr="0012215F" w:rsidRDefault="0012215F" w:rsidP="0012215F">
      <w:pPr>
        <w:pStyle w:val="ConsPlusNormal"/>
        <w:ind w:left="1134" w:right="565" w:firstLine="0"/>
        <w:jc w:val="center"/>
        <w:rPr>
          <w:rFonts w:ascii="Times New Roman" w:hAnsi="Times New Roman" w:cs="Times New Roman"/>
          <w:sz w:val="28"/>
          <w:szCs w:val="28"/>
        </w:rPr>
      </w:pPr>
    </w:p>
    <w:p w:rsidR="0012215F" w:rsidRDefault="0012215F" w:rsidP="0012215F">
      <w:pPr>
        <w:pStyle w:val="ConsPlusNormal"/>
        <w:ind w:firstLine="0"/>
        <w:rPr>
          <w:rFonts w:ascii="Times New Roman" w:hAnsi="Times New Roman" w:cs="Times New Roman"/>
          <w:sz w:val="28"/>
          <w:szCs w:val="28"/>
        </w:rPr>
      </w:pPr>
    </w:p>
    <w:p w:rsidR="0012215F" w:rsidRDefault="0012215F" w:rsidP="0012215F">
      <w:pPr>
        <w:pStyle w:val="ConsPlusNormal"/>
        <w:ind w:firstLine="0"/>
        <w:rPr>
          <w:sz w:val="28"/>
          <w:szCs w:val="28"/>
        </w:rPr>
      </w:pPr>
    </w:p>
    <w:p w:rsidR="0012215F" w:rsidRDefault="0012215F" w:rsidP="0012215F">
      <w:pPr>
        <w:jc w:val="both"/>
        <w:rPr>
          <w:sz w:val="28"/>
          <w:szCs w:val="28"/>
        </w:rPr>
      </w:pPr>
      <w:r>
        <w:rPr>
          <w:sz w:val="28"/>
          <w:szCs w:val="28"/>
        </w:rPr>
        <w:t xml:space="preserve">          Глава Курганинского городского поселения</w:t>
      </w:r>
    </w:p>
    <w:p w:rsidR="0012215F" w:rsidRDefault="0012215F" w:rsidP="0012215F">
      <w:pPr>
        <w:jc w:val="both"/>
        <w:rPr>
          <w:sz w:val="28"/>
          <w:szCs w:val="28"/>
        </w:rPr>
      </w:pPr>
      <w:r>
        <w:rPr>
          <w:sz w:val="28"/>
          <w:szCs w:val="28"/>
        </w:rPr>
        <w:t xml:space="preserve">          Курганинского района                                                                      В.П. Руденко</w:t>
      </w:r>
    </w:p>
    <w:sectPr w:rsidR="0012215F" w:rsidSect="00507377">
      <w:pgSz w:w="11906" w:h="16838"/>
      <w:pgMar w:top="567" w:right="567" w:bottom="820" w:left="284" w:header="709" w:footer="720" w:gutter="0"/>
      <w:cols w:space="720"/>
      <w:docGrid w:linePitch="600" w:charSpace="3276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2F15" w:rsidRDefault="00D62F15">
      <w:r>
        <w:separator/>
      </w:r>
    </w:p>
  </w:endnote>
  <w:endnote w:type="continuationSeparator" w:id="0">
    <w:p w:rsidR="00D62F15" w:rsidRDefault="00D62F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Arial">
    <w:panose1 w:val="020B0604020202020204"/>
    <w:charset w:val="CC"/>
    <w:family w:val="swiss"/>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2F15" w:rsidRDefault="00D62F15">
      <w:r>
        <w:separator/>
      </w:r>
    </w:p>
  </w:footnote>
  <w:footnote w:type="continuationSeparator" w:id="0">
    <w:p w:rsidR="00D62F15" w:rsidRDefault="00D62F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2F15" w:rsidRDefault="00D62F15">
    <w:pPr>
      <w:pStyle w:val="af"/>
      <w:jc w:val="center"/>
    </w:pPr>
    <w:r>
      <w:fldChar w:fldCharType="begin"/>
    </w:r>
    <w:r>
      <w:instrText xml:space="preserve"> PAGE </w:instrText>
    </w:r>
    <w:r>
      <w:fldChar w:fldCharType="separate"/>
    </w:r>
    <w:r w:rsidR="00DC68CA">
      <w:rPr>
        <w:noProof/>
      </w:rPr>
      <w:t>13</w:t>
    </w:r>
    <w:r>
      <w:rPr>
        <w:noProof/>
      </w:rPr>
      <w:fldChar w:fldCharType="end"/>
    </w:r>
  </w:p>
  <w:p w:rsidR="00D62F15" w:rsidRDefault="00D62F15">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rPr>
        <w:rFonts w:hint="default"/>
      </w:r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2"/>
    <w:lvl w:ilvl="0">
      <w:start w:val="1"/>
      <w:numFmt w:val="decimal"/>
      <w:lvlText w:val="%1)"/>
      <w:lvlJc w:val="left"/>
      <w:pPr>
        <w:tabs>
          <w:tab w:val="num" w:pos="0"/>
        </w:tabs>
        <w:ind w:left="1068" w:hanging="360"/>
      </w:pPr>
      <w:rPr>
        <w:rFonts w:ascii="Symbol" w:hAnsi="Symbol" w:cs="Symbol" w:hint="default"/>
        <w:sz w:val="20"/>
      </w:rPr>
    </w:lvl>
  </w:abstractNum>
  <w:abstractNum w:abstractNumId="2">
    <w:nsid w:val="00000003"/>
    <w:multiLevelType w:val="singleLevel"/>
    <w:tmpl w:val="00000003"/>
    <w:name w:val="WW8Num3"/>
    <w:lvl w:ilvl="0">
      <w:start w:val="1"/>
      <w:numFmt w:val="decimal"/>
      <w:lvlText w:val="%1."/>
      <w:lvlJc w:val="left"/>
      <w:pPr>
        <w:tabs>
          <w:tab w:val="num" w:pos="0"/>
        </w:tabs>
        <w:ind w:left="720" w:hanging="360"/>
      </w:pPr>
      <w:rPr>
        <w:rFont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defaultTableStyle w:val="a"/>
  <w:drawingGridHorizontalSpacing w:val="200"/>
  <w:drawingGridVerticalSpacing w:val="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5183"/>
    <w:rsid w:val="00002071"/>
    <w:rsid w:val="0004785A"/>
    <w:rsid w:val="00070609"/>
    <w:rsid w:val="00076282"/>
    <w:rsid w:val="00083DF0"/>
    <w:rsid w:val="000D4849"/>
    <w:rsid w:val="000D5A8F"/>
    <w:rsid w:val="000F5A2B"/>
    <w:rsid w:val="0010331C"/>
    <w:rsid w:val="001203EE"/>
    <w:rsid w:val="0012215F"/>
    <w:rsid w:val="00136B08"/>
    <w:rsid w:val="00160168"/>
    <w:rsid w:val="0017080B"/>
    <w:rsid w:val="001916E9"/>
    <w:rsid w:val="00282BF3"/>
    <w:rsid w:val="002D2BA1"/>
    <w:rsid w:val="00326041"/>
    <w:rsid w:val="0041176E"/>
    <w:rsid w:val="0041591C"/>
    <w:rsid w:val="0042123D"/>
    <w:rsid w:val="00445A2E"/>
    <w:rsid w:val="004460BB"/>
    <w:rsid w:val="0046774C"/>
    <w:rsid w:val="00470E0A"/>
    <w:rsid w:val="004850BD"/>
    <w:rsid w:val="004E5CF5"/>
    <w:rsid w:val="004F1D94"/>
    <w:rsid w:val="00507377"/>
    <w:rsid w:val="005521CD"/>
    <w:rsid w:val="00577A02"/>
    <w:rsid w:val="005B6815"/>
    <w:rsid w:val="00600808"/>
    <w:rsid w:val="00601715"/>
    <w:rsid w:val="00665183"/>
    <w:rsid w:val="00667C4C"/>
    <w:rsid w:val="0068055C"/>
    <w:rsid w:val="006C179C"/>
    <w:rsid w:val="006D799E"/>
    <w:rsid w:val="006D7E95"/>
    <w:rsid w:val="007005A2"/>
    <w:rsid w:val="00717845"/>
    <w:rsid w:val="0074775E"/>
    <w:rsid w:val="00747E74"/>
    <w:rsid w:val="00795FE1"/>
    <w:rsid w:val="007E43E8"/>
    <w:rsid w:val="00854ED6"/>
    <w:rsid w:val="00885D33"/>
    <w:rsid w:val="008866B8"/>
    <w:rsid w:val="00896476"/>
    <w:rsid w:val="008D5D24"/>
    <w:rsid w:val="00921501"/>
    <w:rsid w:val="0094497E"/>
    <w:rsid w:val="00947155"/>
    <w:rsid w:val="00976331"/>
    <w:rsid w:val="00982AFC"/>
    <w:rsid w:val="0099003C"/>
    <w:rsid w:val="00990C1B"/>
    <w:rsid w:val="009B486A"/>
    <w:rsid w:val="00A528E2"/>
    <w:rsid w:val="00A57F28"/>
    <w:rsid w:val="00A6570A"/>
    <w:rsid w:val="00A76E95"/>
    <w:rsid w:val="00A95873"/>
    <w:rsid w:val="00B025B0"/>
    <w:rsid w:val="00B35EF2"/>
    <w:rsid w:val="00B61368"/>
    <w:rsid w:val="00B64EAB"/>
    <w:rsid w:val="00BB4223"/>
    <w:rsid w:val="00BF7F97"/>
    <w:rsid w:val="00C07CF8"/>
    <w:rsid w:val="00C428DE"/>
    <w:rsid w:val="00CA1491"/>
    <w:rsid w:val="00CF24F7"/>
    <w:rsid w:val="00D152BE"/>
    <w:rsid w:val="00D26BDE"/>
    <w:rsid w:val="00D62F15"/>
    <w:rsid w:val="00DA15DB"/>
    <w:rsid w:val="00DC68CA"/>
    <w:rsid w:val="00E05814"/>
    <w:rsid w:val="00E1473B"/>
    <w:rsid w:val="00E2034C"/>
    <w:rsid w:val="00E24C90"/>
    <w:rsid w:val="00E26058"/>
    <w:rsid w:val="00EA427E"/>
    <w:rsid w:val="00EC23BC"/>
    <w:rsid w:val="00EC3F0C"/>
    <w:rsid w:val="00ED3581"/>
    <w:rsid w:val="00ED699D"/>
    <w:rsid w:val="00F01B29"/>
    <w:rsid w:val="00F53BAE"/>
    <w:rsid w:val="00F94872"/>
    <w:rsid w:val="00FA1C15"/>
    <w:rsid w:val="00FD71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8"/>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7A02"/>
    <w:pPr>
      <w:suppressAutoHyphens/>
    </w:pPr>
    <w:rPr>
      <w:sz w:val="24"/>
      <w:szCs w:val="24"/>
      <w:lang w:eastAsia="ar-SA"/>
    </w:rPr>
  </w:style>
  <w:style w:type="paragraph" w:styleId="1">
    <w:name w:val="heading 1"/>
    <w:basedOn w:val="a"/>
    <w:next w:val="a"/>
    <w:qFormat/>
    <w:rsid w:val="00577A02"/>
    <w:pPr>
      <w:widowControl w:val="0"/>
      <w:tabs>
        <w:tab w:val="num" w:pos="0"/>
      </w:tabs>
      <w:autoSpaceDE w:val="0"/>
      <w:spacing w:before="108" w:after="108"/>
      <w:ind w:left="432" w:hanging="432"/>
      <w:jc w:val="center"/>
      <w:outlineLvl w:val="0"/>
    </w:pPr>
    <w:rPr>
      <w:rFonts w:ascii="Arial" w:hAnsi="Arial" w:cs="Arial"/>
      <w:b/>
      <w:bCs/>
      <w:color w:val="00008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577A02"/>
    <w:rPr>
      <w:rFonts w:hint="default"/>
    </w:rPr>
  </w:style>
  <w:style w:type="character" w:customStyle="1" w:styleId="WW8Num1z1">
    <w:name w:val="WW8Num1z1"/>
    <w:rsid w:val="00577A02"/>
  </w:style>
  <w:style w:type="character" w:customStyle="1" w:styleId="WW8Num1z2">
    <w:name w:val="WW8Num1z2"/>
    <w:rsid w:val="00577A02"/>
  </w:style>
  <w:style w:type="character" w:customStyle="1" w:styleId="WW8Num1z3">
    <w:name w:val="WW8Num1z3"/>
    <w:rsid w:val="00577A02"/>
  </w:style>
  <w:style w:type="character" w:customStyle="1" w:styleId="WW8Num1z4">
    <w:name w:val="WW8Num1z4"/>
    <w:rsid w:val="00577A02"/>
  </w:style>
  <w:style w:type="character" w:customStyle="1" w:styleId="WW8Num1z5">
    <w:name w:val="WW8Num1z5"/>
    <w:rsid w:val="00577A02"/>
  </w:style>
  <w:style w:type="character" w:customStyle="1" w:styleId="WW8Num1z6">
    <w:name w:val="WW8Num1z6"/>
    <w:rsid w:val="00577A02"/>
  </w:style>
  <w:style w:type="character" w:customStyle="1" w:styleId="WW8Num1z7">
    <w:name w:val="WW8Num1z7"/>
    <w:rsid w:val="00577A02"/>
  </w:style>
  <w:style w:type="character" w:customStyle="1" w:styleId="WW8Num1z8">
    <w:name w:val="WW8Num1z8"/>
    <w:rsid w:val="00577A02"/>
  </w:style>
  <w:style w:type="character" w:customStyle="1" w:styleId="WW8Num2z0">
    <w:name w:val="WW8Num2z0"/>
    <w:rsid w:val="00577A02"/>
    <w:rPr>
      <w:rFonts w:ascii="Symbol" w:hAnsi="Symbol" w:cs="Symbol" w:hint="default"/>
      <w:sz w:val="20"/>
    </w:rPr>
  </w:style>
  <w:style w:type="character" w:customStyle="1" w:styleId="WW8Num3z0">
    <w:name w:val="WW8Num3z0"/>
    <w:rsid w:val="00577A02"/>
    <w:rPr>
      <w:rFonts w:hint="default"/>
    </w:rPr>
  </w:style>
  <w:style w:type="character" w:customStyle="1" w:styleId="WW8Num2z1">
    <w:name w:val="WW8Num2z1"/>
    <w:rsid w:val="00577A02"/>
    <w:rPr>
      <w:rFonts w:ascii="Courier New" w:hAnsi="Courier New" w:cs="Courier New" w:hint="default"/>
      <w:sz w:val="20"/>
    </w:rPr>
  </w:style>
  <w:style w:type="character" w:customStyle="1" w:styleId="WW8Num2z2">
    <w:name w:val="WW8Num2z2"/>
    <w:rsid w:val="00577A02"/>
    <w:rPr>
      <w:rFonts w:ascii="Wingdings" w:hAnsi="Wingdings" w:cs="Wingdings" w:hint="default"/>
      <w:sz w:val="20"/>
    </w:rPr>
  </w:style>
  <w:style w:type="character" w:customStyle="1" w:styleId="WW8Num3z1">
    <w:name w:val="WW8Num3z1"/>
    <w:rsid w:val="00577A02"/>
  </w:style>
  <w:style w:type="character" w:customStyle="1" w:styleId="WW8Num3z2">
    <w:name w:val="WW8Num3z2"/>
    <w:rsid w:val="00577A02"/>
  </w:style>
  <w:style w:type="character" w:customStyle="1" w:styleId="WW8Num3z3">
    <w:name w:val="WW8Num3z3"/>
    <w:rsid w:val="00577A02"/>
  </w:style>
  <w:style w:type="character" w:customStyle="1" w:styleId="WW8Num3z4">
    <w:name w:val="WW8Num3z4"/>
    <w:rsid w:val="00577A02"/>
  </w:style>
  <w:style w:type="character" w:customStyle="1" w:styleId="WW8Num3z5">
    <w:name w:val="WW8Num3z5"/>
    <w:rsid w:val="00577A02"/>
  </w:style>
  <w:style w:type="character" w:customStyle="1" w:styleId="WW8Num3z6">
    <w:name w:val="WW8Num3z6"/>
    <w:rsid w:val="00577A02"/>
  </w:style>
  <w:style w:type="character" w:customStyle="1" w:styleId="WW8Num3z7">
    <w:name w:val="WW8Num3z7"/>
    <w:rsid w:val="00577A02"/>
  </w:style>
  <w:style w:type="character" w:customStyle="1" w:styleId="WW8Num3z8">
    <w:name w:val="WW8Num3z8"/>
    <w:rsid w:val="00577A02"/>
  </w:style>
  <w:style w:type="character" w:customStyle="1" w:styleId="WW8Num4z0">
    <w:name w:val="WW8Num4z0"/>
    <w:rsid w:val="00577A02"/>
    <w:rPr>
      <w:rFonts w:ascii="Times New Roman" w:hAnsi="Times New Roman" w:cs="Times New Roman" w:hint="default"/>
    </w:rPr>
  </w:style>
  <w:style w:type="character" w:customStyle="1" w:styleId="WW8Num4z1">
    <w:name w:val="WW8Num4z1"/>
    <w:rsid w:val="00577A02"/>
  </w:style>
  <w:style w:type="character" w:customStyle="1" w:styleId="WW8Num4z2">
    <w:name w:val="WW8Num4z2"/>
    <w:rsid w:val="00577A02"/>
  </w:style>
  <w:style w:type="character" w:customStyle="1" w:styleId="WW8Num4z3">
    <w:name w:val="WW8Num4z3"/>
    <w:rsid w:val="00577A02"/>
  </w:style>
  <w:style w:type="character" w:customStyle="1" w:styleId="WW8Num4z4">
    <w:name w:val="WW8Num4z4"/>
    <w:rsid w:val="00577A02"/>
  </w:style>
  <w:style w:type="character" w:customStyle="1" w:styleId="WW8Num4z5">
    <w:name w:val="WW8Num4z5"/>
    <w:rsid w:val="00577A02"/>
  </w:style>
  <w:style w:type="character" w:customStyle="1" w:styleId="WW8Num4z6">
    <w:name w:val="WW8Num4z6"/>
    <w:rsid w:val="00577A02"/>
  </w:style>
  <w:style w:type="character" w:customStyle="1" w:styleId="WW8Num4z7">
    <w:name w:val="WW8Num4z7"/>
    <w:rsid w:val="00577A02"/>
  </w:style>
  <w:style w:type="character" w:customStyle="1" w:styleId="WW8Num4z8">
    <w:name w:val="WW8Num4z8"/>
    <w:rsid w:val="00577A02"/>
  </w:style>
  <w:style w:type="character" w:customStyle="1" w:styleId="WW8Num5z0">
    <w:name w:val="WW8Num5z0"/>
    <w:rsid w:val="00577A02"/>
    <w:rPr>
      <w:rFonts w:ascii="Times New Roman" w:hAnsi="Times New Roman" w:cs="Times New Roman" w:hint="default"/>
      <w:sz w:val="28"/>
      <w:szCs w:val="28"/>
    </w:rPr>
  </w:style>
  <w:style w:type="character" w:customStyle="1" w:styleId="WW8Num5z1">
    <w:name w:val="WW8Num5z1"/>
    <w:rsid w:val="00577A02"/>
  </w:style>
  <w:style w:type="character" w:customStyle="1" w:styleId="WW8Num5z2">
    <w:name w:val="WW8Num5z2"/>
    <w:rsid w:val="00577A02"/>
  </w:style>
  <w:style w:type="character" w:customStyle="1" w:styleId="WW8Num5z3">
    <w:name w:val="WW8Num5z3"/>
    <w:rsid w:val="00577A02"/>
  </w:style>
  <w:style w:type="character" w:customStyle="1" w:styleId="WW8Num5z4">
    <w:name w:val="WW8Num5z4"/>
    <w:rsid w:val="00577A02"/>
  </w:style>
  <w:style w:type="character" w:customStyle="1" w:styleId="WW8Num5z5">
    <w:name w:val="WW8Num5z5"/>
    <w:rsid w:val="00577A02"/>
  </w:style>
  <w:style w:type="character" w:customStyle="1" w:styleId="WW8Num5z6">
    <w:name w:val="WW8Num5z6"/>
    <w:rsid w:val="00577A02"/>
  </w:style>
  <w:style w:type="character" w:customStyle="1" w:styleId="WW8Num5z7">
    <w:name w:val="WW8Num5z7"/>
    <w:rsid w:val="00577A02"/>
  </w:style>
  <w:style w:type="character" w:customStyle="1" w:styleId="WW8Num5z8">
    <w:name w:val="WW8Num5z8"/>
    <w:rsid w:val="00577A02"/>
  </w:style>
  <w:style w:type="character" w:customStyle="1" w:styleId="WW8Num6z0">
    <w:name w:val="WW8Num6z0"/>
    <w:rsid w:val="00577A02"/>
    <w:rPr>
      <w:rFonts w:hint="default"/>
    </w:rPr>
  </w:style>
  <w:style w:type="character" w:customStyle="1" w:styleId="WW8Num6z1">
    <w:name w:val="WW8Num6z1"/>
    <w:rsid w:val="00577A02"/>
  </w:style>
  <w:style w:type="character" w:customStyle="1" w:styleId="WW8Num6z2">
    <w:name w:val="WW8Num6z2"/>
    <w:rsid w:val="00577A02"/>
  </w:style>
  <w:style w:type="character" w:customStyle="1" w:styleId="WW8Num6z3">
    <w:name w:val="WW8Num6z3"/>
    <w:rsid w:val="00577A02"/>
  </w:style>
  <w:style w:type="character" w:customStyle="1" w:styleId="WW8Num6z4">
    <w:name w:val="WW8Num6z4"/>
    <w:rsid w:val="00577A02"/>
  </w:style>
  <w:style w:type="character" w:customStyle="1" w:styleId="WW8Num6z5">
    <w:name w:val="WW8Num6z5"/>
    <w:rsid w:val="00577A02"/>
  </w:style>
  <w:style w:type="character" w:customStyle="1" w:styleId="WW8Num6z6">
    <w:name w:val="WW8Num6z6"/>
    <w:rsid w:val="00577A02"/>
  </w:style>
  <w:style w:type="character" w:customStyle="1" w:styleId="WW8Num6z7">
    <w:name w:val="WW8Num6z7"/>
    <w:rsid w:val="00577A02"/>
  </w:style>
  <w:style w:type="character" w:customStyle="1" w:styleId="WW8Num6z8">
    <w:name w:val="WW8Num6z8"/>
    <w:rsid w:val="00577A02"/>
  </w:style>
  <w:style w:type="character" w:customStyle="1" w:styleId="WW8Num7z0">
    <w:name w:val="WW8Num7z0"/>
    <w:rsid w:val="00577A02"/>
    <w:rPr>
      <w:rFonts w:hint="default"/>
    </w:rPr>
  </w:style>
  <w:style w:type="character" w:customStyle="1" w:styleId="10">
    <w:name w:val="Основной шрифт абзаца1"/>
    <w:rsid w:val="00577A02"/>
  </w:style>
  <w:style w:type="character" w:styleId="a3">
    <w:name w:val="page number"/>
    <w:basedOn w:val="10"/>
    <w:rsid w:val="00577A02"/>
  </w:style>
  <w:style w:type="character" w:customStyle="1" w:styleId="a4">
    <w:name w:val="Текст выноски Знак"/>
    <w:basedOn w:val="10"/>
    <w:rsid w:val="00577A02"/>
    <w:rPr>
      <w:rFonts w:ascii="Tahoma" w:hAnsi="Tahoma" w:cs="Tahoma"/>
      <w:sz w:val="16"/>
      <w:szCs w:val="16"/>
    </w:rPr>
  </w:style>
  <w:style w:type="character" w:customStyle="1" w:styleId="a5">
    <w:name w:val="Верхний колонтитул Знак"/>
    <w:basedOn w:val="10"/>
    <w:rsid w:val="00577A02"/>
    <w:rPr>
      <w:sz w:val="24"/>
      <w:szCs w:val="24"/>
    </w:rPr>
  </w:style>
  <w:style w:type="character" w:customStyle="1" w:styleId="apple-converted-space">
    <w:name w:val="apple-converted-space"/>
    <w:basedOn w:val="10"/>
    <w:rsid w:val="00577A02"/>
  </w:style>
  <w:style w:type="character" w:customStyle="1" w:styleId="a6">
    <w:name w:val="Основной текст Знак"/>
    <w:basedOn w:val="10"/>
    <w:rsid w:val="00577A02"/>
    <w:rPr>
      <w:sz w:val="28"/>
      <w:szCs w:val="24"/>
    </w:rPr>
  </w:style>
  <w:style w:type="character" w:customStyle="1" w:styleId="11">
    <w:name w:val="Заголовок 1 Знак"/>
    <w:basedOn w:val="10"/>
    <w:rsid w:val="00577A02"/>
    <w:rPr>
      <w:rFonts w:ascii="Arial" w:hAnsi="Arial" w:cs="Arial"/>
      <w:b/>
      <w:bCs/>
      <w:color w:val="000080"/>
      <w:sz w:val="22"/>
      <w:szCs w:val="22"/>
    </w:rPr>
  </w:style>
  <w:style w:type="character" w:customStyle="1" w:styleId="a7">
    <w:name w:val="Нижний колонтитул Знак"/>
    <w:basedOn w:val="10"/>
    <w:rsid w:val="00577A02"/>
    <w:rPr>
      <w:sz w:val="24"/>
      <w:szCs w:val="24"/>
    </w:rPr>
  </w:style>
  <w:style w:type="character" w:customStyle="1" w:styleId="a8">
    <w:name w:val="Схема документа Знак"/>
    <w:basedOn w:val="10"/>
    <w:rsid w:val="00577A02"/>
    <w:rPr>
      <w:rFonts w:ascii="Tahoma" w:hAnsi="Tahoma" w:cs="Tahoma"/>
      <w:sz w:val="16"/>
      <w:szCs w:val="16"/>
    </w:rPr>
  </w:style>
  <w:style w:type="character" w:styleId="a9">
    <w:name w:val="Strong"/>
    <w:qFormat/>
    <w:rsid w:val="00577A02"/>
    <w:rPr>
      <w:b/>
      <w:bCs/>
    </w:rPr>
  </w:style>
  <w:style w:type="character" w:styleId="aa">
    <w:name w:val="Hyperlink"/>
    <w:rsid w:val="00577A02"/>
    <w:rPr>
      <w:color w:val="000080"/>
      <w:u w:val="single"/>
    </w:rPr>
  </w:style>
  <w:style w:type="paragraph" w:customStyle="1" w:styleId="ab">
    <w:name w:val="Заголовок"/>
    <w:basedOn w:val="a"/>
    <w:next w:val="ac"/>
    <w:rsid w:val="00577A02"/>
    <w:pPr>
      <w:keepNext/>
      <w:spacing w:before="240" w:after="120"/>
    </w:pPr>
    <w:rPr>
      <w:rFonts w:ascii="Arial" w:eastAsia="Microsoft YaHei" w:hAnsi="Arial" w:cs="Arial"/>
      <w:sz w:val="28"/>
      <w:szCs w:val="28"/>
    </w:rPr>
  </w:style>
  <w:style w:type="paragraph" w:styleId="ac">
    <w:name w:val="Body Text"/>
    <w:basedOn w:val="a"/>
    <w:rsid w:val="00577A02"/>
    <w:pPr>
      <w:spacing w:line="360" w:lineRule="exact"/>
      <w:ind w:firstLine="720"/>
      <w:jc w:val="both"/>
    </w:pPr>
    <w:rPr>
      <w:sz w:val="28"/>
    </w:rPr>
  </w:style>
  <w:style w:type="paragraph" w:styleId="ad">
    <w:name w:val="List"/>
    <w:basedOn w:val="ac"/>
    <w:rsid w:val="00577A02"/>
    <w:rPr>
      <w:rFonts w:cs="Arial"/>
    </w:rPr>
  </w:style>
  <w:style w:type="paragraph" w:customStyle="1" w:styleId="12">
    <w:name w:val="Название1"/>
    <w:basedOn w:val="a"/>
    <w:rsid w:val="00577A02"/>
    <w:pPr>
      <w:suppressLineNumbers/>
      <w:spacing w:before="120" w:after="120"/>
    </w:pPr>
    <w:rPr>
      <w:rFonts w:cs="Arial"/>
      <w:i/>
      <w:iCs/>
    </w:rPr>
  </w:style>
  <w:style w:type="paragraph" w:customStyle="1" w:styleId="13">
    <w:name w:val="Указатель1"/>
    <w:basedOn w:val="a"/>
    <w:rsid w:val="00577A02"/>
    <w:pPr>
      <w:suppressLineNumbers/>
    </w:pPr>
    <w:rPr>
      <w:rFonts w:cs="Arial"/>
    </w:rPr>
  </w:style>
  <w:style w:type="paragraph" w:customStyle="1" w:styleId="ae">
    <w:name w:val="Таблицы (моноширинный)"/>
    <w:basedOn w:val="a"/>
    <w:next w:val="a"/>
    <w:rsid w:val="00577A02"/>
    <w:pPr>
      <w:widowControl w:val="0"/>
      <w:autoSpaceDE w:val="0"/>
      <w:jc w:val="both"/>
    </w:pPr>
    <w:rPr>
      <w:rFonts w:ascii="Courier New" w:hAnsi="Courier New" w:cs="Courier New"/>
      <w:sz w:val="22"/>
      <w:szCs w:val="22"/>
    </w:rPr>
  </w:style>
  <w:style w:type="paragraph" w:customStyle="1" w:styleId="14">
    <w:name w:val="обычный_1 Знак Знак Знак Знак Знак Знак Знак Знак Знак"/>
    <w:basedOn w:val="a"/>
    <w:rsid w:val="00577A02"/>
    <w:pPr>
      <w:spacing w:before="280" w:after="280"/>
      <w:jc w:val="both"/>
    </w:pPr>
    <w:rPr>
      <w:rFonts w:ascii="Tahoma" w:hAnsi="Tahoma" w:cs="Tahoma"/>
      <w:sz w:val="20"/>
      <w:szCs w:val="20"/>
      <w:lang w:val="en-US"/>
    </w:rPr>
  </w:style>
  <w:style w:type="paragraph" w:styleId="af">
    <w:name w:val="header"/>
    <w:basedOn w:val="a"/>
    <w:rsid w:val="00577A02"/>
  </w:style>
  <w:style w:type="paragraph" w:styleId="af0">
    <w:name w:val="footer"/>
    <w:basedOn w:val="a"/>
    <w:rsid w:val="00577A02"/>
  </w:style>
  <w:style w:type="paragraph" w:customStyle="1" w:styleId="Default">
    <w:name w:val="Default"/>
    <w:rsid w:val="00577A02"/>
    <w:pPr>
      <w:suppressAutoHyphens/>
      <w:autoSpaceDE w:val="0"/>
    </w:pPr>
    <w:rPr>
      <w:color w:val="000000"/>
      <w:sz w:val="24"/>
      <w:szCs w:val="24"/>
      <w:lang w:eastAsia="ar-SA"/>
    </w:rPr>
  </w:style>
  <w:style w:type="paragraph" w:customStyle="1" w:styleId="ConsPlusNormal">
    <w:name w:val="ConsPlusNormal"/>
    <w:rsid w:val="00577A02"/>
    <w:pPr>
      <w:widowControl w:val="0"/>
      <w:suppressAutoHyphens/>
      <w:autoSpaceDE w:val="0"/>
      <w:ind w:firstLine="720"/>
    </w:pPr>
    <w:rPr>
      <w:rFonts w:ascii="Arial" w:hAnsi="Arial" w:cs="Arial"/>
      <w:lang w:eastAsia="ar-SA"/>
    </w:rPr>
  </w:style>
  <w:style w:type="paragraph" w:customStyle="1" w:styleId="15">
    <w:name w:val="Знак1"/>
    <w:basedOn w:val="a"/>
    <w:next w:val="a"/>
    <w:rsid w:val="00577A02"/>
    <w:pPr>
      <w:spacing w:after="160" w:line="240" w:lineRule="exact"/>
    </w:pPr>
    <w:rPr>
      <w:rFonts w:ascii="Arial" w:hAnsi="Arial" w:cs="Arial"/>
      <w:sz w:val="20"/>
      <w:szCs w:val="20"/>
      <w:lang w:val="en-US"/>
    </w:rPr>
  </w:style>
  <w:style w:type="paragraph" w:styleId="af1">
    <w:name w:val="List Paragraph"/>
    <w:basedOn w:val="a"/>
    <w:qFormat/>
    <w:rsid w:val="00577A02"/>
    <w:pPr>
      <w:ind w:left="720"/>
    </w:pPr>
  </w:style>
  <w:style w:type="paragraph" w:styleId="af2">
    <w:name w:val="Balloon Text"/>
    <w:basedOn w:val="a"/>
    <w:rsid w:val="00577A02"/>
    <w:rPr>
      <w:rFonts w:ascii="Tahoma" w:hAnsi="Tahoma" w:cs="Tahoma"/>
      <w:sz w:val="16"/>
      <w:szCs w:val="16"/>
    </w:rPr>
  </w:style>
  <w:style w:type="paragraph" w:customStyle="1" w:styleId="fn2r">
    <w:name w:val="fn2r"/>
    <w:basedOn w:val="a"/>
    <w:rsid w:val="00577A02"/>
    <w:pPr>
      <w:spacing w:before="280" w:after="280"/>
    </w:pPr>
  </w:style>
  <w:style w:type="paragraph" w:customStyle="1" w:styleId="formattext">
    <w:name w:val="formattext"/>
    <w:basedOn w:val="a"/>
    <w:rsid w:val="00577A02"/>
    <w:pPr>
      <w:spacing w:before="280" w:after="280"/>
    </w:pPr>
  </w:style>
  <w:style w:type="paragraph" w:styleId="af3">
    <w:name w:val="No Spacing"/>
    <w:qFormat/>
    <w:rsid w:val="00577A02"/>
    <w:pPr>
      <w:suppressAutoHyphens/>
    </w:pPr>
    <w:rPr>
      <w:rFonts w:ascii="Calibri" w:hAnsi="Calibri" w:cs="Calibri"/>
      <w:sz w:val="22"/>
      <w:szCs w:val="22"/>
      <w:lang w:eastAsia="ar-SA"/>
    </w:rPr>
  </w:style>
  <w:style w:type="paragraph" w:customStyle="1" w:styleId="af4">
    <w:name w:val="Нормальный (таблица)"/>
    <w:basedOn w:val="a"/>
    <w:next w:val="a"/>
    <w:rsid w:val="00577A02"/>
    <w:pPr>
      <w:widowControl w:val="0"/>
      <w:autoSpaceDE w:val="0"/>
      <w:jc w:val="both"/>
    </w:pPr>
    <w:rPr>
      <w:rFonts w:ascii="Arial" w:eastAsia="Calibri" w:hAnsi="Arial" w:cs="Arial"/>
    </w:rPr>
  </w:style>
  <w:style w:type="paragraph" w:styleId="af5">
    <w:name w:val="Normal (Web)"/>
    <w:basedOn w:val="a"/>
    <w:rsid w:val="00577A02"/>
    <w:pPr>
      <w:spacing w:before="280" w:after="280"/>
    </w:pPr>
  </w:style>
  <w:style w:type="paragraph" w:customStyle="1" w:styleId="16">
    <w:name w:val="Схема документа1"/>
    <w:basedOn w:val="a"/>
    <w:rsid w:val="00577A02"/>
    <w:rPr>
      <w:rFonts w:ascii="Tahoma" w:hAnsi="Tahoma" w:cs="Tahoma"/>
      <w:sz w:val="16"/>
      <w:szCs w:val="16"/>
    </w:rPr>
  </w:style>
  <w:style w:type="paragraph" w:customStyle="1" w:styleId="af6">
    <w:name w:val="Содержимое таблицы"/>
    <w:basedOn w:val="a"/>
    <w:rsid w:val="00577A02"/>
    <w:pPr>
      <w:suppressLineNumbers/>
    </w:pPr>
  </w:style>
  <w:style w:type="paragraph" w:customStyle="1" w:styleId="af7">
    <w:name w:val="Заголовок таблицы"/>
    <w:basedOn w:val="af6"/>
    <w:rsid w:val="00577A02"/>
    <w:pPr>
      <w:jc w:val="center"/>
    </w:pPr>
    <w:rPr>
      <w:b/>
      <w:bCs/>
    </w:rPr>
  </w:style>
  <w:style w:type="paragraph" w:styleId="af8">
    <w:name w:val="Document Map"/>
    <w:basedOn w:val="a"/>
    <w:link w:val="17"/>
    <w:uiPriority w:val="99"/>
    <w:semiHidden/>
    <w:unhideWhenUsed/>
    <w:rsid w:val="00667C4C"/>
    <w:rPr>
      <w:rFonts w:ascii="Tahoma" w:hAnsi="Tahoma" w:cs="Tahoma"/>
      <w:sz w:val="16"/>
      <w:szCs w:val="16"/>
    </w:rPr>
  </w:style>
  <w:style w:type="character" w:customStyle="1" w:styleId="17">
    <w:name w:val="Схема документа Знак1"/>
    <w:basedOn w:val="a0"/>
    <w:link w:val="af8"/>
    <w:uiPriority w:val="99"/>
    <w:semiHidden/>
    <w:rsid w:val="00667C4C"/>
    <w:rPr>
      <w:rFonts w:ascii="Tahoma" w:hAnsi="Tahoma" w:cs="Tahoma"/>
      <w:sz w:val="16"/>
      <w:szCs w:val="16"/>
      <w:lang w:eastAsia="ar-SA"/>
    </w:rPr>
  </w:style>
  <w:style w:type="table" w:styleId="af9">
    <w:name w:val="Table Grid"/>
    <w:basedOn w:val="a1"/>
    <w:uiPriority w:val="59"/>
    <w:rsid w:val="00FA1C1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7A02"/>
    <w:pPr>
      <w:suppressAutoHyphens/>
    </w:pPr>
    <w:rPr>
      <w:sz w:val="24"/>
      <w:szCs w:val="24"/>
      <w:lang w:eastAsia="ar-SA"/>
    </w:rPr>
  </w:style>
  <w:style w:type="paragraph" w:styleId="1">
    <w:name w:val="heading 1"/>
    <w:basedOn w:val="a"/>
    <w:next w:val="a"/>
    <w:qFormat/>
    <w:rsid w:val="00577A02"/>
    <w:pPr>
      <w:widowControl w:val="0"/>
      <w:tabs>
        <w:tab w:val="num" w:pos="0"/>
      </w:tabs>
      <w:autoSpaceDE w:val="0"/>
      <w:spacing w:before="108" w:after="108"/>
      <w:ind w:left="432" w:hanging="432"/>
      <w:jc w:val="center"/>
      <w:outlineLvl w:val="0"/>
    </w:pPr>
    <w:rPr>
      <w:rFonts w:ascii="Arial" w:hAnsi="Arial" w:cs="Arial"/>
      <w:b/>
      <w:bCs/>
      <w:color w:val="00008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577A02"/>
    <w:rPr>
      <w:rFonts w:hint="default"/>
    </w:rPr>
  </w:style>
  <w:style w:type="character" w:customStyle="1" w:styleId="WW8Num1z1">
    <w:name w:val="WW8Num1z1"/>
    <w:rsid w:val="00577A02"/>
  </w:style>
  <w:style w:type="character" w:customStyle="1" w:styleId="WW8Num1z2">
    <w:name w:val="WW8Num1z2"/>
    <w:rsid w:val="00577A02"/>
  </w:style>
  <w:style w:type="character" w:customStyle="1" w:styleId="WW8Num1z3">
    <w:name w:val="WW8Num1z3"/>
    <w:rsid w:val="00577A02"/>
  </w:style>
  <w:style w:type="character" w:customStyle="1" w:styleId="WW8Num1z4">
    <w:name w:val="WW8Num1z4"/>
    <w:rsid w:val="00577A02"/>
  </w:style>
  <w:style w:type="character" w:customStyle="1" w:styleId="WW8Num1z5">
    <w:name w:val="WW8Num1z5"/>
    <w:rsid w:val="00577A02"/>
  </w:style>
  <w:style w:type="character" w:customStyle="1" w:styleId="WW8Num1z6">
    <w:name w:val="WW8Num1z6"/>
    <w:rsid w:val="00577A02"/>
  </w:style>
  <w:style w:type="character" w:customStyle="1" w:styleId="WW8Num1z7">
    <w:name w:val="WW8Num1z7"/>
    <w:rsid w:val="00577A02"/>
  </w:style>
  <w:style w:type="character" w:customStyle="1" w:styleId="WW8Num1z8">
    <w:name w:val="WW8Num1z8"/>
    <w:rsid w:val="00577A02"/>
  </w:style>
  <w:style w:type="character" w:customStyle="1" w:styleId="WW8Num2z0">
    <w:name w:val="WW8Num2z0"/>
    <w:rsid w:val="00577A02"/>
    <w:rPr>
      <w:rFonts w:ascii="Symbol" w:hAnsi="Symbol" w:cs="Symbol" w:hint="default"/>
      <w:sz w:val="20"/>
    </w:rPr>
  </w:style>
  <w:style w:type="character" w:customStyle="1" w:styleId="WW8Num3z0">
    <w:name w:val="WW8Num3z0"/>
    <w:rsid w:val="00577A02"/>
    <w:rPr>
      <w:rFonts w:hint="default"/>
    </w:rPr>
  </w:style>
  <w:style w:type="character" w:customStyle="1" w:styleId="WW8Num2z1">
    <w:name w:val="WW8Num2z1"/>
    <w:rsid w:val="00577A02"/>
    <w:rPr>
      <w:rFonts w:ascii="Courier New" w:hAnsi="Courier New" w:cs="Courier New" w:hint="default"/>
      <w:sz w:val="20"/>
    </w:rPr>
  </w:style>
  <w:style w:type="character" w:customStyle="1" w:styleId="WW8Num2z2">
    <w:name w:val="WW8Num2z2"/>
    <w:rsid w:val="00577A02"/>
    <w:rPr>
      <w:rFonts w:ascii="Wingdings" w:hAnsi="Wingdings" w:cs="Wingdings" w:hint="default"/>
      <w:sz w:val="20"/>
    </w:rPr>
  </w:style>
  <w:style w:type="character" w:customStyle="1" w:styleId="WW8Num3z1">
    <w:name w:val="WW8Num3z1"/>
    <w:rsid w:val="00577A02"/>
  </w:style>
  <w:style w:type="character" w:customStyle="1" w:styleId="WW8Num3z2">
    <w:name w:val="WW8Num3z2"/>
    <w:rsid w:val="00577A02"/>
  </w:style>
  <w:style w:type="character" w:customStyle="1" w:styleId="WW8Num3z3">
    <w:name w:val="WW8Num3z3"/>
    <w:rsid w:val="00577A02"/>
  </w:style>
  <w:style w:type="character" w:customStyle="1" w:styleId="WW8Num3z4">
    <w:name w:val="WW8Num3z4"/>
    <w:rsid w:val="00577A02"/>
  </w:style>
  <w:style w:type="character" w:customStyle="1" w:styleId="WW8Num3z5">
    <w:name w:val="WW8Num3z5"/>
    <w:rsid w:val="00577A02"/>
  </w:style>
  <w:style w:type="character" w:customStyle="1" w:styleId="WW8Num3z6">
    <w:name w:val="WW8Num3z6"/>
    <w:rsid w:val="00577A02"/>
  </w:style>
  <w:style w:type="character" w:customStyle="1" w:styleId="WW8Num3z7">
    <w:name w:val="WW8Num3z7"/>
    <w:rsid w:val="00577A02"/>
  </w:style>
  <w:style w:type="character" w:customStyle="1" w:styleId="WW8Num3z8">
    <w:name w:val="WW8Num3z8"/>
    <w:rsid w:val="00577A02"/>
  </w:style>
  <w:style w:type="character" w:customStyle="1" w:styleId="WW8Num4z0">
    <w:name w:val="WW8Num4z0"/>
    <w:rsid w:val="00577A02"/>
    <w:rPr>
      <w:rFonts w:ascii="Times New Roman" w:hAnsi="Times New Roman" w:cs="Times New Roman" w:hint="default"/>
    </w:rPr>
  </w:style>
  <w:style w:type="character" w:customStyle="1" w:styleId="WW8Num4z1">
    <w:name w:val="WW8Num4z1"/>
    <w:rsid w:val="00577A02"/>
  </w:style>
  <w:style w:type="character" w:customStyle="1" w:styleId="WW8Num4z2">
    <w:name w:val="WW8Num4z2"/>
    <w:rsid w:val="00577A02"/>
  </w:style>
  <w:style w:type="character" w:customStyle="1" w:styleId="WW8Num4z3">
    <w:name w:val="WW8Num4z3"/>
    <w:rsid w:val="00577A02"/>
  </w:style>
  <w:style w:type="character" w:customStyle="1" w:styleId="WW8Num4z4">
    <w:name w:val="WW8Num4z4"/>
    <w:rsid w:val="00577A02"/>
  </w:style>
  <w:style w:type="character" w:customStyle="1" w:styleId="WW8Num4z5">
    <w:name w:val="WW8Num4z5"/>
    <w:rsid w:val="00577A02"/>
  </w:style>
  <w:style w:type="character" w:customStyle="1" w:styleId="WW8Num4z6">
    <w:name w:val="WW8Num4z6"/>
    <w:rsid w:val="00577A02"/>
  </w:style>
  <w:style w:type="character" w:customStyle="1" w:styleId="WW8Num4z7">
    <w:name w:val="WW8Num4z7"/>
    <w:rsid w:val="00577A02"/>
  </w:style>
  <w:style w:type="character" w:customStyle="1" w:styleId="WW8Num4z8">
    <w:name w:val="WW8Num4z8"/>
    <w:rsid w:val="00577A02"/>
  </w:style>
  <w:style w:type="character" w:customStyle="1" w:styleId="WW8Num5z0">
    <w:name w:val="WW8Num5z0"/>
    <w:rsid w:val="00577A02"/>
    <w:rPr>
      <w:rFonts w:ascii="Times New Roman" w:hAnsi="Times New Roman" w:cs="Times New Roman" w:hint="default"/>
      <w:sz w:val="28"/>
      <w:szCs w:val="28"/>
    </w:rPr>
  </w:style>
  <w:style w:type="character" w:customStyle="1" w:styleId="WW8Num5z1">
    <w:name w:val="WW8Num5z1"/>
    <w:rsid w:val="00577A02"/>
  </w:style>
  <w:style w:type="character" w:customStyle="1" w:styleId="WW8Num5z2">
    <w:name w:val="WW8Num5z2"/>
    <w:rsid w:val="00577A02"/>
  </w:style>
  <w:style w:type="character" w:customStyle="1" w:styleId="WW8Num5z3">
    <w:name w:val="WW8Num5z3"/>
    <w:rsid w:val="00577A02"/>
  </w:style>
  <w:style w:type="character" w:customStyle="1" w:styleId="WW8Num5z4">
    <w:name w:val="WW8Num5z4"/>
    <w:rsid w:val="00577A02"/>
  </w:style>
  <w:style w:type="character" w:customStyle="1" w:styleId="WW8Num5z5">
    <w:name w:val="WW8Num5z5"/>
    <w:rsid w:val="00577A02"/>
  </w:style>
  <w:style w:type="character" w:customStyle="1" w:styleId="WW8Num5z6">
    <w:name w:val="WW8Num5z6"/>
    <w:rsid w:val="00577A02"/>
  </w:style>
  <w:style w:type="character" w:customStyle="1" w:styleId="WW8Num5z7">
    <w:name w:val="WW8Num5z7"/>
    <w:rsid w:val="00577A02"/>
  </w:style>
  <w:style w:type="character" w:customStyle="1" w:styleId="WW8Num5z8">
    <w:name w:val="WW8Num5z8"/>
    <w:rsid w:val="00577A02"/>
  </w:style>
  <w:style w:type="character" w:customStyle="1" w:styleId="WW8Num6z0">
    <w:name w:val="WW8Num6z0"/>
    <w:rsid w:val="00577A02"/>
    <w:rPr>
      <w:rFonts w:hint="default"/>
    </w:rPr>
  </w:style>
  <w:style w:type="character" w:customStyle="1" w:styleId="WW8Num6z1">
    <w:name w:val="WW8Num6z1"/>
    <w:rsid w:val="00577A02"/>
  </w:style>
  <w:style w:type="character" w:customStyle="1" w:styleId="WW8Num6z2">
    <w:name w:val="WW8Num6z2"/>
    <w:rsid w:val="00577A02"/>
  </w:style>
  <w:style w:type="character" w:customStyle="1" w:styleId="WW8Num6z3">
    <w:name w:val="WW8Num6z3"/>
    <w:rsid w:val="00577A02"/>
  </w:style>
  <w:style w:type="character" w:customStyle="1" w:styleId="WW8Num6z4">
    <w:name w:val="WW8Num6z4"/>
    <w:rsid w:val="00577A02"/>
  </w:style>
  <w:style w:type="character" w:customStyle="1" w:styleId="WW8Num6z5">
    <w:name w:val="WW8Num6z5"/>
    <w:rsid w:val="00577A02"/>
  </w:style>
  <w:style w:type="character" w:customStyle="1" w:styleId="WW8Num6z6">
    <w:name w:val="WW8Num6z6"/>
    <w:rsid w:val="00577A02"/>
  </w:style>
  <w:style w:type="character" w:customStyle="1" w:styleId="WW8Num6z7">
    <w:name w:val="WW8Num6z7"/>
    <w:rsid w:val="00577A02"/>
  </w:style>
  <w:style w:type="character" w:customStyle="1" w:styleId="WW8Num6z8">
    <w:name w:val="WW8Num6z8"/>
    <w:rsid w:val="00577A02"/>
  </w:style>
  <w:style w:type="character" w:customStyle="1" w:styleId="WW8Num7z0">
    <w:name w:val="WW8Num7z0"/>
    <w:rsid w:val="00577A02"/>
    <w:rPr>
      <w:rFonts w:hint="default"/>
    </w:rPr>
  </w:style>
  <w:style w:type="character" w:customStyle="1" w:styleId="10">
    <w:name w:val="Основной шрифт абзаца1"/>
    <w:rsid w:val="00577A02"/>
  </w:style>
  <w:style w:type="character" w:styleId="a3">
    <w:name w:val="page number"/>
    <w:basedOn w:val="10"/>
    <w:rsid w:val="00577A02"/>
  </w:style>
  <w:style w:type="character" w:customStyle="1" w:styleId="a4">
    <w:name w:val="Текст выноски Знак"/>
    <w:basedOn w:val="10"/>
    <w:rsid w:val="00577A02"/>
    <w:rPr>
      <w:rFonts w:ascii="Tahoma" w:hAnsi="Tahoma" w:cs="Tahoma"/>
      <w:sz w:val="16"/>
      <w:szCs w:val="16"/>
    </w:rPr>
  </w:style>
  <w:style w:type="character" w:customStyle="1" w:styleId="a5">
    <w:name w:val="Верхний колонтитул Знак"/>
    <w:basedOn w:val="10"/>
    <w:rsid w:val="00577A02"/>
    <w:rPr>
      <w:sz w:val="24"/>
      <w:szCs w:val="24"/>
    </w:rPr>
  </w:style>
  <w:style w:type="character" w:customStyle="1" w:styleId="apple-converted-space">
    <w:name w:val="apple-converted-space"/>
    <w:basedOn w:val="10"/>
    <w:rsid w:val="00577A02"/>
  </w:style>
  <w:style w:type="character" w:customStyle="1" w:styleId="a6">
    <w:name w:val="Основной текст Знак"/>
    <w:basedOn w:val="10"/>
    <w:rsid w:val="00577A02"/>
    <w:rPr>
      <w:sz w:val="28"/>
      <w:szCs w:val="24"/>
    </w:rPr>
  </w:style>
  <w:style w:type="character" w:customStyle="1" w:styleId="11">
    <w:name w:val="Заголовок 1 Знак"/>
    <w:basedOn w:val="10"/>
    <w:rsid w:val="00577A02"/>
    <w:rPr>
      <w:rFonts w:ascii="Arial" w:hAnsi="Arial" w:cs="Arial"/>
      <w:b/>
      <w:bCs/>
      <w:color w:val="000080"/>
      <w:sz w:val="22"/>
      <w:szCs w:val="22"/>
    </w:rPr>
  </w:style>
  <w:style w:type="character" w:customStyle="1" w:styleId="a7">
    <w:name w:val="Нижний колонтитул Знак"/>
    <w:basedOn w:val="10"/>
    <w:rsid w:val="00577A02"/>
    <w:rPr>
      <w:sz w:val="24"/>
      <w:szCs w:val="24"/>
    </w:rPr>
  </w:style>
  <w:style w:type="character" w:customStyle="1" w:styleId="a8">
    <w:name w:val="Схема документа Знак"/>
    <w:basedOn w:val="10"/>
    <w:rsid w:val="00577A02"/>
    <w:rPr>
      <w:rFonts w:ascii="Tahoma" w:hAnsi="Tahoma" w:cs="Tahoma"/>
      <w:sz w:val="16"/>
      <w:szCs w:val="16"/>
    </w:rPr>
  </w:style>
  <w:style w:type="character" w:styleId="a9">
    <w:name w:val="Strong"/>
    <w:qFormat/>
    <w:rsid w:val="00577A02"/>
    <w:rPr>
      <w:b/>
      <w:bCs/>
    </w:rPr>
  </w:style>
  <w:style w:type="character" w:styleId="aa">
    <w:name w:val="Hyperlink"/>
    <w:rsid w:val="00577A02"/>
    <w:rPr>
      <w:color w:val="000080"/>
      <w:u w:val="single"/>
    </w:rPr>
  </w:style>
  <w:style w:type="paragraph" w:customStyle="1" w:styleId="ab">
    <w:name w:val="Заголовок"/>
    <w:basedOn w:val="a"/>
    <w:next w:val="ac"/>
    <w:rsid w:val="00577A02"/>
    <w:pPr>
      <w:keepNext/>
      <w:spacing w:before="240" w:after="120"/>
    </w:pPr>
    <w:rPr>
      <w:rFonts w:ascii="Arial" w:eastAsia="Microsoft YaHei" w:hAnsi="Arial" w:cs="Arial"/>
      <w:sz w:val="28"/>
      <w:szCs w:val="28"/>
    </w:rPr>
  </w:style>
  <w:style w:type="paragraph" w:styleId="ac">
    <w:name w:val="Body Text"/>
    <w:basedOn w:val="a"/>
    <w:rsid w:val="00577A02"/>
    <w:pPr>
      <w:spacing w:line="360" w:lineRule="exact"/>
      <w:ind w:firstLine="720"/>
      <w:jc w:val="both"/>
    </w:pPr>
    <w:rPr>
      <w:sz w:val="28"/>
    </w:rPr>
  </w:style>
  <w:style w:type="paragraph" w:styleId="ad">
    <w:name w:val="List"/>
    <w:basedOn w:val="ac"/>
    <w:rsid w:val="00577A02"/>
    <w:rPr>
      <w:rFonts w:cs="Arial"/>
    </w:rPr>
  </w:style>
  <w:style w:type="paragraph" w:customStyle="1" w:styleId="12">
    <w:name w:val="Название1"/>
    <w:basedOn w:val="a"/>
    <w:rsid w:val="00577A02"/>
    <w:pPr>
      <w:suppressLineNumbers/>
      <w:spacing w:before="120" w:after="120"/>
    </w:pPr>
    <w:rPr>
      <w:rFonts w:cs="Arial"/>
      <w:i/>
      <w:iCs/>
    </w:rPr>
  </w:style>
  <w:style w:type="paragraph" w:customStyle="1" w:styleId="13">
    <w:name w:val="Указатель1"/>
    <w:basedOn w:val="a"/>
    <w:rsid w:val="00577A02"/>
    <w:pPr>
      <w:suppressLineNumbers/>
    </w:pPr>
    <w:rPr>
      <w:rFonts w:cs="Arial"/>
    </w:rPr>
  </w:style>
  <w:style w:type="paragraph" w:customStyle="1" w:styleId="ae">
    <w:name w:val="Таблицы (моноширинный)"/>
    <w:basedOn w:val="a"/>
    <w:next w:val="a"/>
    <w:rsid w:val="00577A02"/>
    <w:pPr>
      <w:widowControl w:val="0"/>
      <w:autoSpaceDE w:val="0"/>
      <w:jc w:val="both"/>
    </w:pPr>
    <w:rPr>
      <w:rFonts w:ascii="Courier New" w:hAnsi="Courier New" w:cs="Courier New"/>
      <w:sz w:val="22"/>
      <w:szCs w:val="22"/>
    </w:rPr>
  </w:style>
  <w:style w:type="paragraph" w:customStyle="1" w:styleId="14">
    <w:name w:val="обычный_1 Знак Знак Знак Знак Знак Знак Знак Знак Знак"/>
    <w:basedOn w:val="a"/>
    <w:rsid w:val="00577A02"/>
    <w:pPr>
      <w:spacing w:before="280" w:after="280"/>
      <w:jc w:val="both"/>
    </w:pPr>
    <w:rPr>
      <w:rFonts w:ascii="Tahoma" w:hAnsi="Tahoma" w:cs="Tahoma"/>
      <w:sz w:val="20"/>
      <w:szCs w:val="20"/>
      <w:lang w:val="en-US"/>
    </w:rPr>
  </w:style>
  <w:style w:type="paragraph" w:styleId="af">
    <w:name w:val="header"/>
    <w:basedOn w:val="a"/>
    <w:rsid w:val="00577A02"/>
  </w:style>
  <w:style w:type="paragraph" w:styleId="af0">
    <w:name w:val="footer"/>
    <w:basedOn w:val="a"/>
    <w:rsid w:val="00577A02"/>
  </w:style>
  <w:style w:type="paragraph" w:customStyle="1" w:styleId="Default">
    <w:name w:val="Default"/>
    <w:rsid w:val="00577A02"/>
    <w:pPr>
      <w:suppressAutoHyphens/>
      <w:autoSpaceDE w:val="0"/>
    </w:pPr>
    <w:rPr>
      <w:color w:val="000000"/>
      <w:sz w:val="24"/>
      <w:szCs w:val="24"/>
      <w:lang w:eastAsia="ar-SA"/>
    </w:rPr>
  </w:style>
  <w:style w:type="paragraph" w:customStyle="1" w:styleId="ConsPlusNormal">
    <w:name w:val="ConsPlusNormal"/>
    <w:rsid w:val="00577A02"/>
    <w:pPr>
      <w:widowControl w:val="0"/>
      <w:suppressAutoHyphens/>
      <w:autoSpaceDE w:val="0"/>
      <w:ind w:firstLine="720"/>
    </w:pPr>
    <w:rPr>
      <w:rFonts w:ascii="Arial" w:hAnsi="Arial" w:cs="Arial"/>
      <w:lang w:eastAsia="ar-SA"/>
    </w:rPr>
  </w:style>
  <w:style w:type="paragraph" w:customStyle="1" w:styleId="15">
    <w:name w:val="Знак1"/>
    <w:basedOn w:val="a"/>
    <w:next w:val="a"/>
    <w:rsid w:val="00577A02"/>
    <w:pPr>
      <w:spacing w:after="160" w:line="240" w:lineRule="exact"/>
    </w:pPr>
    <w:rPr>
      <w:rFonts w:ascii="Arial" w:hAnsi="Arial" w:cs="Arial"/>
      <w:sz w:val="20"/>
      <w:szCs w:val="20"/>
      <w:lang w:val="en-US"/>
    </w:rPr>
  </w:style>
  <w:style w:type="paragraph" w:styleId="af1">
    <w:name w:val="List Paragraph"/>
    <w:basedOn w:val="a"/>
    <w:qFormat/>
    <w:rsid w:val="00577A02"/>
    <w:pPr>
      <w:ind w:left="720"/>
    </w:pPr>
  </w:style>
  <w:style w:type="paragraph" w:styleId="af2">
    <w:name w:val="Balloon Text"/>
    <w:basedOn w:val="a"/>
    <w:rsid w:val="00577A02"/>
    <w:rPr>
      <w:rFonts w:ascii="Tahoma" w:hAnsi="Tahoma" w:cs="Tahoma"/>
      <w:sz w:val="16"/>
      <w:szCs w:val="16"/>
    </w:rPr>
  </w:style>
  <w:style w:type="paragraph" w:customStyle="1" w:styleId="fn2r">
    <w:name w:val="fn2r"/>
    <w:basedOn w:val="a"/>
    <w:rsid w:val="00577A02"/>
    <w:pPr>
      <w:spacing w:before="280" w:after="280"/>
    </w:pPr>
  </w:style>
  <w:style w:type="paragraph" w:customStyle="1" w:styleId="formattext">
    <w:name w:val="formattext"/>
    <w:basedOn w:val="a"/>
    <w:rsid w:val="00577A02"/>
    <w:pPr>
      <w:spacing w:before="280" w:after="280"/>
    </w:pPr>
  </w:style>
  <w:style w:type="paragraph" w:styleId="af3">
    <w:name w:val="No Spacing"/>
    <w:qFormat/>
    <w:rsid w:val="00577A02"/>
    <w:pPr>
      <w:suppressAutoHyphens/>
    </w:pPr>
    <w:rPr>
      <w:rFonts w:ascii="Calibri" w:hAnsi="Calibri" w:cs="Calibri"/>
      <w:sz w:val="22"/>
      <w:szCs w:val="22"/>
      <w:lang w:eastAsia="ar-SA"/>
    </w:rPr>
  </w:style>
  <w:style w:type="paragraph" w:customStyle="1" w:styleId="af4">
    <w:name w:val="Нормальный (таблица)"/>
    <w:basedOn w:val="a"/>
    <w:next w:val="a"/>
    <w:rsid w:val="00577A02"/>
    <w:pPr>
      <w:widowControl w:val="0"/>
      <w:autoSpaceDE w:val="0"/>
      <w:jc w:val="both"/>
    </w:pPr>
    <w:rPr>
      <w:rFonts w:ascii="Arial" w:eastAsia="Calibri" w:hAnsi="Arial" w:cs="Arial"/>
    </w:rPr>
  </w:style>
  <w:style w:type="paragraph" w:styleId="af5">
    <w:name w:val="Normal (Web)"/>
    <w:basedOn w:val="a"/>
    <w:rsid w:val="00577A02"/>
    <w:pPr>
      <w:spacing w:before="280" w:after="280"/>
    </w:pPr>
  </w:style>
  <w:style w:type="paragraph" w:customStyle="1" w:styleId="16">
    <w:name w:val="Схема документа1"/>
    <w:basedOn w:val="a"/>
    <w:rsid w:val="00577A02"/>
    <w:rPr>
      <w:rFonts w:ascii="Tahoma" w:hAnsi="Tahoma" w:cs="Tahoma"/>
      <w:sz w:val="16"/>
      <w:szCs w:val="16"/>
    </w:rPr>
  </w:style>
  <w:style w:type="paragraph" w:customStyle="1" w:styleId="af6">
    <w:name w:val="Содержимое таблицы"/>
    <w:basedOn w:val="a"/>
    <w:rsid w:val="00577A02"/>
    <w:pPr>
      <w:suppressLineNumbers/>
    </w:pPr>
  </w:style>
  <w:style w:type="paragraph" w:customStyle="1" w:styleId="af7">
    <w:name w:val="Заголовок таблицы"/>
    <w:basedOn w:val="af6"/>
    <w:rsid w:val="00577A02"/>
    <w:pPr>
      <w:jc w:val="center"/>
    </w:pPr>
    <w:rPr>
      <w:b/>
      <w:bCs/>
    </w:rPr>
  </w:style>
  <w:style w:type="paragraph" w:styleId="af8">
    <w:name w:val="Document Map"/>
    <w:basedOn w:val="a"/>
    <w:link w:val="17"/>
    <w:uiPriority w:val="99"/>
    <w:semiHidden/>
    <w:unhideWhenUsed/>
    <w:rsid w:val="00667C4C"/>
    <w:rPr>
      <w:rFonts w:ascii="Tahoma" w:hAnsi="Tahoma" w:cs="Tahoma"/>
      <w:sz w:val="16"/>
      <w:szCs w:val="16"/>
    </w:rPr>
  </w:style>
  <w:style w:type="character" w:customStyle="1" w:styleId="17">
    <w:name w:val="Схема документа Знак1"/>
    <w:basedOn w:val="a0"/>
    <w:link w:val="af8"/>
    <w:uiPriority w:val="99"/>
    <w:semiHidden/>
    <w:rsid w:val="00667C4C"/>
    <w:rPr>
      <w:rFonts w:ascii="Tahoma" w:hAnsi="Tahoma" w:cs="Tahoma"/>
      <w:sz w:val="16"/>
      <w:szCs w:val="16"/>
      <w:lang w:eastAsia="ar-SA"/>
    </w:rPr>
  </w:style>
  <w:style w:type="table" w:styleId="af9">
    <w:name w:val="Table Grid"/>
    <w:basedOn w:val="a1"/>
    <w:uiPriority w:val="59"/>
    <w:rsid w:val="00FA1C1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5.png"/><Relationship Id="rId21" Type="http://schemas.openxmlformats.org/officeDocument/2006/relationships/image" Target="media/image6.png"/><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19.png"/><Relationship Id="rId50" Type="http://schemas.openxmlformats.org/officeDocument/2006/relationships/oleObject" Target="embeddings/oleObject20.bin"/><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2.png"/><Relationship Id="rId38" Type="http://schemas.openxmlformats.org/officeDocument/2006/relationships/oleObject" Target="embeddings/oleObject14.bin"/><Relationship Id="rId46" Type="http://schemas.openxmlformats.org/officeDocument/2006/relationships/oleObject" Target="embeddings/oleObject18.bin"/><Relationship Id="rId2" Type="http://schemas.openxmlformats.org/officeDocument/2006/relationships/numbering" Target="numbering.xml"/><Relationship Id="rId16" Type="http://schemas.openxmlformats.org/officeDocument/2006/relationships/oleObject" Target="embeddings/oleObject3.bin"/><Relationship Id="rId20" Type="http://schemas.openxmlformats.org/officeDocument/2006/relationships/oleObject" Target="embeddings/oleObject5.bin"/><Relationship Id="rId29" Type="http://schemas.openxmlformats.org/officeDocument/2006/relationships/image" Target="media/image10.png"/><Relationship Id="rId41" Type="http://schemas.openxmlformats.org/officeDocument/2006/relationships/image" Target="media/image16.png"/><Relationship Id="rId54" Type="http://schemas.openxmlformats.org/officeDocument/2006/relationships/oleObject" Target="embeddings/oleObject22.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4.png"/><Relationship Id="rId40" Type="http://schemas.openxmlformats.org/officeDocument/2006/relationships/oleObject" Target="embeddings/oleObject15.bin"/><Relationship Id="rId45" Type="http://schemas.openxmlformats.org/officeDocument/2006/relationships/image" Target="media/image18.png"/><Relationship Id="rId53" Type="http://schemas.openxmlformats.org/officeDocument/2006/relationships/image" Target="media/image22.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20.png"/><Relationship Id="rId10" Type="http://schemas.openxmlformats.org/officeDocument/2006/relationships/hyperlink" Target="https://market-click2.yandex.ru/redir/GAkkM7lQwz62j9BQ6_qgZtFxzM0VsTffOlrzYzLsKAhgX2u0qU12GkshXifHy0TUGbVTki5sEftnJYG_WqPTAijsErPimUr6MSqZ75kXK2bVGgFrFSQjXTr-tDFi0vSh2fB1zcrjBN4xVuvN2rmalSu-tut4N0yJY35i5JMRgQh7RNuovesms-2pr1QevMxxQJZioiTcb-bSSbElKOdCbtQsdr23QodYnUQ9VCYng_i83ExdibqDLQC9kNvmPgSABHh7Ai-4rzGDNKiBbzRhAK17ZpODwOZj1jFjXfxpziCXEafBROdQ9RCu3xv_LW30_gz9ypf-bBK5YmQzpjh04SPr1cq7djnjOtG9n1gt0SZvQYf612Fn9Xou42yfT9l-CAiTGGBEkQtzrvqEb1lB6c_E3yl05ZZHzNZrLDSF2Xiwn9Ocu9H-Wr9Ycj6pYIMBto9DIVr5IIckvFRTwTkJdzKULIN4s3k_BI_BMrQY5pSNPllfghEVCXOl-XEL2HVr4xFrrrw1DvDMcWlJ5N4h3RtWNmf7cXukT3Tv-PKuyX-j06t4X2KFvUUNrEfpn0-za2gfJWeGCjBRhxO3qR7BCRKudQX2inxdBh1gmrcKr1KnznHdpa1zTKu0_HY0zgipzB6S_ahgCCX-sMJ_eZTxsCNgqzJiheOAws2P9eijPUk-ckGM2yz0yoemFEf6iaVPvYMoKLPOAFaJZUVXOQxK3ddx4m-zFa48MRzy-tcfCRhmRYAZBPhrMfM434FgduderPU6vn5baHnkSQs9puY14Q1bAUOnAFpo0c9jnhHCj3E9n-idGY_Gy9KrRSs8g0oUmHUIE3sKeBEksFLL3fJIij4aUi8IkrY9qXqP4mEZFFLF8hdLAxzbsGcrYXV3X-w-E2gV9d0Zx-IceXpekP2smETBgtz4F3FQZ5Bg4hCJDVRuV-1EDfoXSA-m1JcewFI7cQjhg5ytnEYhfqETsCs-F3Pov3WhH4zWhDA8g4AEmuYK_joVtix6zJfPYoHpWzX1RW2GT-Cdfcj97A4lA18rXZD-xHJdCkmMiwgw_OfO4is,?data=QVyKqSPyGQwwaFPWqjjgNqPkKGw5Unm3z6xiMEebDbTsGV-B1cozEAvpEzuIkMBZAI0QHZdQtbiVT--kOZGyM5g8cpA6Xw79MGiUmQJbw1WRiBJh8YUus-niBYh5Ps8-VZm-Dzh1_r8GrzCjHgJDu84bkPnJiBjDWp5G4TOgkLDR8WOpHOu3qPPiPK5RJoPhwRTaD0_zEV9zJtcVfMdTDm1CkW8npwsz3bvvVWEHxFV4kR6njDJPAYg758elXMAwVJs12g9PZnIGeLFocjKJTdN4hhfuzNPd1eYHrqUl3Ih3MXASukPk989PWC9wATdwPHbz4ttKqophofydJ8Jm-ebi9m4W0aMs9g4pCrNt-gP7L5CYNxEwHKV7u7VweCxgqtB2T91gft2Vreh-EagMwC5TeRmmHRTHH7Tw_T_UU6s%2C&amp;b64e=1&amp;sign=74e5cd75b73614eca0f017b739a8d21f&amp;keyno=1&amp;track=" TargetMode="External"/><Relationship Id="rId19" Type="http://schemas.openxmlformats.org/officeDocument/2006/relationships/image" Target="media/image5.png"/><Relationship Id="rId31" Type="http://schemas.openxmlformats.org/officeDocument/2006/relationships/image" Target="media/image11.png"/><Relationship Id="rId44" Type="http://schemas.openxmlformats.org/officeDocument/2006/relationships/oleObject" Target="embeddings/oleObject17.bin"/><Relationship Id="rId52" Type="http://schemas.openxmlformats.org/officeDocument/2006/relationships/oleObject" Target="embeddings/oleObject21.bin"/><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9.png"/><Relationship Id="rId30" Type="http://schemas.openxmlformats.org/officeDocument/2006/relationships/oleObject" Target="embeddings/oleObject10.bin"/><Relationship Id="rId35" Type="http://schemas.openxmlformats.org/officeDocument/2006/relationships/image" Target="media/image13.png"/><Relationship Id="rId43" Type="http://schemas.openxmlformats.org/officeDocument/2006/relationships/image" Target="media/image17.png"/><Relationship Id="rId48" Type="http://schemas.openxmlformats.org/officeDocument/2006/relationships/oleObject" Target="embeddings/oleObject19.bin"/><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1.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8A667D-3633-4028-B6CA-EC0F3A5E06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26</Pages>
  <Words>5448</Words>
  <Characters>31054</Characters>
  <Application>Microsoft Office Word</Application>
  <DocSecurity>0</DocSecurity>
  <Lines>258</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36430</CharactersWithSpaces>
  <SharedDoc>false</SharedDoc>
  <HLinks>
    <vt:vector size="6" baseType="variant">
      <vt:variant>
        <vt:i4>2883623</vt:i4>
      </vt:variant>
      <vt:variant>
        <vt:i4>0</vt:i4>
      </vt:variant>
      <vt:variant>
        <vt:i4>0</vt:i4>
      </vt:variant>
      <vt:variant>
        <vt:i4>5</vt:i4>
      </vt:variant>
      <vt:variant>
        <vt:lpwstr>https://market-click2.yandex.ru/redir/GAkkM7lQwz62j9BQ6_qgZtFxzM0VsTffOlrzYzLsKAhgX2u0qU12GkshXifHy0TUGbVTki5sEftnJYG_WqPTAijsErPimUr6MSqZ75kXK2bVGgFrFSQjXTr-tDFi0vSh2fB1zcrjBN4xVuvN2rmalSu-tut4N0yJY35i5JMRgQh7RNuovesms-2pr1QevMxxQJZioiTcb-bSSbElKOdCbtQsdr23QodYnUQ9VCYng_i83ExdibqDLQC9kNvmPgSABHh7Ai-4rzGDNKiBbzRhAK17ZpODwOZj1jFjXfxpziCXEafBROdQ9RCu3xv_LW30_gz9ypf-bBK5YmQzpjh04SPr1cq7djnjOtG9n1gt0SZvQYf612Fn9Xou42yfT9l-CAiTGGBEkQtzrvqEb1lB6c_E3yl05ZZHzNZrLDSF2Xiwn9Ocu9H-Wr9Ycj6pYIMBto9DIVr5IIckvFRTwTkJdzKULIN4s3k_BI_BMrQY5pSNPllfghEVCXOl-XEL2HVr4xFrrrw1DvDMcWlJ5N4h3RtWNmf7cXukT3Tv-PKuyX-j06t4X2KFvUUNrEfpn0-za2gfJWeGCjBRhxO3qR7BCRKudQX2inxdBh1gmrcKr1KnznHdpa1zTKu0_HY0zgipzB6S_ahgCCX-sMJ_eZTxsCNgqzJiheOAws2P9eijPUk-ckGM2yz0yoemFEf6iaVPvYMoKLPOAFaJZUVXOQxK3ddx4m-zFa48MRzy-tcfCRhmRYAZBPhrMfM434FgduderPU6vn5baHnkSQs9puY14Q1bAUOnAFpo0c9jnhHCj3E9n-idGY_Gy9KrRSs8g0oUmHUIE3sKeBEksFLL3fJIij4aUi8IkrY9qXqP4mEZFFLF8hdLAxzbsGcrYXV3X-w-E2gV9d0Zx-IceXpekP2smETBgtz4F3FQZ5Bg4hCJDVRuV-1EDfoXSA-m1JcewFI7cQjhg5ytnEYhfqETsCs-F3Pov3WhH4zWhDA8g4AEmuYK_joVtix6zJfPYoHpWzX1RW2GT-Cdfcj97A4lA18rXZD-xHJdCkmMiwgw_OfO4is,?data=QVyKqSPyGQwwaFPWqjjgNqPkKGw5Unm3z6xiMEebDbTsGV-B1cozEAvpEzuIkMBZAI0QHZdQtbiVT--kOZGyM5g8cpA6Xw79MGiUmQJbw1WRiBJh8YUus-niBYh5Ps8-VZm-Dzh1_r8GrzCjHgJDu84bkPnJiBjDWp5G4TOgkLDR8WOpHOu3qPPiPK5RJoPhwRTaD0_zEV9zJtcVfMdTDm1CkW8npwsz3bvvVWEHxFV4kR6njDJPAYg758elXMAwVJs12g9PZnIGeLFocjKJTdN4hhfuzNPd1eYHrqUl3Ih3MXASukPk989PWC9wATdwPHbz4ttKqophofydJ8Jm-ebi9m4W0aMs9g4pCrNt-gP7L5CYNxEwHKV7u7VweCxgqtB2T91gft2Vreh-EagMwC5TeRmmHRTHH7Tw_T_UU6s%2C&amp;b64e=1&amp;sign=74e5cd75b73614eca0f017b739a8d21f&amp;keyno=1&amp;trac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0000</dc:creator>
  <cp:lastModifiedBy>MYLNIKOVA</cp:lastModifiedBy>
  <cp:revision>3</cp:revision>
  <cp:lastPrinted>2018-06-20T15:52:00Z</cp:lastPrinted>
  <dcterms:created xsi:type="dcterms:W3CDTF">2018-08-01T14:19:00Z</dcterms:created>
  <dcterms:modified xsi:type="dcterms:W3CDTF">2018-08-02T14:44:00Z</dcterms:modified>
</cp:coreProperties>
</file>