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96" w:rsidRDefault="00781796"/>
    <w:p w:rsidR="004909B5" w:rsidRDefault="004909B5"/>
    <w:p w:rsidR="004909B5" w:rsidRDefault="004909B5"/>
    <w:p w:rsidR="004909B5" w:rsidRDefault="004909B5"/>
    <w:p w:rsidR="004909B5" w:rsidRDefault="004909B5"/>
    <w:p w:rsidR="004909B5" w:rsidRDefault="004909B5"/>
    <w:p w:rsidR="00634346" w:rsidRDefault="00634346"/>
    <w:p w:rsidR="00634346" w:rsidRDefault="00634346"/>
    <w:p w:rsidR="004909B5" w:rsidRDefault="004909B5"/>
    <w:p w:rsidR="004909B5" w:rsidRDefault="004909B5"/>
    <w:p w:rsidR="00042E26" w:rsidRDefault="00042E26"/>
    <w:p w:rsidR="009837FD" w:rsidRDefault="009837FD" w:rsidP="00F36D24">
      <w:pPr>
        <w:jc w:val="center"/>
        <w:rPr>
          <w:b/>
          <w:sz w:val="28"/>
          <w:szCs w:val="28"/>
        </w:rPr>
      </w:pPr>
    </w:p>
    <w:p w:rsidR="00CC1263" w:rsidRDefault="00CC1263" w:rsidP="00F36D24">
      <w:pPr>
        <w:jc w:val="center"/>
        <w:rPr>
          <w:b/>
          <w:sz w:val="28"/>
          <w:szCs w:val="28"/>
        </w:rPr>
      </w:pPr>
    </w:p>
    <w:p w:rsidR="00CC1263" w:rsidRDefault="00CC1263" w:rsidP="00F36D24">
      <w:pPr>
        <w:jc w:val="center"/>
        <w:rPr>
          <w:b/>
          <w:sz w:val="28"/>
          <w:szCs w:val="28"/>
        </w:rPr>
      </w:pPr>
    </w:p>
    <w:p w:rsidR="00A070FF" w:rsidRDefault="00B93A29" w:rsidP="004909B5">
      <w:pPr>
        <w:jc w:val="center"/>
        <w:rPr>
          <w:b/>
          <w:color w:val="000000" w:themeColor="text1"/>
          <w:kern w:val="36"/>
          <w:sz w:val="28"/>
          <w:szCs w:val="28"/>
        </w:rPr>
      </w:pPr>
      <w:r w:rsidRPr="00A070FF">
        <w:rPr>
          <w:b/>
          <w:color w:val="000000" w:themeColor="text1"/>
          <w:kern w:val="36"/>
          <w:sz w:val="28"/>
          <w:szCs w:val="28"/>
        </w:rPr>
        <w:t xml:space="preserve">Об утверждении Положения об условиях оплаты труда </w:t>
      </w:r>
    </w:p>
    <w:p w:rsidR="00A070FF" w:rsidRDefault="00B93A29" w:rsidP="004909B5">
      <w:pPr>
        <w:jc w:val="center"/>
        <w:rPr>
          <w:b/>
          <w:color w:val="000000" w:themeColor="text1"/>
          <w:kern w:val="36"/>
          <w:sz w:val="28"/>
          <w:szCs w:val="28"/>
        </w:rPr>
      </w:pPr>
      <w:r w:rsidRPr="00A070FF">
        <w:rPr>
          <w:b/>
          <w:color w:val="000000" w:themeColor="text1"/>
          <w:kern w:val="36"/>
          <w:sz w:val="28"/>
          <w:szCs w:val="28"/>
        </w:rPr>
        <w:t>руководителей муниципальных унитарных предприятий</w:t>
      </w:r>
    </w:p>
    <w:p w:rsidR="001016CF" w:rsidRPr="00A070FF" w:rsidRDefault="00B93A29" w:rsidP="004909B5">
      <w:pPr>
        <w:jc w:val="center"/>
        <w:rPr>
          <w:color w:val="000000" w:themeColor="text1"/>
          <w:sz w:val="28"/>
          <w:szCs w:val="28"/>
        </w:rPr>
      </w:pPr>
      <w:r w:rsidRPr="00A070FF">
        <w:rPr>
          <w:b/>
          <w:color w:val="000000" w:themeColor="text1"/>
          <w:kern w:val="36"/>
          <w:sz w:val="28"/>
          <w:szCs w:val="28"/>
        </w:rPr>
        <w:t xml:space="preserve"> Курганинского городского поселения Курганинского района </w:t>
      </w:r>
    </w:p>
    <w:p w:rsidR="00DE79D4" w:rsidRDefault="00DE79D4" w:rsidP="004909B5">
      <w:pPr>
        <w:jc w:val="center"/>
        <w:rPr>
          <w:sz w:val="28"/>
          <w:szCs w:val="28"/>
        </w:rPr>
      </w:pPr>
    </w:p>
    <w:p w:rsidR="00B93A29" w:rsidRDefault="00B93A29" w:rsidP="004909B5">
      <w:pPr>
        <w:jc w:val="center"/>
        <w:rPr>
          <w:sz w:val="28"/>
          <w:szCs w:val="28"/>
        </w:rPr>
      </w:pPr>
    </w:p>
    <w:p w:rsidR="00B93A29" w:rsidRDefault="004909B5" w:rsidP="00B93A29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93A29" w:rsidRPr="00B93A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целях упорядочения оплаты труда руководителей муниципальных унитарных предприятий </w:t>
      </w:r>
      <w:r w:rsidR="00B93A29" w:rsidRPr="00B93A29">
        <w:rPr>
          <w:rFonts w:ascii="Times New Roman" w:hAnsi="Times New Roman" w:cs="Times New Roman"/>
          <w:b w:val="0"/>
          <w:color w:val="000000" w:themeColor="text1"/>
          <w:kern w:val="36"/>
          <w:sz w:val="28"/>
          <w:szCs w:val="28"/>
        </w:rPr>
        <w:t>Курганинского городского поселения Курганинского района</w:t>
      </w:r>
      <w:r w:rsidR="00B93A29" w:rsidRPr="00B93A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соответствии со статьями 145 и 349.5 Трудово</w:t>
      </w:r>
      <w:r w:rsidR="00A070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 кодекса Российской Федерации</w:t>
      </w:r>
      <w:r w:rsidR="00B93A29" w:rsidRPr="00B93A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93A29" w:rsidRPr="00B93A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proofErr w:type="spellEnd"/>
      <w:proofErr w:type="gramEnd"/>
      <w:r w:rsidR="00B93A29" w:rsidRPr="00B93A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с т а н о в л я ю: </w:t>
      </w:r>
    </w:p>
    <w:p w:rsidR="00B93A29" w:rsidRDefault="00B93A29" w:rsidP="00B93A2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93A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Положение об условиях оплаты труда руководителей муниципальных унитарных предприятий </w:t>
      </w:r>
      <w:r w:rsidRPr="00B93A29">
        <w:rPr>
          <w:rFonts w:ascii="Times New Roman" w:hAnsi="Times New Roman" w:cs="Times New Roman"/>
          <w:b w:val="0"/>
          <w:color w:val="000000" w:themeColor="text1"/>
          <w:kern w:val="36"/>
          <w:sz w:val="28"/>
          <w:szCs w:val="28"/>
        </w:rPr>
        <w:t>Курганинского городского поселения Курганинского района</w:t>
      </w:r>
      <w:r w:rsidRPr="00B93A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Положение) (прилагается). </w:t>
      </w:r>
    </w:p>
    <w:p w:rsidR="00B93A29" w:rsidRDefault="00B93A29" w:rsidP="00B93A29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93A29">
        <w:rPr>
          <w:color w:val="000000" w:themeColor="text1"/>
          <w:sz w:val="28"/>
          <w:szCs w:val="28"/>
        </w:rPr>
        <w:t xml:space="preserve">2. </w:t>
      </w:r>
      <w:r w:rsidRPr="0056479C">
        <w:rPr>
          <w:color w:val="000000"/>
          <w:sz w:val="28"/>
          <w:szCs w:val="28"/>
        </w:rPr>
        <w:t>Общему отделу администрации Курганинского городского поселения Курганинского района</w:t>
      </w:r>
      <w:r w:rsidRPr="008D124B">
        <w:rPr>
          <w:color w:val="000000"/>
          <w:sz w:val="28"/>
          <w:szCs w:val="28"/>
        </w:rPr>
        <w:t xml:space="preserve"> опубликовать настоящее постановление в установленном законом порядке </w:t>
      </w:r>
      <w:r>
        <w:rPr>
          <w:color w:val="000000"/>
          <w:sz w:val="28"/>
          <w:szCs w:val="28"/>
        </w:rPr>
        <w:t xml:space="preserve">и </w:t>
      </w:r>
      <w:r w:rsidRPr="008D124B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Pr="00C9423F">
        <w:rPr>
          <w:sz w:val="28"/>
          <w:szCs w:val="28"/>
        </w:rPr>
        <w:t>Курганинского городского поселения Курганинского района</w:t>
      </w:r>
      <w:r w:rsidRPr="008D124B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B93A29" w:rsidRPr="00C9423F" w:rsidRDefault="00F75574" w:rsidP="00B93A29">
      <w:pPr>
        <w:ind w:firstLine="709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B93A29" w:rsidRPr="0056479C">
        <w:rPr>
          <w:spacing w:val="-2"/>
          <w:sz w:val="28"/>
          <w:szCs w:val="28"/>
        </w:rPr>
        <w:t xml:space="preserve">. </w:t>
      </w:r>
      <w:proofErr w:type="gramStart"/>
      <w:r w:rsidR="00B93A29" w:rsidRPr="0056479C">
        <w:rPr>
          <w:sz w:val="28"/>
        </w:rPr>
        <w:t>Контроль за</w:t>
      </w:r>
      <w:proofErr w:type="gramEnd"/>
      <w:r w:rsidR="00B93A29" w:rsidRPr="0056479C">
        <w:rPr>
          <w:sz w:val="28"/>
        </w:rPr>
        <w:t xml:space="preserve"> выполнением настоящего постановления возложить на заместителя главы Курганинского городского поселения Курганинского района А.И. Алексеева.</w:t>
      </w:r>
    </w:p>
    <w:p w:rsidR="00B93A29" w:rsidRPr="008D124B" w:rsidRDefault="00F75574" w:rsidP="00B93A29">
      <w:pPr>
        <w:suppressAutoHyphens/>
        <w:ind w:firstLine="709"/>
        <w:jc w:val="both"/>
        <w:rPr>
          <w:color w:val="000000"/>
          <w:sz w:val="28"/>
          <w:szCs w:val="28"/>
        </w:rPr>
      </w:pPr>
      <w:bookmarkStart w:id="0" w:name="sub_3"/>
      <w:r>
        <w:rPr>
          <w:color w:val="000000"/>
          <w:sz w:val="28"/>
          <w:szCs w:val="28"/>
        </w:rPr>
        <w:t>4</w:t>
      </w:r>
      <w:r w:rsidR="00B93A29" w:rsidRPr="008D124B">
        <w:rPr>
          <w:color w:val="000000"/>
          <w:sz w:val="28"/>
          <w:szCs w:val="28"/>
        </w:rPr>
        <w:t>. Постановление вступает в силу со дня его официального опубликования</w:t>
      </w:r>
      <w:r w:rsidR="00A070FF">
        <w:rPr>
          <w:color w:val="000000"/>
          <w:sz w:val="28"/>
          <w:szCs w:val="28"/>
        </w:rPr>
        <w:t>.</w:t>
      </w:r>
    </w:p>
    <w:bookmarkEnd w:id="0"/>
    <w:p w:rsidR="00B93A29" w:rsidRDefault="00B93A29" w:rsidP="00B93A29">
      <w:pPr>
        <w:pStyle w:val="1"/>
        <w:spacing w:before="0" w:after="0"/>
        <w:ind w:firstLine="709"/>
        <w:jc w:val="both"/>
        <w:rPr>
          <w:sz w:val="28"/>
          <w:szCs w:val="28"/>
        </w:rPr>
      </w:pPr>
    </w:p>
    <w:p w:rsidR="00B93A29" w:rsidRPr="00B93A29" w:rsidRDefault="00B93A29" w:rsidP="00B93A29"/>
    <w:p w:rsidR="00B93A29" w:rsidRPr="0056479C" w:rsidRDefault="00B93A29" w:rsidP="00B93A29">
      <w:pPr>
        <w:rPr>
          <w:sz w:val="28"/>
          <w:szCs w:val="28"/>
        </w:rPr>
      </w:pPr>
      <w:r w:rsidRPr="0056479C">
        <w:rPr>
          <w:sz w:val="28"/>
          <w:szCs w:val="28"/>
        </w:rPr>
        <w:t>Глава Курганинского городского поселения</w:t>
      </w:r>
    </w:p>
    <w:p w:rsidR="00B93A29" w:rsidRDefault="00B93A29" w:rsidP="00B93A29">
      <w:pPr>
        <w:widowControl w:val="0"/>
        <w:rPr>
          <w:b/>
          <w:sz w:val="28"/>
          <w:szCs w:val="28"/>
        </w:rPr>
      </w:pPr>
      <w:r w:rsidRPr="0056479C">
        <w:rPr>
          <w:sz w:val="28"/>
          <w:szCs w:val="28"/>
        </w:rPr>
        <w:t>Курганинского района</w:t>
      </w:r>
      <w:r w:rsidRPr="0056479C">
        <w:rPr>
          <w:sz w:val="28"/>
          <w:szCs w:val="28"/>
        </w:rPr>
        <w:tab/>
      </w:r>
      <w:r w:rsidRPr="0056479C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</w:t>
      </w:r>
      <w:r w:rsidRPr="005647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Pr="0056479C">
        <w:rPr>
          <w:sz w:val="28"/>
          <w:szCs w:val="28"/>
        </w:rPr>
        <w:t xml:space="preserve">         В.П. Руденко</w:t>
      </w:r>
    </w:p>
    <w:p w:rsidR="00DD782D" w:rsidRDefault="00DD782D" w:rsidP="00D36ADC">
      <w:pPr>
        <w:jc w:val="both"/>
        <w:rPr>
          <w:sz w:val="28"/>
          <w:szCs w:val="28"/>
        </w:rPr>
      </w:pPr>
    </w:p>
    <w:p w:rsidR="00DD782D" w:rsidRDefault="00DD782D" w:rsidP="00D36ADC">
      <w:pPr>
        <w:jc w:val="both"/>
        <w:rPr>
          <w:sz w:val="28"/>
          <w:szCs w:val="28"/>
        </w:rPr>
      </w:pPr>
    </w:p>
    <w:p w:rsidR="00DD782D" w:rsidRDefault="00DD782D" w:rsidP="00D36ADC">
      <w:pPr>
        <w:jc w:val="both"/>
        <w:rPr>
          <w:sz w:val="28"/>
          <w:szCs w:val="28"/>
        </w:rPr>
      </w:pPr>
    </w:p>
    <w:p w:rsidR="00DD782D" w:rsidRDefault="00DD782D" w:rsidP="00D36ADC">
      <w:pPr>
        <w:jc w:val="both"/>
        <w:rPr>
          <w:sz w:val="28"/>
          <w:szCs w:val="28"/>
        </w:rPr>
      </w:pPr>
    </w:p>
    <w:p w:rsidR="00373DCD" w:rsidRDefault="00373DCD" w:rsidP="00D36ADC">
      <w:pPr>
        <w:jc w:val="both"/>
        <w:rPr>
          <w:sz w:val="28"/>
          <w:szCs w:val="28"/>
        </w:rPr>
      </w:pPr>
    </w:p>
    <w:p w:rsidR="00373DCD" w:rsidRDefault="00373DCD" w:rsidP="00D36ADC">
      <w:pPr>
        <w:jc w:val="both"/>
        <w:rPr>
          <w:sz w:val="28"/>
          <w:szCs w:val="28"/>
        </w:rPr>
      </w:pPr>
    </w:p>
    <w:p w:rsidR="00373DCD" w:rsidRDefault="00373DCD" w:rsidP="00D36ADC">
      <w:pPr>
        <w:jc w:val="both"/>
        <w:rPr>
          <w:sz w:val="28"/>
          <w:szCs w:val="28"/>
        </w:rPr>
      </w:pPr>
    </w:p>
    <w:p w:rsidR="00373DCD" w:rsidRDefault="00373DCD" w:rsidP="00D36ADC">
      <w:pPr>
        <w:jc w:val="both"/>
        <w:rPr>
          <w:sz w:val="28"/>
          <w:szCs w:val="28"/>
        </w:rPr>
      </w:pPr>
    </w:p>
    <w:p w:rsidR="00B93A29" w:rsidRDefault="00B93A29" w:rsidP="00D36ADC">
      <w:pPr>
        <w:jc w:val="both"/>
        <w:rPr>
          <w:sz w:val="28"/>
          <w:szCs w:val="28"/>
        </w:rPr>
      </w:pPr>
    </w:p>
    <w:p w:rsidR="00DD782D" w:rsidRPr="00A75847" w:rsidRDefault="00DD782D" w:rsidP="00DD782D">
      <w:pPr>
        <w:ind w:left="4536"/>
        <w:jc w:val="center"/>
        <w:rPr>
          <w:sz w:val="28"/>
          <w:szCs w:val="28"/>
        </w:rPr>
      </w:pPr>
      <w:r w:rsidRPr="00A75847">
        <w:rPr>
          <w:sz w:val="28"/>
          <w:szCs w:val="28"/>
        </w:rPr>
        <w:lastRenderedPageBreak/>
        <w:t>ПРИЛОЖЕНИЕ</w:t>
      </w:r>
    </w:p>
    <w:p w:rsidR="00DD782D" w:rsidRPr="000A5926" w:rsidRDefault="00DD782D" w:rsidP="00DD782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0A5926">
        <w:rPr>
          <w:sz w:val="28"/>
          <w:szCs w:val="28"/>
        </w:rPr>
        <w:t xml:space="preserve"> администрации Курганинского городского поселения Курганинский район</w:t>
      </w:r>
    </w:p>
    <w:p w:rsidR="00DD782D" w:rsidRPr="001016CF" w:rsidRDefault="00DD782D" w:rsidP="00DD782D">
      <w:pPr>
        <w:ind w:left="4536"/>
        <w:jc w:val="center"/>
        <w:rPr>
          <w:sz w:val="28"/>
          <w:szCs w:val="28"/>
        </w:rPr>
      </w:pPr>
      <w:r w:rsidRPr="001016CF">
        <w:rPr>
          <w:sz w:val="28"/>
          <w:szCs w:val="28"/>
        </w:rPr>
        <w:t>от</w:t>
      </w:r>
      <w:r w:rsidRPr="001016CF">
        <w:rPr>
          <w:sz w:val="28"/>
          <w:szCs w:val="28"/>
        </w:rPr>
        <w:tab/>
      </w:r>
      <w:r w:rsidR="001016CF" w:rsidRPr="001016CF">
        <w:rPr>
          <w:sz w:val="28"/>
          <w:szCs w:val="28"/>
        </w:rPr>
        <w:t>________________</w:t>
      </w:r>
      <w:r w:rsidR="00382D19" w:rsidRPr="001016CF">
        <w:rPr>
          <w:sz w:val="28"/>
          <w:szCs w:val="28"/>
        </w:rPr>
        <w:t xml:space="preserve"> </w:t>
      </w:r>
      <w:r w:rsidRPr="001016CF">
        <w:rPr>
          <w:sz w:val="28"/>
          <w:szCs w:val="28"/>
        </w:rPr>
        <w:t>№</w:t>
      </w:r>
      <w:r w:rsidR="00382D19" w:rsidRPr="001016CF">
        <w:rPr>
          <w:sz w:val="28"/>
          <w:szCs w:val="28"/>
        </w:rPr>
        <w:t xml:space="preserve"> </w:t>
      </w:r>
      <w:r w:rsidR="001016CF" w:rsidRPr="001016CF">
        <w:rPr>
          <w:sz w:val="28"/>
          <w:szCs w:val="28"/>
        </w:rPr>
        <w:t>___</w:t>
      </w:r>
    </w:p>
    <w:p w:rsidR="00DD782D" w:rsidRDefault="00DD782D" w:rsidP="00DD782D">
      <w:pPr>
        <w:ind w:left="4536"/>
        <w:jc w:val="center"/>
        <w:rPr>
          <w:sz w:val="28"/>
          <w:szCs w:val="28"/>
        </w:rPr>
      </w:pPr>
    </w:p>
    <w:p w:rsidR="00DD782D" w:rsidRPr="001016CF" w:rsidRDefault="00DD782D" w:rsidP="00B93A29">
      <w:pPr>
        <w:ind w:left="4536"/>
        <w:rPr>
          <w:sz w:val="28"/>
          <w:szCs w:val="28"/>
        </w:rPr>
      </w:pPr>
    </w:p>
    <w:p w:rsidR="00B93A29" w:rsidRDefault="00B93A29" w:rsidP="00B93A29">
      <w:pPr>
        <w:jc w:val="center"/>
        <w:rPr>
          <w:b/>
          <w:sz w:val="28"/>
          <w:szCs w:val="28"/>
        </w:rPr>
      </w:pPr>
      <w:r w:rsidRPr="00B93A29">
        <w:rPr>
          <w:b/>
          <w:sz w:val="28"/>
          <w:szCs w:val="28"/>
        </w:rPr>
        <w:t>ПОЛОЖЕНИЕ</w:t>
      </w:r>
    </w:p>
    <w:p w:rsidR="00B93A29" w:rsidRDefault="00B93A29" w:rsidP="00B93A29">
      <w:pPr>
        <w:jc w:val="center"/>
        <w:rPr>
          <w:b/>
          <w:sz w:val="28"/>
          <w:szCs w:val="28"/>
        </w:rPr>
      </w:pPr>
      <w:r w:rsidRPr="00B93A29">
        <w:rPr>
          <w:b/>
          <w:sz w:val="28"/>
          <w:szCs w:val="28"/>
        </w:rPr>
        <w:t xml:space="preserve"> об условиях оплаты труда руководителей муниципальных</w:t>
      </w:r>
    </w:p>
    <w:p w:rsidR="00B93A29" w:rsidRPr="00B93A29" w:rsidRDefault="00B93A29" w:rsidP="00B93A29">
      <w:pPr>
        <w:jc w:val="center"/>
        <w:rPr>
          <w:b/>
          <w:sz w:val="28"/>
          <w:szCs w:val="28"/>
        </w:rPr>
      </w:pPr>
      <w:r w:rsidRPr="00B93A29">
        <w:rPr>
          <w:b/>
          <w:sz w:val="28"/>
          <w:szCs w:val="28"/>
        </w:rPr>
        <w:t xml:space="preserve"> унитарных предприятий</w:t>
      </w:r>
      <w:r w:rsidRPr="00B93A29">
        <w:rPr>
          <w:b/>
          <w:color w:val="000000" w:themeColor="text1"/>
          <w:kern w:val="36"/>
          <w:sz w:val="28"/>
          <w:szCs w:val="28"/>
        </w:rPr>
        <w:t xml:space="preserve"> Курганинского городского поселения Курганинского района</w:t>
      </w:r>
      <w:r w:rsidRPr="00B93A29">
        <w:rPr>
          <w:b/>
          <w:sz w:val="28"/>
          <w:szCs w:val="28"/>
        </w:rPr>
        <w:t xml:space="preserve"> </w:t>
      </w:r>
    </w:p>
    <w:p w:rsidR="00A070FF" w:rsidRPr="00B93A29" w:rsidRDefault="00A070FF" w:rsidP="00B93A29">
      <w:pPr>
        <w:jc w:val="both"/>
        <w:rPr>
          <w:sz w:val="28"/>
          <w:szCs w:val="28"/>
        </w:rPr>
      </w:pPr>
    </w:p>
    <w:p w:rsidR="005D65B8" w:rsidRPr="005D65B8" w:rsidRDefault="00B93A29" w:rsidP="005D65B8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D65B8">
        <w:rPr>
          <w:sz w:val="28"/>
          <w:szCs w:val="28"/>
        </w:rPr>
        <w:t xml:space="preserve">Настоящее Положение </w:t>
      </w:r>
      <w:proofErr w:type="gramStart"/>
      <w:r w:rsidRPr="005D65B8">
        <w:rPr>
          <w:sz w:val="28"/>
          <w:szCs w:val="28"/>
        </w:rPr>
        <w:t>устанавливает условия</w:t>
      </w:r>
      <w:proofErr w:type="gramEnd"/>
      <w:r w:rsidRPr="005D65B8">
        <w:rPr>
          <w:sz w:val="28"/>
          <w:szCs w:val="28"/>
        </w:rPr>
        <w:t xml:space="preserve"> оплаты труда руководителей муниципальных унитарных предприятий </w:t>
      </w:r>
      <w:r w:rsidR="005D65B8" w:rsidRPr="005D65B8">
        <w:rPr>
          <w:color w:val="000000" w:themeColor="text1"/>
          <w:kern w:val="36"/>
          <w:sz w:val="28"/>
          <w:szCs w:val="28"/>
        </w:rPr>
        <w:t>Курганинского городского поселения Курганинского района</w:t>
      </w:r>
      <w:r w:rsidRPr="005D65B8">
        <w:rPr>
          <w:sz w:val="28"/>
          <w:szCs w:val="28"/>
        </w:rPr>
        <w:t xml:space="preserve">, а также предельный уровень соотношения среднемесячной заработной платы руководителей, их заместителей, главных бухгалтеров предприятий и среднемесячной заработной платы работников этих предприятий. </w:t>
      </w:r>
    </w:p>
    <w:p w:rsidR="005D65B8" w:rsidRDefault="00B93A29" w:rsidP="005D65B8">
      <w:pPr>
        <w:pStyle w:val="a9"/>
        <w:ind w:left="0" w:firstLine="709"/>
        <w:jc w:val="both"/>
        <w:rPr>
          <w:sz w:val="28"/>
          <w:szCs w:val="28"/>
        </w:rPr>
      </w:pPr>
      <w:r w:rsidRPr="005D65B8">
        <w:rPr>
          <w:sz w:val="28"/>
          <w:szCs w:val="28"/>
        </w:rPr>
        <w:t xml:space="preserve">Настоящее Положение предусматривает единый принцип оплаты труда руководителей муниципальных унитарных предприятий </w:t>
      </w:r>
      <w:r w:rsidR="005D65B8" w:rsidRPr="005D65B8">
        <w:rPr>
          <w:color w:val="000000" w:themeColor="text1"/>
          <w:kern w:val="36"/>
          <w:sz w:val="28"/>
          <w:szCs w:val="28"/>
        </w:rPr>
        <w:t>Курганинского городского поселения Курганинского района</w:t>
      </w:r>
      <w:r w:rsidRPr="005D65B8">
        <w:rPr>
          <w:sz w:val="28"/>
          <w:szCs w:val="28"/>
        </w:rPr>
        <w:t xml:space="preserve"> (далее – предприятия). </w:t>
      </w:r>
    </w:p>
    <w:p w:rsidR="005D65B8" w:rsidRDefault="00B93A29" w:rsidP="005D65B8">
      <w:pPr>
        <w:pStyle w:val="a9"/>
        <w:ind w:left="0" w:firstLine="709"/>
        <w:jc w:val="both"/>
        <w:rPr>
          <w:sz w:val="28"/>
          <w:szCs w:val="28"/>
        </w:rPr>
      </w:pPr>
      <w:r w:rsidRPr="005D65B8">
        <w:rPr>
          <w:sz w:val="28"/>
          <w:szCs w:val="28"/>
        </w:rPr>
        <w:t xml:space="preserve">2. Оплата труда руководителей предприятий состоит из должностного оклада, вознаграждения за результаты финансово-хозяйственной деятельности предприятия, единовременной выплаты и материальной помощи при предоставлении ежегодного оплачиваемого отпуска. </w:t>
      </w:r>
    </w:p>
    <w:p w:rsidR="005D65B8" w:rsidRDefault="00B93A29" w:rsidP="005D65B8">
      <w:pPr>
        <w:pStyle w:val="a9"/>
        <w:ind w:left="0" w:firstLine="709"/>
        <w:jc w:val="both"/>
        <w:rPr>
          <w:sz w:val="28"/>
          <w:szCs w:val="28"/>
        </w:rPr>
      </w:pPr>
      <w:r w:rsidRPr="005D65B8">
        <w:rPr>
          <w:sz w:val="28"/>
          <w:szCs w:val="28"/>
        </w:rPr>
        <w:t xml:space="preserve">3. Должностной оклад руководителя предприятия определяется исходя из списочной численности работников предприятия на 1-е число месяца, в котором заключается трудовой договор (дополнительное соглашение). Списочная численность работников на предприятии подтверждается штатным расписанием предприятия. </w:t>
      </w:r>
    </w:p>
    <w:p w:rsidR="004909B5" w:rsidRPr="005D65B8" w:rsidRDefault="00B93A29" w:rsidP="005D65B8">
      <w:pPr>
        <w:pStyle w:val="a9"/>
        <w:ind w:left="0" w:firstLine="709"/>
        <w:jc w:val="both"/>
        <w:rPr>
          <w:sz w:val="28"/>
          <w:szCs w:val="28"/>
        </w:rPr>
      </w:pPr>
      <w:r w:rsidRPr="005D65B8">
        <w:rPr>
          <w:sz w:val="28"/>
          <w:szCs w:val="28"/>
        </w:rPr>
        <w:t>Должностные оклады руководителей предприятий устанавливаются в зависимости от величины тарифной ставки I разряда рабочего основной профессии, определённой коллективным договором</w:t>
      </w:r>
      <w:r w:rsidR="001E5DDA">
        <w:rPr>
          <w:sz w:val="28"/>
          <w:szCs w:val="28"/>
        </w:rPr>
        <w:t>,</w:t>
      </w:r>
      <w:r w:rsidRPr="005D65B8">
        <w:rPr>
          <w:sz w:val="28"/>
          <w:szCs w:val="28"/>
        </w:rPr>
        <w:t xml:space="preserve"> либо положением об оплате труда работников данного предприятия, </w:t>
      </w:r>
      <w:r w:rsidR="001E5DDA" w:rsidRPr="00483BE3">
        <w:rPr>
          <w:sz w:val="28"/>
          <w:szCs w:val="28"/>
        </w:rPr>
        <w:t>либо отраслевым соглашением</w:t>
      </w:r>
      <w:r w:rsidR="001E5DDA">
        <w:rPr>
          <w:sz w:val="28"/>
          <w:szCs w:val="28"/>
        </w:rPr>
        <w:t xml:space="preserve"> </w:t>
      </w:r>
      <w:r w:rsidRPr="005D65B8">
        <w:rPr>
          <w:sz w:val="28"/>
          <w:szCs w:val="28"/>
        </w:rPr>
        <w:t>исходя из следующих показателей:</w:t>
      </w:r>
    </w:p>
    <w:tbl>
      <w:tblPr>
        <w:tblStyle w:val="a7"/>
        <w:tblW w:w="0" w:type="auto"/>
        <w:tblInd w:w="108" w:type="dxa"/>
        <w:tblLook w:val="04A0"/>
      </w:tblPr>
      <w:tblGrid>
        <w:gridCol w:w="4749"/>
        <w:gridCol w:w="4749"/>
      </w:tblGrid>
      <w:tr w:rsidR="005D65B8" w:rsidTr="0028412F">
        <w:tc>
          <w:tcPr>
            <w:tcW w:w="4749" w:type="dxa"/>
          </w:tcPr>
          <w:p w:rsidR="005D65B8" w:rsidRPr="005D65B8" w:rsidRDefault="005D65B8" w:rsidP="005D65B8">
            <w:pPr>
              <w:jc w:val="center"/>
              <w:rPr>
                <w:sz w:val="28"/>
                <w:szCs w:val="28"/>
              </w:rPr>
            </w:pPr>
            <w:r w:rsidRPr="005D65B8">
              <w:rPr>
                <w:sz w:val="28"/>
                <w:szCs w:val="28"/>
              </w:rPr>
              <w:t>Списочная численность предприятия (человек)</w:t>
            </w:r>
          </w:p>
          <w:p w:rsidR="005D65B8" w:rsidRDefault="005D65B8" w:rsidP="005D6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9" w:type="dxa"/>
          </w:tcPr>
          <w:p w:rsidR="005D65B8" w:rsidRDefault="005D65B8" w:rsidP="005D65B8">
            <w:pPr>
              <w:jc w:val="center"/>
              <w:rPr>
                <w:sz w:val="28"/>
                <w:szCs w:val="28"/>
              </w:rPr>
            </w:pPr>
            <w:r w:rsidRPr="005D65B8">
              <w:rPr>
                <w:sz w:val="28"/>
                <w:szCs w:val="28"/>
              </w:rPr>
              <w:t>Кратность к величине тарифной ставки I разряда рабочего основной профессии на предприяти</w:t>
            </w:r>
            <w:r>
              <w:rPr>
                <w:sz w:val="28"/>
                <w:szCs w:val="28"/>
              </w:rPr>
              <w:t>и</w:t>
            </w:r>
          </w:p>
        </w:tc>
      </w:tr>
      <w:tr w:rsidR="005D65B8" w:rsidTr="0028412F">
        <w:tc>
          <w:tcPr>
            <w:tcW w:w="4749" w:type="dxa"/>
          </w:tcPr>
          <w:p w:rsidR="005D65B8" w:rsidRDefault="005D65B8" w:rsidP="005D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49" w:type="dxa"/>
          </w:tcPr>
          <w:p w:rsidR="005D65B8" w:rsidRDefault="005D65B8" w:rsidP="005D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65B8" w:rsidTr="0028412F">
        <w:tc>
          <w:tcPr>
            <w:tcW w:w="4749" w:type="dxa"/>
          </w:tcPr>
          <w:p w:rsidR="005D65B8" w:rsidRDefault="005D65B8" w:rsidP="005D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</w:tc>
        <w:tc>
          <w:tcPr>
            <w:tcW w:w="4749" w:type="dxa"/>
          </w:tcPr>
          <w:p w:rsidR="005D65B8" w:rsidRDefault="005D65B8" w:rsidP="005D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</w:t>
            </w:r>
          </w:p>
        </w:tc>
      </w:tr>
      <w:tr w:rsidR="005D65B8" w:rsidTr="0028412F">
        <w:tc>
          <w:tcPr>
            <w:tcW w:w="4749" w:type="dxa"/>
          </w:tcPr>
          <w:p w:rsidR="005D65B8" w:rsidRDefault="005D65B8" w:rsidP="005D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до 50</w:t>
            </w:r>
          </w:p>
        </w:tc>
        <w:tc>
          <w:tcPr>
            <w:tcW w:w="4749" w:type="dxa"/>
          </w:tcPr>
          <w:p w:rsidR="005D65B8" w:rsidRDefault="005D65B8" w:rsidP="005D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</w:t>
            </w:r>
          </w:p>
        </w:tc>
      </w:tr>
      <w:tr w:rsidR="005D65B8" w:rsidTr="0028412F">
        <w:tc>
          <w:tcPr>
            <w:tcW w:w="4749" w:type="dxa"/>
          </w:tcPr>
          <w:p w:rsidR="005D65B8" w:rsidRPr="00A070FF" w:rsidRDefault="005D65B8" w:rsidP="005D65B8">
            <w:pPr>
              <w:jc w:val="center"/>
              <w:rPr>
                <w:sz w:val="28"/>
                <w:szCs w:val="28"/>
              </w:rPr>
            </w:pPr>
            <w:r w:rsidRPr="00A070FF">
              <w:rPr>
                <w:sz w:val="28"/>
                <w:szCs w:val="28"/>
              </w:rPr>
              <w:t>От 51 до 100</w:t>
            </w:r>
          </w:p>
        </w:tc>
        <w:tc>
          <w:tcPr>
            <w:tcW w:w="4749" w:type="dxa"/>
          </w:tcPr>
          <w:p w:rsidR="005D65B8" w:rsidRPr="00A070FF" w:rsidRDefault="001B703F" w:rsidP="001B703F">
            <w:pPr>
              <w:jc w:val="center"/>
              <w:rPr>
                <w:sz w:val="28"/>
                <w:szCs w:val="28"/>
              </w:rPr>
            </w:pPr>
            <w:r w:rsidRPr="00A070FF">
              <w:rPr>
                <w:sz w:val="28"/>
                <w:szCs w:val="28"/>
              </w:rPr>
              <w:t>д</w:t>
            </w:r>
            <w:r w:rsidR="005D65B8" w:rsidRPr="00A070FF">
              <w:rPr>
                <w:sz w:val="28"/>
                <w:szCs w:val="28"/>
              </w:rPr>
              <w:t>о</w:t>
            </w:r>
            <w:r w:rsidRPr="00A070FF">
              <w:rPr>
                <w:sz w:val="28"/>
                <w:szCs w:val="28"/>
              </w:rPr>
              <w:t xml:space="preserve"> 6</w:t>
            </w:r>
          </w:p>
        </w:tc>
      </w:tr>
      <w:tr w:rsidR="005D65B8" w:rsidTr="0028412F">
        <w:tc>
          <w:tcPr>
            <w:tcW w:w="4749" w:type="dxa"/>
          </w:tcPr>
          <w:p w:rsidR="005D65B8" w:rsidRDefault="005D65B8" w:rsidP="005D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101 до 130</w:t>
            </w:r>
          </w:p>
        </w:tc>
        <w:tc>
          <w:tcPr>
            <w:tcW w:w="4749" w:type="dxa"/>
          </w:tcPr>
          <w:p w:rsidR="005D65B8" w:rsidRDefault="005D65B8" w:rsidP="005D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B703F">
              <w:rPr>
                <w:sz w:val="28"/>
                <w:szCs w:val="28"/>
              </w:rPr>
              <w:t>7</w:t>
            </w:r>
          </w:p>
        </w:tc>
      </w:tr>
      <w:tr w:rsidR="005D65B8" w:rsidTr="0028412F">
        <w:tc>
          <w:tcPr>
            <w:tcW w:w="4749" w:type="dxa"/>
          </w:tcPr>
          <w:p w:rsidR="005D65B8" w:rsidRDefault="005D65B8" w:rsidP="005D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131 до 140</w:t>
            </w:r>
          </w:p>
        </w:tc>
        <w:tc>
          <w:tcPr>
            <w:tcW w:w="4749" w:type="dxa"/>
          </w:tcPr>
          <w:p w:rsidR="005D65B8" w:rsidRDefault="005D65B8" w:rsidP="005D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B703F">
              <w:rPr>
                <w:sz w:val="28"/>
                <w:szCs w:val="28"/>
              </w:rPr>
              <w:t>8</w:t>
            </w:r>
          </w:p>
        </w:tc>
      </w:tr>
      <w:tr w:rsidR="005D65B8" w:rsidTr="0028412F">
        <w:tc>
          <w:tcPr>
            <w:tcW w:w="4749" w:type="dxa"/>
          </w:tcPr>
          <w:p w:rsidR="005D65B8" w:rsidRDefault="005D65B8" w:rsidP="005D65B8">
            <w:pPr>
              <w:jc w:val="center"/>
              <w:rPr>
                <w:sz w:val="28"/>
                <w:szCs w:val="28"/>
              </w:rPr>
            </w:pPr>
            <w:r w:rsidRPr="005D65B8">
              <w:rPr>
                <w:sz w:val="28"/>
                <w:szCs w:val="28"/>
              </w:rPr>
              <w:t>от 141 до 150</w:t>
            </w:r>
          </w:p>
        </w:tc>
        <w:tc>
          <w:tcPr>
            <w:tcW w:w="4749" w:type="dxa"/>
          </w:tcPr>
          <w:p w:rsidR="005D65B8" w:rsidRDefault="005D65B8" w:rsidP="005D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B703F">
              <w:rPr>
                <w:sz w:val="28"/>
                <w:szCs w:val="28"/>
              </w:rPr>
              <w:t>9</w:t>
            </w:r>
          </w:p>
        </w:tc>
      </w:tr>
      <w:tr w:rsidR="005D65B8" w:rsidTr="0028412F">
        <w:tc>
          <w:tcPr>
            <w:tcW w:w="4749" w:type="dxa"/>
          </w:tcPr>
          <w:p w:rsidR="005D65B8" w:rsidRPr="005D65B8" w:rsidRDefault="005D65B8" w:rsidP="001B703F">
            <w:pPr>
              <w:jc w:val="center"/>
              <w:rPr>
                <w:sz w:val="28"/>
                <w:szCs w:val="28"/>
              </w:rPr>
            </w:pPr>
            <w:r w:rsidRPr="005D65B8">
              <w:rPr>
                <w:sz w:val="28"/>
                <w:szCs w:val="28"/>
              </w:rPr>
              <w:t xml:space="preserve">от 151 до </w:t>
            </w:r>
            <w:r w:rsidR="001B703F">
              <w:rPr>
                <w:sz w:val="28"/>
                <w:szCs w:val="28"/>
              </w:rPr>
              <w:t>200</w:t>
            </w:r>
          </w:p>
        </w:tc>
        <w:tc>
          <w:tcPr>
            <w:tcW w:w="4749" w:type="dxa"/>
          </w:tcPr>
          <w:p w:rsidR="005D65B8" w:rsidRDefault="005D65B8" w:rsidP="005D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1B703F">
              <w:rPr>
                <w:sz w:val="28"/>
                <w:szCs w:val="28"/>
              </w:rPr>
              <w:t xml:space="preserve"> 10</w:t>
            </w:r>
          </w:p>
        </w:tc>
      </w:tr>
    </w:tbl>
    <w:p w:rsidR="00373DCD" w:rsidRDefault="00373DCD" w:rsidP="00D36ADC">
      <w:pPr>
        <w:jc w:val="both"/>
        <w:rPr>
          <w:sz w:val="28"/>
          <w:szCs w:val="28"/>
        </w:rPr>
      </w:pPr>
    </w:p>
    <w:p w:rsidR="005D65B8" w:rsidRDefault="005D65B8" w:rsidP="005D65B8">
      <w:pPr>
        <w:ind w:firstLine="709"/>
        <w:jc w:val="both"/>
        <w:rPr>
          <w:sz w:val="28"/>
          <w:szCs w:val="28"/>
        </w:rPr>
      </w:pPr>
      <w:r w:rsidRPr="005D65B8">
        <w:rPr>
          <w:sz w:val="28"/>
          <w:szCs w:val="28"/>
        </w:rPr>
        <w:t xml:space="preserve">Размер должностного оклада в указанных пределах устанавливается с учётом эффективности и сложности управления предприятием, его технической оснащённости и объёмов производимой продукции, оказываемых услуг, достигнутых показателей финансово-экономической деятельности. </w:t>
      </w:r>
    </w:p>
    <w:p w:rsidR="005027CA" w:rsidRDefault="005D65B8" w:rsidP="005D65B8">
      <w:pPr>
        <w:ind w:firstLine="709"/>
        <w:jc w:val="both"/>
        <w:rPr>
          <w:sz w:val="28"/>
          <w:szCs w:val="28"/>
        </w:rPr>
      </w:pPr>
      <w:r w:rsidRPr="005D65B8">
        <w:rPr>
          <w:sz w:val="28"/>
          <w:szCs w:val="28"/>
        </w:rPr>
        <w:t xml:space="preserve">Критерии оценки эффективности и сложности управления предприятием, его технической оснащённости и объёмов производимой продукции, оказываемых услуг, достигнутых показателей финансово-экономической деятельности определяются приказом предприятия, согласованного с отраслевым, функциональным или территориальным органом администрации </w:t>
      </w:r>
      <w:r>
        <w:rPr>
          <w:sz w:val="28"/>
          <w:szCs w:val="28"/>
        </w:rPr>
        <w:t>Курганинского городского поселения Курганинского района</w:t>
      </w:r>
      <w:r w:rsidRPr="005D65B8">
        <w:rPr>
          <w:sz w:val="28"/>
          <w:szCs w:val="28"/>
        </w:rPr>
        <w:t xml:space="preserve"> (далее – орган администрации), в ведении которого находится предприятие. </w:t>
      </w:r>
    </w:p>
    <w:p w:rsidR="005027CA" w:rsidRDefault="005D65B8" w:rsidP="005D65B8">
      <w:pPr>
        <w:ind w:firstLine="709"/>
        <w:jc w:val="both"/>
        <w:rPr>
          <w:sz w:val="28"/>
          <w:szCs w:val="28"/>
        </w:rPr>
      </w:pPr>
      <w:r w:rsidRPr="005D65B8">
        <w:rPr>
          <w:sz w:val="28"/>
          <w:szCs w:val="28"/>
        </w:rPr>
        <w:t>В расчёте должностного оклада используется тарифная ставка I разряда рабочего основной профессии, указываемая в коллективном договоре</w:t>
      </w:r>
      <w:r w:rsidR="001B703F">
        <w:rPr>
          <w:sz w:val="28"/>
          <w:szCs w:val="28"/>
        </w:rPr>
        <w:t>,</w:t>
      </w:r>
      <w:r w:rsidRPr="005D65B8">
        <w:rPr>
          <w:sz w:val="28"/>
          <w:szCs w:val="28"/>
        </w:rPr>
        <w:t xml:space="preserve"> либо </w:t>
      </w:r>
      <w:r w:rsidR="001B703F">
        <w:rPr>
          <w:sz w:val="28"/>
          <w:szCs w:val="28"/>
        </w:rPr>
        <w:t xml:space="preserve">в </w:t>
      </w:r>
      <w:r w:rsidRPr="005D65B8">
        <w:rPr>
          <w:sz w:val="28"/>
          <w:szCs w:val="28"/>
        </w:rPr>
        <w:t>положении об оплате труда работников предприятия</w:t>
      </w:r>
      <w:r w:rsidR="001B703F">
        <w:rPr>
          <w:sz w:val="28"/>
          <w:szCs w:val="28"/>
        </w:rPr>
        <w:t>, либо установленное отраслевым соглашением.</w:t>
      </w:r>
      <w:r w:rsidRPr="005D65B8">
        <w:rPr>
          <w:sz w:val="28"/>
          <w:szCs w:val="28"/>
        </w:rPr>
        <w:t xml:space="preserve"> </w:t>
      </w:r>
    </w:p>
    <w:p w:rsidR="005027CA" w:rsidRDefault="005D65B8" w:rsidP="005D65B8">
      <w:pPr>
        <w:ind w:firstLine="709"/>
        <w:jc w:val="both"/>
        <w:rPr>
          <w:sz w:val="28"/>
          <w:szCs w:val="28"/>
        </w:rPr>
      </w:pPr>
      <w:r w:rsidRPr="005D65B8">
        <w:rPr>
          <w:sz w:val="28"/>
          <w:szCs w:val="28"/>
        </w:rPr>
        <w:t xml:space="preserve">На предприятиях, где тарифные разряды не применяются и для оплаты труда используются месячные оклады, расчёт должностного оклада руководителя предприятия производится исходя из минимального оклада рабочего (служащего), занятого в основной профессии. Основной профессией рабочего на предприятии является профессия, которая занимает наибольший удельный вес по численности рабочих. </w:t>
      </w:r>
    </w:p>
    <w:p w:rsidR="005027CA" w:rsidRDefault="005D65B8" w:rsidP="005D65B8">
      <w:pPr>
        <w:ind w:firstLine="709"/>
        <w:jc w:val="both"/>
        <w:rPr>
          <w:sz w:val="28"/>
          <w:szCs w:val="28"/>
        </w:rPr>
      </w:pPr>
      <w:r w:rsidRPr="005D65B8">
        <w:rPr>
          <w:sz w:val="28"/>
          <w:szCs w:val="28"/>
        </w:rPr>
        <w:t xml:space="preserve">На предприятиях, где основная профессия рабочего, занимающая наибольший удельный вес, носит сезонный характер, а также применяется сдельная оплата труда рабочего основной профессии, должностной оклад руководителя предприятия устанавливается в фиксированной сумме в зависимости от кратности к минимальному размеру оплаты труда, действующего на дату заключения трудового договора (дополнительного соглашения) с руководителем предприятия. </w:t>
      </w:r>
    </w:p>
    <w:p w:rsidR="005027CA" w:rsidRDefault="005D65B8" w:rsidP="005D65B8">
      <w:pPr>
        <w:ind w:firstLine="709"/>
        <w:jc w:val="both"/>
        <w:rPr>
          <w:sz w:val="28"/>
          <w:szCs w:val="28"/>
        </w:rPr>
      </w:pPr>
      <w:r w:rsidRPr="005D65B8">
        <w:rPr>
          <w:sz w:val="28"/>
          <w:szCs w:val="28"/>
        </w:rPr>
        <w:t xml:space="preserve">4. Должностной оклад руководителю предприятия устанавливается в фиксированной сумме, т.е. в рублях, и повышается одновременно с увеличением тарифных ставок работников данного предприятия путём внесения изменений (дополнений) в трудовой договор. </w:t>
      </w:r>
    </w:p>
    <w:p w:rsidR="00FB1BF7" w:rsidRPr="00A070FF" w:rsidRDefault="00FB1BF7" w:rsidP="002978FE">
      <w:pPr>
        <w:ind w:firstLine="709"/>
        <w:jc w:val="both"/>
        <w:rPr>
          <w:sz w:val="28"/>
          <w:szCs w:val="28"/>
        </w:rPr>
      </w:pPr>
      <w:r w:rsidRPr="00A070FF">
        <w:rPr>
          <w:sz w:val="28"/>
          <w:szCs w:val="28"/>
        </w:rPr>
        <w:t xml:space="preserve">Оплата труда </w:t>
      </w:r>
      <w:r w:rsidR="002978FE" w:rsidRPr="00A070FF">
        <w:rPr>
          <w:sz w:val="28"/>
          <w:szCs w:val="28"/>
        </w:rPr>
        <w:t>руководителя предприятия</w:t>
      </w:r>
      <w:r w:rsidR="00F75574">
        <w:rPr>
          <w:sz w:val="28"/>
          <w:szCs w:val="28"/>
        </w:rPr>
        <w:t>:</w:t>
      </w:r>
      <w:r w:rsidR="002978FE" w:rsidRPr="00A070FF">
        <w:rPr>
          <w:sz w:val="28"/>
          <w:szCs w:val="28"/>
        </w:rPr>
        <w:t xml:space="preserve"> </w:t>
      </w:r>
    </w:p>
    <w:p w:rsidR="002978FE" w:rsidRPr="00A070FF" w:rsidRDefault="00FB1BF7" w:rsidP="00A070FF">
      <w:pPr>
        <w:pStyle w:val="a9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070FF">
        <w:rPr>
          <w:color w:val="000000" w:themeColor="text1"/>
          <w:sz w:val="28"/>
          <w:szCs w:val="28"/>
          <w:shd w:val="clear" w:color="auto" w:fill="FFFFFF"/>
        </w:rPr>
        <w:t>в выходные и праздничные дни устанавливается, руководствуясь ст. 153 ТК РФ – не менее чем в двойном размере.</w:t>
      </w:r>
    </w:p>
    <w:p w:rsidR="002978FE" w:rsidRPr="00A070FF" w:rsidRDefault="002978FE" w:rsidP="00A070FF">
      <w:pPr>
        <w:pStyle w:val="a9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070FF">
        <w:rPr>
          <w:color w:val="000000" w:themeColor="text1"/>
          <w:sz w:val="28"/>
          <w:szCs w:val="28"/>
        </w:rPr>
        <w:t>за работу в ночное время (с 22 до 6 часов) устанавливаются в размере 50 процентов тарифной ставки (должностного оклада) за каждый час работы;</w:t>
      </w:r>
    </w:p>
    <w:p w:rsidR="002978FE" w:rsidRPr="00A070FF" w:rsidRDefault="002978FE" w:rsidP="00A070FF">
      <w:pPr>
        <w:pStyle w:val="a9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070FF">
        <w:rPr>
          <w:color w:val="000000" w:themeColor="text1"/>
          <w:sz w:val="28"/>
          <w:szCs w:val="28"/>
        </w:rPr>
        <w:t>за работу с вредными и (или) опасными и иными особыми условиями труда устанавливаются в повышенном размере, но не ниже 5 процентов тарифной ставки (оклада) (ст. 147 ТК РФ);</w:t>
      </w:r>
    </w:p>
    <w:p w:rsidR="002978FE" w:rsidRPr="00A070FF" w:rsidRDefault="002978FE" w:rsidP="00A070FF">
      <w:pPr>
        <w:pStyle w:val="a9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A070FF">
        <w:rPr>
          <w:color w:val="000000" w:themeColor="text1"/>
          <w:sz w:val="28"/>
          <w:szCs w:val="28"/>
        </w:rPr>
        <w:t>за разъездной характер работы в соответствии с действующим законодательством;</w:t>
      </w:r>
    </w:p>
    <w:p w:rsidR="002978FE" w:rsidRPr="00A070FF" w:rsidRDefault="002978FE" w:rsidP="00A070FF">
      <w:pPr>
        <w:pStyle w:val="a9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070FF">
        <w:rPr>
          <w:color w:val="000000" w:themeColor="text1"/>
          <w:sz w:val="28"/>
          <w:szCs w:val="28"/>
        </w:rPr>
        <w:lastRenderedPageBreak/>
        <w:t>иные выплаты, связанные с режимом работы и условиями труда, предусмотренные локальными нормативными актами, коллективными договорами, трудовыми договорами,</w:t>
      </w:r>
      <w:r w:rsidR="00FB1BF7" w:rsidRPr="00A070FF">
        <w:rPr>
          <w:color w:val="000000" w:themeColor="text1"/>
          <w:sz w:val="28"/>
          <w:szCs w:val="28"/>
        </w:rPr>
        <w:t xml:space="preserve"> соглашением отраслевым</w:t>
      </w:r>
      <w:r w:rsidRPr="00A070FF">
        <w:rPr>
          <w:color w:val="000000" w:themeColor="text1"/>
          <w:sz w:val="28"/>
          <w:szCs w:val="28"/>
        </w:rPr>
        <w:t xml:space="preserve"> на основании законодательства Российской Федерации</w:t>
      </w:r>
      <w:r w:rsidRPr="00A070FF">
        <w:rPr>
          <w:sz w:val="28"/>
          <w:szCs w:val="28"/>
        </w:rPr>
        <w:t>;</w:t>
      </w:r>
    </w:p>
    <w:p w:rsidR="005027CA" w:rsidRDefault="005D65B8" w:rsidP="005D65B8">
      <w:pPr>
        <w:ind w:firstLine="709"/>
        <w:jc w:val="both"/>
        <w:rPr>
          <w:sz w:val="28"/>
          <w:szCs w:val="28"/>
        </w:rPr>
      </w:pPr>
      <w:r w:rsidRPr="005D65B8">
        <w:rPr>
          <w:sz w:val="28"/>
          <w:szCs w:val="28"/>
        </w:rPr>
        <w:t>5. Руководителю предприятия выплачивается вознаграждение за результаты финансово-хозяйственной деятельности предприятия в порядке и размерах, установленных Положением о премировании работников предприятия, утверждённым приказом предприятия</w:t>
      </w:r>
      <w:r w:rsidR="001577EB">
        <w:rPr>
          <w:sz w:val="28"/>
          <w:szCs w:val="28"/>
        </w:rPr>
        <w:t xml:space="preserve"> или коллективным договором</w:t>
      </w:r>
      <w:r w:rsidRPr="005D65B8">
        <w:rPr>
          <w:sz w:val="28"/>
          <w:szCs w:val="28"/>
        </w:rPr>
        <w:t xml:space="preserve"> и </w:t>
      </w:r>
      <w:r w:rsidR="001577EB" w:rsidRPr="005D65B8">
        <w:rPr>
          <w:sz w:val="28"/>
          <w:szCs w:val="28"/>
        </w:rPr>
        <w:t>согласов</w:t>
      </w:r>
      <w:r w:rsidR="001577EB">
        <w:rPr>
          <w:sz w:val="28"/>
          <w:szCs w:val="28"/>
        </w:rPr>
        <w:t xml:space="preserve">ывается </w:t>
      </w:r>
      <w:r w:rsidR="001577EB" w:rsidRPr="005D65B8">
        <w:rPr>
          <w:sz w:val="28"/>
          <w:szCs w:val="28"/>
        </w:rPr>
        <w:t>с</w:t>
      </w:r>
      <w:r w:rsidRPr="005D65B8">
        <w:rPr>
          <w:sz w:val="28"/>
          <w:szCs w:val="28"/>
        </w:rPr>
        <w:t xml:space="preserve"> органом администрации, в ведении которого находится предприятие, при условии</w:t>
      </w:r>
      <w:r w:rsidR="005027CA">
        <w:rPr>
          <w:sz w:val="28"/>
          <w:szCs w:val="28"/>
        </w:rPr>
        <w:t xml:space="preserve"> </w:t>
      </w:r>
      <w:r w:rsidR="005027CA" w:rsidRPr="005027CA">
        <w:rPr>
          <w:sz w:val="28"/>
          <w:szCs w:val="28"/>
        </w:rPr>
        <w:t xml:space="preserve">выполнения установленных основных плановых финансово-экономических показателей деятельности предприятия. </w:t>
      </w:r>
    </w:p>
    <w:p w:rsidR="001577EB" w:rsidRDefault="001577EB" w:rsidP="005D65B8">
      <w:pPr>
        <w:ind w:firstLine="709"/>
        <w:jc w:val="both"/>
        <w:rPr>
          <w:sz w:val="28"/>
          <w:szCs w:val="28"/>
        </w:rPr>
      </w:pPr>
      <w:r w:rsidRPr="00A070FF">
        <w:rPr>
          <w:sz w:val="28"/>
          <w:szCs w:val="28"/>
        </w:rPr>
        <w:t>Максимальный размер премий руководителя предприятий не должен превышать двенадцати должностных окладов в год.</w:t>
      </w:r>
    </w:p>
    <w:p w:rsidR="005027CA" w:rsidRPr="00A070FF" w:rsidRDefault="005027CA" w:rsidP="005027CA">
      <w:pPr>
        <w:ind w:firstLine="709"/>
        <w:jc w:val="both"/>
        <w:rPr>
          <w:sz w:val="28"/>
          <w:szCs w:val="28"/>
        </w:rPr>
      </w:pPr>
      <w:r w:rsidRPr="005027CA">
        <w:rPr>
          <w:sz w:val="28"/>
          <w:szCs w:val="28"/>
        </w:rPr>
        <w:t>Контроль за выполнением плановых показателей финансово</w:t>
      </w:r>
      <w:r>
        <w:rPr>
          <w:sz w:val="28"/>
          <w:szCs w:val="28"/>
        </w:rPr>
        <w:t>-</w:t>
      </w:r>
      <w:r w:rsidRPr="005027CA">
        <w:rPr>
          <w:sz w:val="28"/>
          <w:szCs w:val="28"/>
        </w:rPr>
        <w:t xml:space="preserve">хозяйственной деятельности предприятия осуществляет </w:t>
      </w:r>
      <w:r>
        <w:rPr>
          <w:sz w:val="28"/>
          <w:szCs w:val="28"/>
        </w:rPr>
        <w:t>отдел экономики, прогнозирования</w:t>
      </w:r>
      <w:r w:rsidR="00110EA9">
        <w:rPr>
          <w:sz w:val="28"/>
          <w:szCs w:val="28"/>
        </w:rPr>
        <w:t xml:space="preserve"> </w:t>
      </w:r>
      <w:r w:rsidRPr="00EF6A5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финансового учета администрации </w:t>
      </w:r>
      <w:r w:rsidRPr="00EF6A55">
        <w:rPr>
          <w:sz w:val="28"/>
          <w:szCs w:val="28"/>
        </w:rPr>
        <w:t>Кур</w:t>
      </w:r>
      <w:r>
        <w:rPr>
          <w:sz w:val="28"/>
          <w:szCs w:val="28"/>
        </w:rPr>
        <w:t xml:space="preserve">ганинского </w:t>
      </w:r>
      <w:r w:rsidRPr="00A070FF">
        <w:rPr>
          <w:sz w:val="28"/>
          <w:szCs w:val="28"/>
        </w:rPr>
        <w:t>городского поселения Курганинского район</w:t>
      </w:r>
      <w:r w:rsidR="00DB73C0" w:rsidRPr="00A070FF">
        <w:rPr>
          <w:sz w:val="28"/>
          <w:szCs w:val="28"/>
        </w:rPr>
        <w:t>а</w:t>
      </w:r>
      <w:r w:rsidRPr="00A070FF">
        <w:rPr>
          <w:sz w:val="28"/>
          <w:szCs w:val="28"/>
        </w:rPr>
        <w:t xml:space="preserve">. </w:t>
      </w:r>
    </w:p>
    <w:p w:rsidR="00FB1BF7" w:rsidRPr="00A070FF" w:rsidRDefault="00FB1BF7" w:rsidP="001E5DDA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A070FF">
        <w:rPr>
          <w:bCs/>
          <w:kern w:val="36"/>
          <w:sz w:val="28"/>
          <w:szCs w:val="28"/>
        </w:rPr>
        <w:t xml:space="preserve">На предприятиях отдельных отраслей, по объективным причинам не имеющих прибыли и получающих субсидии, субвенции, предусмотренные бюджетом, а также на предприятиях, дотируемых из бюджета в связи с централизованным регулированием цен (тарифов) на их продукцию, </w:t>
      </w:r>
      <w:r w:rsidR="001577EB" w:rsidRPr="00A070FF">
        <w:rPr>
          <w:bCs/>
          <w:kern w:val="36"/>
          <w:sz w:val="28"/>
          <w:szCs w:val="28"/>
        </w:rPr>
        <w:t>работы и услуги, руководитель премируется за счет средств на оплату труда, относимых на себестоимость продукции (работ, услуг).</w:t>
      </w:r>
    </w:p>
    <w:p w:rsidR="00110EA9" w:rsidRDefault="005027CA" w:rsidP="002978FE">
      <w:pPr>
        <w:ind w:firstLine="708"/>
        <w:jc w:val="both"/>
        <w:rPr>
          <w:sz w:val="28"/>
          <w:szCs w:val="28"/>
        </w:rPr>
      </w:pPr>
      <w:r w:rsidRPr="00A070FF">
        <w:rPr>
          <w:sz w:val="28"/>
          <w:szCs w:val="28"/>
        </w:rPr>
        <w:t>В</w:t>
      </w:r>
      <w:r w:rsidRPr="005027CA">
        <w:rPr>
          <w:sz w:val="28"/>
          <w:szCs w:val="28"/>
        </w:rPr>
        <w:t xml:space="preserve"> случае если производственная деятельность предприятия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норм, руководитель предприятия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 </w:t>
      </w:r>
    </w:p>
    <w:p w:rsidR="00110EA9" w:rsidRDefault="005027CA" w:rsidP="005D65B8">
      <w:pPr>
        <w:ind w:firstLine="709"/>
        <w:jc w:val="both"/>
        <w:rPr>
          <w:sz w:val="28"/>
          <w:szCs w:val="28"/>
        </w:rPr>
      </w:pPr>
      <w:r w:rsidRPr="005027CA">
        <w:rPr>
          <w:sz w:val="28"/>
          <w:szCs w:val="28"/>
        </w:rPr>
        <w:t xml:space="preserve">В случае если руководитель в установленном порядке не обеспечил своевременную выплату работникам предприятия установленных законодательством и (или) коллективным договором выплат (премий, пособий, доплат, компенсаций и другое), меры поощрения к нему не применяются до момента полного погашения задолженности работникам предприятия по этим видам выплат. </w:t>
      </w:r>
    </w:p>
    <w:p w:rsidR="00110EA9" w:rsidRDefault="005027CA" w:rsidP="005D65B8">
      <w:pPr>
        <w:ind w:firstLine="709"/>
        <w:jc w:val="both"/>
        <w:rPr>
          <w:sz w:val="28"/>
          <w:szCs w:val="28"/>
        </w:rPr>
      </w:pPr>
      <w:r w:rsidRPr="00A070FF">
        <w:rPr>
          <w:sz w:val="28"/>
          <w:szCs w:val="28"/>
        </w:rPr>
        <w:t>6. При предоставлении ежегодного оплачиваемого отпуска (части ежегодного оплачиваемого отпуска) при наличии средств у предприятия руководителю предприятия один раз в год выплачивается единовременная выплата в размере одного должностного оклада и материальная помощь в размере одного должностного оклада на основании приказа предприятия, согласованного с органом администрации, в ведении которого находится предприятие.</w:t>
      </w:r>
      <w:r w:rsidRPr="005027CA">
        <w:rPr>
          <w:sz w:val="28"/>
          <w:szCs w:val="28"/>
        </w:rPr>
        <w:t xml:space="preserve"> </w:t>
      </w:r>
    </w:p>
    <w:p w:rsidR="00110EA9" w:rsidRDefault="005027CA" w:rsidP="005D65B8">
      <w:pPr>
        <w:ind w:firstLine="709"/>
        <w:jc w:val="both"/>
        <w:rPr>
          <w:sz w:val="28"/>
          <w:szCs w:val="28"/>
        </w:rPr>
      </w:pPr>
      <w:r w:rsidRPr="005027CA">
        <w:rPr>
          <w:sz w:val="28"/>
          <w:szCs w:val="28"/>
        </w:rPr>
        <w:t xml:space="preserve">В случае предоставления руководителю предприятия ежегодного оплачиваемого отпуска в установленном порядке по частям, единовременная выплата в размере одного должностного оклада и материальная помощь в </w:t>
      </w:r>
      <w:r w:rsidRPr="005027CA">
        <w:rPr>
          <w:sz w:val="28"/>
          <w:szCs w:val="28"/>
        </w:rPr>
        <w:lastRenderedPageBreak/>
        <w:t xml:space="preserve">размере одного должностного оклада производится только один раз при первом его предоставлении в текущем календарном году. </w:t>
      </w:r>
    </w:p>
    <w:p w:rsidR="00110EA9" w:rsidRDefault="005027CA" w:rsidP="005D65B8">
      <w:pPr>
        <w:ind w:firstLine="709"/>
        <w:jc w:val="both"/>
        <w:rPr>
          <w:sz w:val="28"/>
          <w:szCs w:val="28"/>
        </w:rPr>
      </w:pPr>
      <w:r w:rsidRPr="005027CA">
        <w:rPr>
          <w:sz w:val="28"/>
          <w:szCs w:val="28"/>
        </w:rPr>
        <w:t xml:space="preserve">Руководителю предприятия, поступившему на работу в течение года </w:t>
      </w:r>
      <w:r w:rsidR="00110EA9">
        <w:rPr>
          <w:sz w:val="28"/>
          <w:szCs w:val="28"/>
        </w:rPr>
        <w:t xml:space="preserve">                </w:t>
      </w:r>
      <w:r w:rsidRPr="005027CA">
        <w:rPr>
          <w:sz w:val="28"/>
          <w:szCs w:val="28"/>
        </w:rPr>
        <w:t xml:space="preserve">и имеющему право на предоставление ежегодного оплачиваемого отпуска, единовременная выплата и материальная помощь выплачиваются </w:t>
      </w:r>
      <w:r w:rsidR="00110EA9">
        <w:rPr>
          <w:sz w:val="28"/>
          <w:szCs w:val="28"/>
        </w:rPr>
        <w:t xml:space="preserve">                           </w:t>
      </w:r>
      <w:r w:rsidRPr="005027CA">
        <w:rPr>
          <w:sz w:val="28"/>
          <w:szCs w:val="28"/>
        </w:rPr>
        <w:t xml:space="preserve">за фактически отработанное время. </w:t>
      </w:r>
    </w:p>
    <w:p w:rsidR="00110EA9" w:rsidRDefault="005027CA" w:rsidP="00110EA9">
      <w:pPr>
        <w:ind w:firstLine="709"/>
        <w:jc w:val="both"/>
        <w:rPr>
          <w:sz w:val="28"/>
          <w:szCs w:val="28"/>
        </w:rPr>
      </w:pPr>
      <w:r w:rsidRPr="005027CA">
        <w:rPr>
          <w:sz w:val="28"/>
          <w:szCs w:val="28"/>
        </w:rPr>
        <w:t xml:space="preserve">При увольнении руководителя предприятия, имеющего право на предоставление ежегодного оплачиваемого отпуска и не воспользовавшегося данным правом, а также правом на получение единовременной выплаты и материальной помощи, указанные выплаты начисляются пропорционально отработанному времени одновременно с окончательным расчётом. При этом заявление руководителя предприятия о выплате единовременной выплаты и материальной помощи не требуется. </w:t>
      </w:r>
    </w:p>
    <w:p w:rsidR="00110EA9" w:rsidRDefault="005027CA" w:rsidP="00110EA9">
      <w:pPr>
        <w:ind w:firstLine="709"/>
        <w:jc w:val="both"/>
        <w:rPr>
          <w:sz w:val="28"/>
          <w:szCs w:val="28"/>
        </w:rPr>
      </w:pPr>
      <w:r w:rsidRPr="005027CA">
        <w:rPr>
          <w:sz w:val="28"/>
          <w:szCs w:val="28"/>
        </w:rPr>
        <w:t>В случае выплаты руководителю предприятия в текущем году единовременной выплаты и материальной помощи в полном размере при</w:t>
      </w:r>
      <w:r w:rsidR="00110EA9">
        <w:rPr>
          <w:sz w:val="28"/>
          <w:szCs w:val="28"/>
        </w:rPr>
        <w:t xml:space="preserve"> </w:t>
      </w:r>
      <w:r w:rsidR="00110EA9" w:rsidRPr="00110EA9">
        <w:rPr>
          <w:sz w:val="28"/>
          <w:szCs w:val="28"/>
        </w:rPr>
        <w:t xml:space="preserve">предоставлении ежегодного оплачиваемого отпуска в установленном порядке, перерасчёт и удержание указанных выплат при увольнении не производятся. </w:t>
      </w:r>
    </w:p>
    <w:p w:rsidR="00110EA9" w:rsidRDefault="00110EA9" w:rsidP="00110EA9">
      <w:pPr>
        <w:ind w:firstLine="709"/>
        <w:jc w:val="both"/>
        <w:rPr>
          <w:sz w:val="28"/>
          <w:szCs w:val="28"/>
        </w:rPr>
      </w:pPr>
      <w:r w:rsidRPr="00110EA9">
        <w:rPr>
          <w:sz w:val="28"/>
          <w:szCs w:val="28"/>
        </w:rPr>
        <w:t xml:space="preserve">Единовременная выплата и материальная помощь не выплачиваются: </w:t>
      </w:r>
    </w:p>
    <w:p w:rsidR="00110EA9" w:rsidRDefault="00110EA9" w:rsidP="00110EA9">
      <w:pPr>
        <w:ind w:firstLine="709"/>
        <w:jc w:val="both"/>
        <w:rPr>
          <w:sz w:val="28"/>
          <w:szCs w:val="28"/>
        </w:rPr>
      </w:pPr>
      <w:r w:rsidRPr="00110EA9">
        <w:rPr>
          <w:sz w:val="28"/>
          <w:szCs w:val="28"/>
        </w:rPr>
        <w:t xml:space="preserve">за период нахождения руководителя предприятия в отпуске по уходу за ребёнком, отпуске без сохранения заработной платы, предоставленном по любым основаниям; </w:t>
      </w:r>
    </w:p>
    <w:p w:rsidR="00110EA9" w:rsidRDefault="00110EA9" w:rsidP="00110EA9">
      <w:pPr>
        <w:ind w:firstLine="709"/>
        <w:jc w:val="both"/>
        <w:rPr>
          <w:sz w:val="28"/>
          <w:szCs w:val="28"/>
        </w:rPr>
      </w:pPr>
      <w:r w:rsidRPr="00110EA9">
        <w:rPr>
          <w:sz w:val="28"/>
          <w:szCs w:val="28"/>
        </w:rPr>
        <w:t xml:space="preserve">руководителю предприятия, уволенному и получившему единовременную выплату и материальную помощь в текущем календарном году в полном объёме и вновь принятому в этом же году в муниципальное унитарное предприятие. </w:t>
      </w:r>
    </w:p>
    <w:p w:rsidR="00110EA9" w:rsidRDefault="00110EA9" w:rsidP="00110EA9">
      <w:pPr>
        <w:ind w:firstLine="709"/>
        <w:jc w:val="both"/>
        <w:rPr>
          <w:sz w:val="28"/>
          <w:szCs w:val="28"/>
        </w:rPr>
      </w:pPr>
      <w:r w:rsidRPr="00110EA9">
        <w:rPr>
          <w:sz w:val="28"/>
          <w:szCs w:val="28"/>
        </w:rPr>
        <w:t>7. Предельный уровень соотношения среднемесячной заработной платы руководителей, их заместителей, главных бухгалтеров предприятий, формируемой за счёт всех источников финансового обеспечения и рассчитываемой за календарный год, и среднемесячной заработной платы работников таких предприятий (без учёта заработной платы соответствующего руководителя, его заместителей, главного бухгалтера) определяется приказом</w:t>
      </w:r>
      <w:r w:rsidR="00493C3B">
        <w:rPr>
          <w:sz w:val="28"/>
          <w:szCs w:val="28"/>
        </w:rPr>
        <w:t xml:space="preserve"> (распоряжением)</w:t>
      </w:r>
      <w:r w:rsidRPr="00110EA9">
        <w:rPr>
          <w:sz w:val="28"/>
          <w:szCs w:val="28"/>
        </w:rPr>
        <w:t xml:space="preserve"> органа администрации, в ведении </w:t>
      </w:r>
      <w:r w:rsidR="00493C3B">
        <w:rPr>
          <w:sz w:val="28"/>
          <w:szCs w:val="28"/>
        </w:rPr>
        <w:t>которого находится предприятие</w:t>
      </w:r>
      <w:r w:rsidRPr="00110EA9">
        <w:rPr>
          <w:sz w:val="28"/>
          <w:szCs w:val="28"/>
        </w:rPr>
        <w:t xml:space="preserve">, в кратности от 1 до 8. </w:t>
      </w:r>
    </w:p>
    <w:p w:rsidR="00110EA9" w:rsidRDefault="00110EA9" w:rsidP="00110EA9">
      <w:pPr>
        <w:ind w:firstLine="709"/>
        <w:jc w:val="both"/>
        <w:rPr>
          <w:sz w:val="28"/>
          <w:szCs w:val="28"/>
        </w:rPr>
      </w:pPr>
      <w:r w:rsidRPr="00110EA9">
        <w:rPr>
          <w:sz w:val="28"/>
          <w:szCs w:val="28"/>
        </w:rPr>
        <w:t xml:space="preserve">Соотношение среднемесячной заработной платы руководителей, их заместителей, главных бухгалтеров предприятий и среднемесячной заработной платы работников предприятия определяется путём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предприятия. </w:t>
      </w:r>
    </w:p>
    <w:p w:rsidR="00110EA9" w:rsidRDefault="00110EA9" w:rsidP="00110EA9">
      <w:pPr>
        <w:ind w:firstLine="709"/>
        <w:jc w:val="both"/>
        <w:rPr>
          <w:sz w:val="28"/>
          <w:szCs w:val="28"/>
        </w:rPr>
      </w:pPr>
      <w:r w:rsidRPr="00110EA9">
        <w:rPr>
          <w:sz w:val="28"/>
          <w:szCs w:val="28"/>
        </w:rPr>
        <w:t>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утверждённым постановлением Правитель</w:t>
      </w:r>
      <w:r w:rsidR="00A070FF">
        <w:rPr>
          <w:sz w:val="28"/>
          <w:szCs w:val="28"/>
        </w:rPr>
        <w:t>ства Российской Федерации от 24 декабря</w:t>
      </w:r>
      <w:r w:rsidR="00A070FF" w:rsidRPr="00110EA9">
        <w:rPr>
          <w:sz w:val="28"/>
          <w:szCs w:val="28"/>
        </w:rPr>
        <w:t xml:space="preserve"> </w:t>
      </w:r>
      <w:r w:rsidRPr="00110EA9">
        <w:rPr>
          <w:sz w:val="28"/>
          <w:szCs w:val="28"/>
        </w:rPr>
        <w:t xml:space="preserve">2007 </w:t>
      </w:r>
      <w:r w:rsidR="00A070FF">
        <w:rPr>
          <w:sz w:val="28"/>
          <w:szCs w:val="28"/>
        </w:rPr>
        <w:t xml:space="preserve">года </w:t>
      </w:r>
      <w:r w:rsidRPr="00110EA9">
        <w:rPr>
          <w:sz w:val="28"/>
          <w:szCs w:val="28"/>
        </w:rPr>
        <w:t xml:space="preserve">№ 922 </w:t>
      </w:r>
      <w:r w:rsidR="00A070FF">
        <w:rPr>
          <w:sz w:val="28"/>
          <w:szCs w:val="28"/>
        </w:rPr>
        <w:t xml:space="preserve">                    </w:t>
      </w:r>
      <w:r w:rsidRPr="00110EA9">
        <w:rPr>
          <w:sz w:val="28"/>
          <w:szCs w:val="28"/>
        </w:rPr>
        <w:t xml:space="preserve">«Об особенностях порядка исчисления средней заработной платы». </w:t>
      </w:r>
    </w:p>
    <w:p w:rsidR="00110EA9" w:rsidRDefault="00110EA9" w:rsidP="00110EA9">
      <w:pPr>
        <w:ind w:firstLine="709"/>
        <w:jc w:val="both"/>
        <w:rPr>
          <w:sz w:val="28"/>
          <w:szCs w:val="28"/>
        </w:rPr>
      </w:pPr>
      <w:r w:rsidRPr="00110EA9">
        <w:rPr>
          <w:sz w:val="28"/>
          <w:szCs w:val="28"/>
        </w:rPr>
        <w:t xml:space="preserve">8. При возложении обязанностей руководителя предприятия на заместителя руководителя или иного работника этого предприятия размер </w:t>
      </w:r>
      <w:r w:rsidRPr="00110EA9">
        <w:rPr>
          <w:sz w:val="28"/>
          <w:szCs w:val="28"/>
        </w:rPr>
        <w:lastRenderedPageBreak/>
        <w:t xml:space="preserve">доплаты устанавливается по соглашению сторон трудового договора с учётом содержания и (или) объёма дополнительной работы. </w:t>
      </w:r>
    </w:p>
    <w:p w:rsidR="00642855" w:rsidRDefault="00110EA9" w:rsidP="00110EA9">
      <w:pPr>
        <w:ind w:firstLine="709"/>
        <w:jc w:val="both"/>
        <w:rPr>
          <w:sz w:val="28"/>
          <w:szCs w:val="28"/>
        </w:rPr>
      </w:pPr>
      <w:r w:rsidRPr="00110EA9">
        <w:rPr>
          <w:sz w:val="28"/>
          <w:szCs w:val="28"/>
        </w:rPr>
        <w:t xml:space="preserve">9. Информация о рассчитываемой за календарный год среднемесячной заработной плате руководителей, их заместителей, главных бухгалтеров предприятий размещается на официальном Интернет-портале администрации </w:t>
      </w:r>
      <w:r w:rsidR="00642855">
        <w:rPr>
          <w:sz w:val="28"/>
          <w:szCs w:val="28"/>
        </w:rPr>
        <w:t>Курганинского городского поселения Курганинского района</w:t>
      </w:r>
      <w:r w:rsidRPr="00110EA9">
        <w:rPr>
          <w:sz w:val="28"/>
          <w:szCs w:val="28"/>
        </w:rPr>
        <w:t xml:space="preserve"> в разделе органа администрации, в ведении которого находится предприятие, не позднее </w:t>
      </w:r>
      <w:r w:rsidR="00642855">
        <w:rPr>
          <w:sz w:val="28"/>
          <w:szCs w:val="28"/>
        </w:rPr>
        <w:t xml:space="preserve">                   30</w:t>
      </w:r>
      <w:r w:rsidRPr="00110EA9">
        <w:rPr>
          <w:sz w:val="28"/>
          <w:szCs w:val="28"/>
        </w:rPr>
        <w:t xml:space="preserve"> апреля года, следующего за отчётным периодом. </w:t>
      </w:r>
    </w:p>
    <w:p w:rsidR="00642855" w:rsidRDefault="00110EA9" w:rsidP="00642855">
      <w:pPr>
        <w:ind w:firstLine="709"/>
        <w:jc w:val="both"/>
        <w:rPr>
          <w:sz w:val="28"/>
          <w:szCs w:val="28"/>
        </w:rPr>
      </w:pPr>
      <w:r w:rsidRPr="00110EA9">
        <w:rPr>
          <w:sz w:val="28"/>
          <w:szCs w:val="28"/>
        </w:rPr>
        <w:t xml:space="preserve">В целях своевременного размещения информации руководитель предприятия обеспечивает её представление в орган администрации, </w:t>
      </w:r>
      <w:r w:rsidR="00642855">
        <w:rPr>
          <w:sz w:val="28"/>
          <w:szCs w:val="28"/>
        </w:rPr>
        <w:t xml:space="preserve">                         </w:t>
      </w:r>
      <w:r w:rsidRPr="00110EA9">
        <w:rPr>
          <w:sz w:val="28"/>
          <w:szCs w:val="28"/>
        </w:rPr>
        <w:t>в ведении которого нах</w:t>
      </w:r>
      <w:r w:rsidR="00642855">
        <w:rPr>
          <w:sz w:val="28"/>
          <w:szCs w:val="28"/>
        </w:rPr>
        <w:t>одится предприятие, не позднее 10</w:t>
      </w:r>
      <w:r w:rsidRPr="00110EA9">
        <w:rPr>
          <w:sz w:val="28"/>
          <w:szCs w:val="28"/>
        </w:rPr>
        <w:t xml:space="preserve"> </w:t>
      </w:r>
      <w:r w:rsidR="00642855">
        <w:rPr>
          <w:sz w:val="28"/>
          <w:szCs w:val="28"/>
        </w:rPr>
        <w:t>апреля</w:t>
      </w:r>
      <w:r w:rsidRPr="00110EA9">
        <w:rPr>
          <w:sz w:val="28"/>
          <w:szCs w:val="28"/>
        </w:rPr>
        <w:t xml:space="preserve"> года, следующего за отчётным периодом. В информации указываются наименование предприятия, фамилия, имя, отчество руководителя, его заместителей, главного бухгалтера и их</w:t>
      </w:r>
      <w:r w:rsidR="00642855">
        <w:rPr>
          <w:sz w:val="28"/>
          <w:szCs w:val="28"/>
        </w:rPr>
        <w:t xml:space="preserve"> </w:t>
      </w:r>
      <w:r w:rsidR="00642855" w:rsidRPr="00642855">
        <w:rPr>
          <w:sz w:val="28"/>
          <w:szCs w:val="28"/>
        </w:rPr>
        <w:t xml:space="preserve">среднемесячная заработная плата </w:t>
      </w:r>
      <w:r w:rsidR="00642855">
        <w:rPr>
          <w:sz w:val="28"/>
          <w:szCs w:val="28"/>
        </w:rPr>
        <w:t xml:space="preserve">                 </w:t>
      </w:r>
      <w:r w:rsidR="00642855" w:rsidRPr="00642855">
        <w:rPr>
          <w:sz w:val="28"/>
          <w:szCs w:val="28"/>
        </w:rPr>
        <w:t xml:space="preserve">(с учётом всех видов выплат из всех источников финансирования). </w:t>
      </w:r>
    </w:p>
    <w:p w:rsidR="00642855" w:rsidRPr="00642855" w:rsidRDefault="00642855" w:rsidP="00110EA9">
      <w:pPr>
        <w:ind w:firstLine="709"/>
        <w:jc w:val="both"/>
        <w:rPr>
          <w:color w:val="000000" w:themeColor="text1"/>
          <w:sz w:val="28"/>
          <w:szCs w:val="28"/>
        </w:rPr>
      </w:pPr>
      <w:r w:rsidRPr="00642855">
        <w:rPr>
          <w:color w:val="000000" w:themeColor="text1"/>
          <w:sz w:val="28"/>
          <w:szCs w:val="28"/>
        </w:rPr>
        <w:t xml:space="preserve">Обработка персональных данных руководителя, его заместителей </w:t>
      </w:r>
      <w:r>
        <w:rPr>
          <w:color w:val="000000" w:themeColor="text1"/>
          <w:sz w:val="28"/>
          <w:szCs w:val="28"/>
        </w:rPr>
        <w:t xml:space="preserve">                      </w:t>
      </w:r>
      <w:r w:rsidRPr="00642855">
        <w:rPr>
          <w:color w:val="000000" w:themeColor="text1"/>
          <w:sz w:val="28"/>
          <w:szCs w:val="28"/>
        </w:rPr>
        <w:t xml:space="preserve">и главного бухгалтера предприятия осуществляется на основании                              их письменных согласий. </w:t>
      </w:r>
    </w:p>
    <w:p w:rsidR="00642855" w:rsidRPr="00642855" w:rsidRDefault="00642855" w:rsidP="00110EA9">
      <w:pPr>
        <w:ind w:firstLine="709"/>
        <w:jc w:val="both"/>
        <w:rPr>
          <w:color w:val="000000" w:themeColor="text1"/>
          <w:sz w:val="28"/>
          <w:szCs w:val="28"/>
        </w:rPr>
      </w:pPr>
      <w:r w:rsidRPr="00642855">
        <w:rPr>
          <w:color w:val="000000" w:themeColor="text1"/>
          <w:sz w:val="28"/>
          <w:szCs w:val="28"/>
        </w:rPr>
        <w:t xml:space="preserve">Указанная информация может по решению органа администрации, </w:t>
      </w:r>
      <w:r>
        <w:rPr>
          <w:color w:val="000000" w:themeColor="text1"/>
          <w:sz w:val="28"/>
          <w:szCs w:val="28"/>
        </w:rPr>
        <w:t xml:space="preserve">                   </w:t>
      </w:r>
      <w:r w:rsidRPr="00642855">
        <w:rPr>
          <w:color w:val="000000" w:themeColor="text1"/>
          <w:sz w:val="28"/>
          <w:szCs w:val="28"/>
        </w:rPr>
        <w:t xml:space="preserve">в ведении которого находится предприятие, размещаться в информационно-телекоммуникационной сети «Интернет» на официальных сайтах предприятия. </w:t>
      </w:r>
    </w:p>
    <w:p w:rsidR="00373DCD" w:rsidRDefault="00642855" w:rsidP="00110EA9">
      <w:pPr>
        <w:ind w:firstLine="709"/>
        <w:jc w:val="both"/>
        <w:rPr>
          <w:sz w:val="28"/>
          <w:szCs w:val="28"/>
        </w:rPr>
      </w:pPr>
      <w:r w:rsidRPr="00642855">
        <w:rPr>
          <w:color w:val="000000" w:themeColor="text1"/>
          <w:sz w:val="28"/>
          <w:szCs w:val="28"/>
        </w:rPr>
        <w:t>При этом в составе размещаемой на официальных сайтах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выше, а также сведения, отнесённые</w:t>
      </w:r>
      <w:r w:rsidRPr="00642855">
        <w:rPr>
          <w:sz w:val="28"/>
          <w:szCs w:val="28"/>
        </w:rPr>
        <w:t xml:space="preserve"> к государственной тайне или сведениям конфиденциального характера.</w:t>
      </w:r>
    </w:p>
    <w:p w:rsidR="00642855" w:rsidRDefault="00642855" w:rsidP="00110EA9">
      <w:pPr>
        <w:ind w:firstLine="709"/>
        <w:jc w:val="both"/>
        <w:rPr>
          <w:sz w:val="28"/>
          <w:szCs w:val="28"/>
        </w:rPr>
      </w:pPr>
    </w:p>
    <w:p w:rsidR="00373DCD" w:rsidRDefault="00373DCD" w:rsidP="00D36ADC">
      <w:pPr>
        <w:jc w:val="both"/>
        <w:rPr>
          <w:sz w:val="28"/>
          <w:szCs w:val="28"/>
        </w:rPr>
      </w:pPr>
    </w:p>
    <w:p w:rsidR="000F33BD" w:rsidRDefault="000F33BD" w:rsidP="00D36ADC">
      <w:pPr>
        <w:jc w:val="both"/>
        <w:rPr>
          <w:sz w:val="28"/>
        </w:rPr>
      </w:pPr>
      <w:r>
        <w:rPr>
          <w:sz w:val="28"/>
        </w:rPr>
        <w:t>Заместитель</w:t>
      </w:r>
      <w:r w:rsidRPr="0056479C">
        <w:rPr>
          <w:sz w:val="28"/>
        </w:rPr>
        <w:t xml:space="preserve"> главы </w:t>
      </w:r>
    </w:p>
    <w:p w:rsidR="000F33BD" w:rsidRDefault="000F33BD" w:rsidP="00D36ADC">
      <w:pPr>
        <w:jc w:val="both"/>
        <w:rPr>
          <w:sz w:val="28"/>
        </w:rPr>
      </w:pPr>
      <w:r w:rsidRPr="0056479C">
        <w:rPr>
          <w:sz w:val="28"/>
        </w:rPr>
        <w:t xml:space="preserve">Курганинского городского поселения </w:t>
      </w:r>
    </w:p>
    <w:p w:rsidR="00373DCD" w:rsidRDefault="000F33BD" w:rsidP="00D36ADC">
      <w:pPr>
        <w:jc w:val="both"/>
        <w:rPr>
          <w:sz w:val="28"/>
          <w:szCs w:val="28"/>
        </w:rPr>
      </w:pPr>
      <w:r w:rsidRPr="0056479C">
        <w:rPr>
          <w:sz w:val="28"/>
        </w:rPr>
        <w:t xml:space="preserve">Курганинского района </w:t>
      </w:r>
      <w:r>
        <w:rPr>
          <w:sz w:val="28"/>
        </w:rPr>
        <w:t xml:space="preserve">                                                                       А.И. Алексеев</w:t>
      </w:r>
    </w:p>
    <w:p w:rsidR="00373DCD" w:rsidRDefault="00373DCD" w:rsidP="00D36ADC">
      <w:pPr>
        <w:jc w:val="both"/>
        <w:rPr>
          <w:sz w:val="28"/>
          <w:szCs w:val="28"/>
        </w:rPr>
      </w:pPr>
    </w:p>
    <w:p w:rsidR="00373DCD" w:rsidRDefault="00373DCD" w:rsidP="00D36ADC">
      <w:pPr>
        <w:jc w:val="both"/>
        <w:rPr>
          <w:sz w:val="28"/>
          <w:szCs w:val="28"/>
        </w:rPr>
      </w:pPr>
    </w:p>
    <w:p w:rsidR="00373DCD" w:rsidRDefault="00373DCD" w:rsidP="00D36ADC">
      <w:pPr>
        <w:jc w:val="both"/>
        <w:rPr>
          <w:sz w:val="28"/>
          <w:szCs w:val="28"/>
        </w:rPr>
      </w:pPr>
    </w:p>
    <w:p w:rsidR="00373DCD" w:rsidRDefault="00373DCD" w:rsidP="00D36ADC">
      <w:pPr>
        <w:jc w:val="both"/>
        <w:rPr>
          <w:sz w:val="28"/>
          <w:szCs w:val="28"/>
        </w:rPr>
      </w:pPr>
    </w:p>
    <w:p w:rsidR="00373DCD" w:rsidRDefault="00373DCD" w:rsidP="00D36ADC">
      <w:pPr>
        <w:jc w:val="both"/>
        <w:rPr>
          <w:sz w:val="28"/>
          <w:szCs w:val="28"/>
        </w:rPr>
      </w:pPr>
    </w:p>
    <w:p w:rsidR="00373DCD" w:rsidRDefault="00373DCD" w:rsidP="00D36ADC">
      <w:pPr>
        <w:jc w:val="both"/>
        <w:rPr>
          <w:sz w:val="28"/>
          <w:szCs w:val="28"/>
        </w:rPr>
      </w:pPr>
    </w:p>
    <w:p w:rsidR="00373DCD" w:rsidRDefault="00373DCD" w:rsidP="00D36ADC">
      <w:pPr>
        <w:jc w:val="both"/>
        <w:rPr>
          <w:sz w:val="28"/>
          <w:szCs w:val="28"/>
        </w:rPr>
      </w:pPr>
    </w:p>
    <w:p w:rsidR="000F33BD" w:rsidRDefault="000F33BD" w:rsidP="00D36ADC">
      <w:pPr>
        <w:jc w:val="both"/>
        <w:rPr>
          <w:sz w:val="28"/>
          <w:szCs w:val="28"/>
        </w:rPr>
      </w:pPr>
    </w:p>
    <w:p w:rsidR="00A070FF" w:rsidRDefault="00A070FF" w:rsidP="00D36ADC">
      <w:pPr>
        <w:jc w:val="both"/>
        <w:rPr>
          <w:sz w:val="28"/>
          <w:szCs w:val="28"/>
        </w:rPr>
      </w:pPr>
    </w:p>
    <w:p w:rsidR="00A070FF" w:rsidRDefault="00A070FF" w:rsidP="00D36ADC">
      <w:pPr>
        <w:jc w:val="both"/>
        <w:rPr>
          <w:sz w:val="28"/>
          <w:szCs w:val="28"/>
        </w:rPr>
      </w:pPr>
    </w:p>
    <w:p w:rsidR="00A070FF" w:rsidRDefault="00A070FF" w:rsidP="00D36ADC">
      <w:pPr>
        <w:jc w:val="both"/>
        <w:rPr>
          <w:sz w:val="28"/>
          <w:szCs w:val="28"/>
        </w:rPr>
      </w:pPr>
    </w:p>
    <w:p w:rsidR="00A070FF" w:rsidRDefault="00A070FF" w:rsidP="00D36ADC">
      <w:pPr>
        <w:jc w:val="both"/>
        <w:rPr>
          <w:sz w:val="28"/>
          <w:szCs w:val="28"/>
        </w:rPr>
      </w:pPr>
    </w:p>
    <w:p w:rsidR="00A070FF" w:rsidRDefault="00A070FF" w:rsidP="00D36ADC">
      <w:pPr>
        <w:jc w:val="both"/>
        <w:rPr>
          <w:sz w:val="28"/>
          <w:szCs w:val="28"/>
        </w:rPr>
      </w:pPr>
    </w:p>
    <w:p w:rsidR="003858F6" w:rsidRDefault="003858F6" w:rsidP="00D36ADC">
      <w:pPr>
        <w:jc w:val="both"/>
      </w:pPr>
      <w:bookmarkStart w:id="1" w:name="_GoBack"/>
      <w:bookmarkEnd w:id="1"/>
    </w:p>
    <w:p w:rsidR="001D4344" w:rsidRDefault="001D4344" w:rsidP="00D36ADC">
      <w:pPr>
        <w:jc w:val="both"/>
      </w:pPr>
    </w:p>
    <w:p w:rsidR="00CC1263" w:rsidRPr="00CC1263" w:rsidRDefault="00CC1263" w:rsidP="001D434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C1263">
        <w:rPr>
          <w:rFonts w:ascii="Times New Roman" w:hAnsi="Times New Roman"/>
          <w:sz w:val="28"/>
          <w:szCs w:val="28"/>
        </w:rPr>
        <w:lastRenderedPageBreak/>
        <w:t>2</w:t>
      </w:r>
    </w:p>
    <w:p w:rsidR="001D4344" w:rsidRPr="006E1304" w:rsidRDefault="001D4344" w:rsidP="001D434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6E1304">
        <w:rPr>
          <w:rFonts w:ascii="Times New Roman" w:hAnsi="Times New Roman"/>
          <w:b/>
          <w:sz w:val="28"/>
          <w:szCs w:val="28"/>
        </w:rPr>
        <w:t>ИСТ СОГЛАСОВАНИЯ</w:t>
      </w:r>
    </w:p>
    <w:p w:rsidR="000F33BD" w:rsidRPr="000F33BD" w:rsidRDefault="001D4344" w:rsidP="000F33BD">
      <w:pPr>
        <w:jc w:val="both"/>
        <w:rPr>
          <w:b/>
          <w:sz w:val="28"/>
          <w:szCs w:val="28"/>
        </w:rPr>
      </w:pPr>
      <w:r w:rsidRPr="006E1304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6E1304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администрации Курганинского городского </w:t>
      </w:r>
      <w:r w:rsidRPr="006E130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Курганинского </w:t>
      </w:r>
      <w:r w:rsidRPr="006E130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8C01A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C01A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№____ </w:t>
      </w:r>
      <w:r w:rsidRPr="000F33BD">
        <w:rPr>
          <w:color w:val="000000" w:themeColor="text1"/>
          <w:sz w:val="28"/>
          <w:szCs w:val="28"/>
        </w:rPr>
        <w:t>«</w:t>
      </w:r>
      <w:r w:rsidR="000F33BD" w:rsidRPr="000F33BD">
        <w:rPr>
          <w:color w:val="000000" w:themeColor="text1"/>
          <w:kern w:val="36"/>
          <w:sz w:val="28"/>
          <w:szCs w:val="28"/>
        </w:rPr>
        <w:t>Об утверждении Положения об условиях оплаты труда руководителей муниципальных унитарных предприятий Курганинского городского поселения Курганинского района»</w:t>
      </w:r>
      <w:r w:rsidR="000F33BD">
        <w:rPr>
          <w:b/>
          <w:color w:val="2D3038"/>
          <w:kern w:val="36"/>
          <w:sz w:val="28"/>
          <w:szCs w:val="28"/>
        </w:rPr>
        <w:t xml:space="preserve"> </w:t>
      </w:r>
    </w:p>
    <w:p w:rsidR="001D4344" w:rsidRPr="00871DE9" w:rsidRDefault="001D4344" w:rsidP="001D4344">
      <w:pPr>
        <w:jc w:val="both"/>
        <w:rPr>
          <w:b/>
          <w:sz w:val="28"/>
          <w:szCs w:val="28"/>
        </w:rPr>
      </w:pPr>
    </w:p>
    <w:p w:rsidR="001D4344" w:rsidRPr="00132ACF" w:rsidRDefault="001D4344" w:rsidP="001D434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D4344" w:rsidRPr="00132ACF" w:rsidRDefault="001D4344" w:rsidP="001D4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132ACF">
        <w:rPr>
          <w:sz w:val="28"/>
          <w:szCs w:val="28"/>
        </w:rPr>
        <w:t>Проект внесен:</w:t>
      </w:r>
    </w:p>
    <w:p w:rsidR="001D4344" w:rsidRPr="00CC1263" w:rsidRDefault="001D4344" w:rsidP="001D4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C1263">
        <w:rPr>
          <w:sz w:val="28"/>
          <w:szCs w:val="28"/>
        </w:rPr>
        <w:t xml:space="preserve">Отделом земельных, имущественных </w:t>
      </w:r>
    </w:p>
    <w:p w:rsidR="001D4344" w:rsidRPr="00CC1263" w:rsidRDefault="001D4344" w:rsidP="001D4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C1263">
        <w:rPr>
          <w:sz w:val="28"/>
          <w:szCs w:val="28"/>
        </w:rPr>
        <w:t xml:space="preserve">отношений и градостроительной </w:t>
      </w:r>
    </w:p>
    <w:p w:rsidR="001D4344" w:rsidRPr="00CC1263" w:rsidRDefault="001D4344" w:rsidP="001D4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C1263">
        <w:rPr>
          <w:sz w:val="28"/>
          <w:szCs w:val="28"/>
        </w:rPr>
        <w:t xml:space="preserve">деятельности администрации Курганинского </w:t>
      </w:r>
    </w:p>
    <w:p w:rsidR="001D4344" w:rsidRPr="00CC1263" w:rsidRDefault="001D4344" w:rsidP="001D4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C1263">
        <w:rPr>
          <w:sz w:val="28"/>
          <w:szCs w:val="28"/>
        </w:rPr>
        <w:t xml:space="preserve">городского поселения Курганинского района, </w:t>
      </w:r>
    </w:p>
    <w:p w:rsidR="001D4344" w:rsidRPr="00CC1263" w:rsidRDefault="001D4344" w:rsidP="001D4344">
      <w:pPr>
        <w:pStyle w:val="a9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CC1263">
        <w:rPr>
          <w:sz w:val="28"/>
          <w:szCs w:val="28"/>
        </w:rPr>
        <w:t xml:space="preserve">Начальник отдела                                                                      </w:t>
      </w:r>
      <w:r w:rsidR="00CC1263">
        <w:rPr>
          <w:sz w:val="28"/>
          <w:szCs w:val="28"/>
        </w:rPr>
        <w:t xml:space="preserve">    </w:t>
      </w:r>
      <w:r w:rsidRPr="00CC1263">
        <w:rPr>
          <w:sz w:val="28"/>
          <w:szCs w:val="28"/>
        </w:rPr>
        <w:t xml:space="preserve">   </w:t>
      </w:r>
      <w:r w:rsidR="000F33BD">
        <w:rPr>
          <w:sz w:val="28"/>
          <w:szCs w:val="28"/>
        </w:rPr>
        <w:t xml:space="preserve">   </w:t>
      </w:r>
      <w:r w:rsidRPr="00CC1263">
        <w:rPr>
          <w:sz w:val="28"/>
          <w:szCs w:val="28"/>
        </w:rPr>
        <w:t>Д.В. Шишкин</w:t>
      </w:r>
    </w:p>
    <w:p w:rsidR="001D4344" w:rsidRPr="00CC1263" w:rsidRDefault="001D4344" w:rsidP="001D4344">
      <w:pPr>
        <w:pStyle w:val="a9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</w:p>
    <w:p w:rsidR="001D4344" w:rsidRPr="00CC1263" w:rsidRDefault="001D4344" w:rsidP="001D4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C1263">
        <w:rPr>
          <w:sz w:val="28"/>
          <w:szCs w:val="28"/>
        </w:rPr>
        <w:t>Составитель проекта:</w:t>
      </w:r>
    </w:p>
    <w:p w:rsidR="001D4344" w:rsidRPr="00CC1263" w:rsidRDefault="001D4344" w:rsidP="001D4344">
      <w:pPr>
        <w:pStyle w:val="a9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CC1263">
        <w:rPr>
          <w:sz w:val="28"/>
          <w:szCs w:val="28"/>
        </w:rPr>
        <w:t xml:space="preserve">Ведущий специалист отдела земельных, </w:t>
      </w:r>
    </w:p>
    <w:p w:rsidR="001D4344" w:rsidRPr="00CC1263" w:rsidRDefault="001D4344" w:rsidP="001D4344">
      <w:pPr>
        <w:pStyle w:val="a9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CC1263">
        <w:rPr>
          <w:sz w:val="28"/>
          <w:szCs w:val="28"/>
        </w:rPr>
        <w:t xml:space="preserve">имущественных отношений и градостроительной </w:t>
      </w:r>
    </w:p>
    <w:p w:rsidR="001D4344" w:rsidRPr="00CC1263" w:rsidRDefault="001D4344" w:rsidP="001D4344">
      <w:pPr>
        <w:pStyle w:val="a9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CC1263">
        <w:rPr>
          <w:sz w:val="28"/>
          <w:szCs w:val="28"/>
        </w:rPr>
        <w:t xml:space="preserve">деятельности администрации Курганинского </w:t>
      </w:r>
    </w:p>
    <w:p w:rsidR="001D4344" w:rsidRPr="00CC1263" w:rsidRDefault="001D4344" w:rsidP="001D4344">
      <w:pPr>
        <w:pStyle w:val="a9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 w:rsidRPr="00CC1263">
        <w:rPr>
          <w:sz w:val="28"/>
          <w:szCs w:val="28"/>
        </w:rPr>
        <w:t>городского поселения Курганинского района</w:t>
      </w:r>
      <w:r w:rsidRPr="00CC1263">
        <w:rPr>
          <w:sz w:val="28"/>
          <w:szCs w:val="28"/>
        </w:rPr>
        <w:tab/>
      </w:r>
      <w:r w:rsidRPr="00CC1263">
        <w:rPr>
          <w:sz w:val="28"/>
          <w:szCs w:val="28"/>
        </w:rPr>
        <w:tab/>
        <w:t xml:space="preserve">         </w:t>
      </w:r>
      <w:r w:rsidR="00CC1263">
        <w:rPr>
          <w:sz w:val="28"/>
          <w:szCs w:val="28"/>
        </w:rPr>
        <w:t xml:space="preserve">      </w:t>
      </w:r>
      <w:r w:rsidRPr="00CC1263">
        <w:rPr>
          <w:sz w:val="28"/>
          <w:szCs w:val="28"/>
        </w:rPr>
        <w:t xml:space="preserve"> О.И. Терновская</w:t>
      </w:r>
    </w:p>
    <w:p w:rsidR="001D4344" w:rsidRPr="00CC1263" w:rsidRDefault="001D4344" w:rsidP="001D4344">
      <w:pPr>
        <w:pStyle w:val="a9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</w:p>
    <w:p w:rsidR="001D4344" w:rsidRPr="00CC1263" w:rsidRDefault="001D4344" w:rsidP="001D4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C1263">
        <w:rPr>
          <w:sz w:val="28"/>
          <w:szCs w:val="28"/>
        </w:rPr>
        <w:t>Проект согласован:</w:t>
      </w:r>
    </w:p>
    <w:p w:rsidR="001D4344" w:rsidRPr="00CC1263" w:rsidRDefault="001D4344" w:rsidP="001D4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C1263">
        <w:rPr>
          <w:sz w:val="28"/>
          <w:szCs w:val="28"/>
        </w:rPr>
        <w:t xml:space="preserve">Заместитель главы Курганинского городского                             </w:t>
      </w:r>
      <w:r w:rsidR="00CC1263">
        <w:rPr>
          <w:sz w:val="28"/>
          <w:szCs w:val="28"/>
        </w:rPr>
        <w:t xml:space="preserve">     </w:t>
      </w:r>
      <w:r w:rsidRPr="00CC1263">
        <w:rPr>
          <w:sz w:val="28"/>
          <w:szCs w:val="28"/>
        </w:rPr>
        <w:t xml:space="preserve">  </w:t>
      </w:r>
    </w:p>
    <w:p w:rsidR="001D4344" w:rsidRPr="00CC1263" w:rsidRDefault="001D4344" w:rsidP="001D4344">
      <w:pPr>
        <w:jc w:val="both"/>
        <w:rPr>
          <w:sz w:val="28"/>
          <w:szCs w:val="28"/>
        </w:rPr>
      </w:pPr>
      <w:r w:rsidRPr="00CC1263">
        <w:rPr>
          <w:sz w:val="28"/>
          <w:szCs w:val="28"/>
        </w:rPr>
        <w:t>поселения Курганинского района</w:t>
      </w:r>
      <w:r w:rsidR="00CC1263">
        <w:rPr>
          <w:sz w:val="28"/>
          <w:szCs w:val="28"/>
        </w:rPr>
        <w:t xml:space="preserve">                                                    А.И. Алексеев</w:t>
      </w:r>
    </w:p>
    <w:p w:rsidR="001D4344" w:rsidRPr="00CC1263" w:rsidRDefault="001D4344" w:rsidP="001D4344">
      <w:pPr>
        <w:jc w:val="both"/>
        <w:rPr>
          <w:sz w:val="28"/>
          <w:szCs w:val="28"/>
        </w:rPr>
      </w:pPr>
    </w:p>
    <w:p w:rsidR="001D4344" w:rsidRPr="00CC1263" w:rsidRDefault="001D4344" w:rsidP="001D434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C1263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1D4344" w:rsidRPr="00CC1263" w:rsidRDefault="001D4344" w:rsidP="001D434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C1263">
        <w:rPr>
          <w:rFonts w:ascii="Times New Roman" w:hAnsi="Times New Roman"/>
          <w:sz w:val="28"/>
          <w:szCs w:val="28"/>
        </w:rPr>
        <w:t>администрации Курганинского</w:t>
      </w:r>
    </w:p>
    <w:p w:rsidR="001D4344" w:rsidRPr="00CC1263" w:rsidRDefault="001D4344" w:rsidP="001D434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C1263">
        <w:rPr>
          <w:rFonts w:ascii="Times New Roman" w:hAnsi="Times New Roman"/>
          <w:sz w:val="28"/>
          <w:szCs w:val="28"/>
        </w:rPr>
        <w:t>городского поселения</w:t>
      </w:r>
    </w:p>
    <w:p w:rsidR="001D4344" w:rsidRPr="00CC1263" w:rsidRDefault="001D4344" w:rsidP="001D4344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1263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CC1263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</w:t>
      </w:r>
      <w:r w:rsidR="00CC1263">
        <w:rPr>
          <w:rFonts w:ascii="Times New Roman" w:hAnsi="Times New Roman"/>
          <w:sz w:val="28"/>
          <w:szCs w:val="28"/>
        </w:rPr>
        <w:t xml:space="preserve">        </w:t>
      </w:r>
      <w:r w:rsidRPr="00CC1263">
        <w:rPr>
          <w:rFonts w:ascii="Times New Roman" w:hAnsi="Times New Roman"/>
          <w:sz w:val="28"/>
          <w:szCs w:val="28"/>
        </w:rPr>
        <w:t xml:space="preserve">И.С. </w:t>
      </w:r>
      <w:proofErr w:type="spellStart"/>
      <w:r w:rsidRPr="00CC1263">
        <w:rPr>
          <w:rFonts w:ascii="Times New Roman" w:hAnsi="Times New Roman"/>
          <w:sz w:val="28"/>
          <w:szCs w:val="28"/>
        </w:rPr>
        <w:t>Шаркова</w:t>
      </w:r>
      <w:proofErr w:type="spellEnd"/>
      <w:r w:rsidRPr="00CC126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1D4344" w:rsidRPr="00CC1263" w:rsidRDefault="001D4344" w:rsidP="001D4344">
      <w:pPr>
        <w:jc w:val="both"/>
        <w:rPr>
          <w:sz w:val="28"/>
          <w:szCs w:val="28"/>
        </w:rPr>
      </w:pPr>
    </w:p>
    <w:p w:rsidR="001D4344" w:rsidRPr="00CC1263" w:rsidRDefault="001D4344" w:rsidP="001D4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C1263">
        <w:rPr>
          <w:sz w:val="28"/>
          <w:szCs w:val="28"/>
        </w:rPr>
        <w:t xml:space="preserve">Начальник общего отдела </w:t>
      </w:r>
    </w:p>
    <w:p w:rsidR="001D4344" w:rsidRPr="00CC1263" w:rsidRDefault="001D4344" w:rsidP="001D4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C1263">
        <w:rPr>
          <w:sz w:val="28"/>
          <w:szCs w:val="28"/>
        </w:rPr>
        <w:t xml:space="preserve">администрации Курганинского </w:t>
      </w:r>
    </w:p>
    <w:p w:rsidR="001D4344" w:rsidRPr="00CC1263" w:rsidRDefault="001D4344" w:rsidP="001D4344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CC1263">
        <w:rPr>
          <w:sz w:val="28"/>
          <w:szCs w:val="28"/>
        </w:rPr>
        <w:t>городского поселения Курганин</w:t>
      </w:r>
      <w:r w:rsidR="00CC1263">
        <w:rPr>
          <w:sz w:val="28"/>
          <w:szCs w:val="28"/>
        </w:rPr>
        <w:t>ского района</w:t>
      </w:r>
      <w:r w:rsidR="00CC1263">
        <w:rPr>
          <w:sz w:val="28"/>
          <w:szCs w:val="28"/>
        </w:rPr>
        <w:tab/>
      </w:r>
      <w:r w:rsidR="00CC1263">
        <w:rPr>
          <w:sz w:val="28"/>
          <w:szCs w:val="28"/>
        </w:rPr>
        <w:tab/>
        <w:t xml:space="preserve">                 </w:t>
      </w:r>
      <w:r w:rsidRPr="00CC1263">
        <w:rPr>
          <w:sz w:val="28"/>
          <w:szCs w:val="28"/>
        </w:rPr>
        <w:t xml:space="preserve">  Т.А. Сидненко</w:t>
      </w:r>
    </w:p>
    <w:p w:rsidR="001D4344" w:rsidRDefault="001D4344" w:rsidP="001D4344">
      <w:pPr>
        <w:rPr>
          <w:sz w:val="28"/>
          <w:szCs w:val="28"/>
          <w:lang w:eastAsia="ar-SA"/>
        </w:rPr>
      </w:pPr>
    </w:p>
    <w:p w:rsidR="006A1DB5" w:rsidRDefault="006A1DB5" w:rsidP="001D4344">
      <w:pPr>
        <w:rPr>
          <w:sz w:val="28"/>
          <w:szCs w:val="28"/>
          <w:lang w:eastAsia="ar-SA"/>
        </w:rPr>
      </w:pPr>
    </w:p>
    <w:p w:rsidR="006A1DB5" w:rsidRDefault="006A1DB5" w:rsidP="001D4344">
      <w:pPr>
        <w:rPr>
          <w:sz w:val="28"/>
          <w:szCs w:val="28"/>
          <w:lang w:eastAsia="ar-SA"/>
        </w:rPr>
      </w:pPr>
    </w:p>
    <w:p w:rsidR="006A1DB5" w:rsidRDefault="006A1DB5" w:rsidP="001D4344">
      <w:pPr>
        <w:rPr>
          <w:sz w:val="28"/>
          <w:szCs w:val="28"/>
          <w:lang w:eastAsia="ar-SA"/>
        </w:rPr>
      </w:pPr>
    </w:p>
    <w:p w:rsidR="006A1DB5" w:rsidRDefault="006A1DB5" w:rsidP="001D4344">
      <w:pPr>
        <w:rPr>
          <w:sz w:val="28"/>
          <w:szCs w:val="28"/>
          <w:lang w:eastAsia="ar-SA"/>
        </w:rPr>
      </w:pPr>
    </w:p>
    <w:p w:rsidR="006A1DB5" w:rsidRDefault="006A1DB5" w:rsidP="001D4344">
      <w:pPr>
        <w:rPr>
          <w:sz w:val="28"/>
          <w:szCs w:val="28"/>
        </w:rPr>
      </w:pPr>
    </w:p>
    <w:p w:rsidR="000422CB" w:rsidRDefault="000422CB" w:rsidP="001D4344">
      <w:pPr>
        <w:rPr>
          <w:sz w:val="28"/>
          <w:szCs w:val="28"/>
        </w:rPr>
      </w:pPr>
    </w:p>
    <w:p w:rsidR="000422CB" w:rsidRDefault="000422CB" w:rsidP="001D4344">
      <w:pPr>
        <w:rPr>
          <w:sz w:val="28"/>
          <w:szCs w:val="28"/>
        </w:rPr>
      </w:pPr>
    </w:p>
    <w:p w:rsidR="000422CB" w:rsidRDefault="000422CB" w:rsidP="001D4344">
      <w:pPr>
        <w:rPr>
          <w:sz w:val="28"/>
          <w:szCs w:val="28"/>
        </w:rPr>
      </w:pPr>
    </w:p>
    <w:p w:rsidR="000F33BD" w:rsidRDefault="000F33BD" w:rsidP="001D4344">
      <w:pPr>
        <w:rPr>
          <w:sz w:val="28"/>
          <w:szCs w:val="28"/>
        </w:rPr>
      </w:pPr>
    </w:p>
    <w:p w:rsidR="000F33BD" w:rsidRDefault="000F33BD" w:rsidP="001D4344">
      <w:pPr>
        <w:rPr>
          <w:sz w:val="28"/>
          <w:szCs w:val="28"/>
        </w:rPr>
      </w:pPr>
    </w:p>
    <w:p w:rsidR="000F33BD" w:rsidRDefault="000F33BD" w:rsidP="001D4344">
      <w:pPr>
        <w:rPr>
          <w:sz w:val="28"/>
          <w:szCs w:val="28"/>
        </w:rPr>
      </w:pPr>
    </w:p>
    <w:p w:rsidR="001D4344" w:rsidRDefault="001D4344" w:rsidP="001D4344">
      <w:pPr>
        <w:rPr>
          <w:sz w:val="28"/>
          <w:szCs w:val="28"/>
        </w:rPr>
      </w:pPr>
    </w:p>
    <w:p w:rsidR="001D4344" w:rsidRDefault="001D4344" w:rsidP="001D4344">
      <w:pPr>
        <w:pStyle w:val="a8"/>
        <w:rPr>
          <w:rFonts w:ascii="Times New Roman" w:hAnsi="Times New Roman"/>
          <w:b/>
          <w:sz w:val="28"/>
          <w:szCs w:val="28"/>
        </w:rPr>
      </w:pPr>
    </w:p>
    <w:p w:rsidR="001D4344" w:rsidRPr="00D415A6" w:rsidRDefault="001D4344" w:rsidP="001D434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415A6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1D4344" w:rsidRPr="00D415A6" w:rsidRDefault="001D4344" w:rsidP="001D434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415A6">
        <w:rPr>
          <w:rFonts w:ascii="Times New Roman" w:hAnsi="Times New Roman"/>
          <w:b/>
          <w:sz w:val="28"/>
          <w:szCs w:val="28"/>
        </w:rPr>
        <w:t>К ПОСТАНОВЛЕНИЮ</w:t>
      </w:r>
    </w:p>
    <w:p w:rsidR="001D4344" w:rsidRPr="00D913C7" w:rsidRDefault="001D4344" w:rsidP="001D434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Pr="000509E6">
        <w:rPr>
          <w:rFonts w:ascii="Times New Roman" w:hAnsi="Times New Roman"/>
          <w:sz w:val="28"/>
          <w:szCs w:val="28"/>
        </w:rPr>
        <w:t xml:space="preserve">  вопроса</w:t>
      </w:r>
      <w:r w:rsidRPr="00271E8F">
        <w:rPr>
          <w:szCs w:val="28"/>
        </w:rPr>
        <w:t xml:space="preserve">: </w:t>
      </w:r>
      <w:r w:rsidR="00CC1263" w:rsidRPr="00CC1263">
        <w:rPr>
          <w:rFonts w:ascii="Times New Roman" w:hAnsi="Times New Roman"/>
          <w:sz w:val="28"/>
          <w:szCs w:val="28"/>
        </w:rPr>
        <w:t>«</w:t>
      </w:r>
      <w:r w:rsidR="000F33BD" w:rsidRPr="000F33BD">
        <w:rPr>
          <w:rFonts w:ascii="Times New Roman" w:hAnsi="Times New Roman"/>
          <w:color w:val="000000" w:themeColor="text1"/>
          <w:kern w:val="36"/>
          <w:sz w:val="28"/>
          <w:szCs w:val="28"/>
        </w:rPr>
        <w:t>Об утверждении Положения об условиях оплаты труда руководителей муниципальных унитарных предприятий Курганинского городского поселения Курганинского района</w:t>
      </w:r>
      <w:r w:rsidR="00CC1263" w:rsidRPr="00CC1263">
        <w:rPr>
          <w:rFonts w:ascii="Times New Roman" w:hAnsi="Times New Roman"/>
          <w:sz w:val="28"/>
          <w:szCs w:val="28"/>
        </w:rPr>
        <w:t>»</w:t>
      </w:r>
    </w:p>
    <w:p w:rsidR="001D4344" w:rsidRPr="00D415A6" w:rsidRDefault="001D4344" w:rsidP="001D4344">
      <w:pPr>
        <w:pStyle w:val="a3"/>
        <w:ind w:firstLine="0"/>
        <w:rPr>
          <w:szCs w:val="28"/>
        </w:rPr>
      </w:pPr>
    </w:p>
    <w:p w:rsidR="001D4344" w:rsidRPr="00D415A6" w:rsidRDefault="001D4344" w:rsidP="001D434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415A6">
        <w:rPr>
          <w:rFonts w:ascii="Times New Roman" w:hAnsi="Times New Roman"/>
          <w:bCs/>
          <w:sz w:val="28"/>
          <w:szCs w:val="28"/>
        </w:rPr>
        <w:t>Проект внесен</w:t>
      </w:r>
      <w:r w:rsidRPr="00D415A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отделом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</w:p>
    <w:p w:rsidR="001D4344" w:rsidRPr="00271E8F" w:rsidRDefault="001D4344" w:rsidP="001D4344">
      <w:pPr>
        <w:pStyle w:val="a8"/>
      </w:pPr>
    </w:p>
    <w:p w:rsidR="001D4344" w:rsidRPr="00DB7873" w:rsidRDefault="001D4344" w:rsidP="001D4344">
      <w:pPr>
        <w:pStyle w:val="a8"/>
        <w:rPr>
          <w:rFonts w:ascii="Times New Roman" w:hAnsi="Times New Roman"/>
          <w:sz w:val="28"/>
          <w:szCs w:val="28"/>
        </w:rPr>
      </w:pPr>
      <w:r w:rsidRPr="00DB7873">
        <w:rPr>
          <w:rFonts w:ascii="Times New Roman" w:hAnsi="Times New Roman"/>
          <w:sz w:val="28"/>
          <w:szCs w:val="28"/>
        </w:rPr>
        <w:t xml:space="preserve">Принятое постановление разослать: </w:t>
      </w:r>
    </w:p>
    <w:p w:rsidR="001D4344" w:rsidRPr="00DB7873" w:rsidRDefault="001D4344" w:rsidP="001D4344">
      <w:pPr>
        <w:pStyle w:val="a8"/>
        <w:rPr>
          <w:rFonts w:ascii="Times New Roman" w:hAnsi="Times New Roman"/>
          <w:sz w:val="28"/>
          <w:szCs w:val="28"/>
        </w:rPr>
      </w:pPr>
      <w:r w:rsidRPr="00DB7873">
        <w:rPr>
          <w:rFonts w:ascii="Times New Roman" w:hAnsi="Times New Roman"/>
          <w:sz w:val="28"/>
          <w:szCs w:val="28"/>
        </w:rPr>
        <w:tab/>
        <w:t>1)  прокуратуре Курганинского района - 1 экз.;</w:t>
      </w:r>
    </w:p>
    <w:p w:rsidR="001D4344" w:rsidRPr="00DB7873" w:rsidRDefault="001D4344" w:rsidP="001D4344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7873">
        <w:rPr>
          <w:rFonts w:ascii="Times New Roman" w:hAnsi="Times New Roman"/>
          <w:sz w:val="28"/>
          <w:szCs w:val="28"/>
        </w:rPr>
        <w:tab/>
        <w:t>2)  отделу земельных, имущественных отношений и градостроительной деятельности администрации Курганинского городского поселения Курганинского района - 2 экз.</w:t>
      </w:r>
    </w:p>
    <w:p w:rsidR="001D4344" w:rsidRPr="00DB7873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Pr="00DB7873" w:rsidRDefault="001D4344" w:rsidP="001D4344">
      <w:pPr>
        <w:pStyle w:val="a8"/>
        <w:rPr>
          <w:rFonts w:ascii="Times New Roman" w:hAnsi="Times New Roman"/>
          <w:sz w:val="28"/>
          <w:szCs w:val="28"/>
        </w:rPr>
      </w:pPr>
      <w:r w:rsidRPr="00DB7873">
        <w:rPr>
          <w:rFonts w:ascii="Times New Roman" w:hAnsi="Times New Roman"/>
          <w:sz w:val="28"/>
          <w:szCs w:val="28"/>
        </w:rPr>
        <w:t xml:space="preserve">  </w:t>
      </w:r>
    </w:p>
    <w:p w:rsidR="001D4344" w:rsidRPr="00DB7873" w:rsidRDefault="001D4344" w:rsidP="001D4344">
      <w:pPr>
        <w:pStyle w:val="a8"/>
        <w:rPr>
          <w:rFonts w:ascii="Times New Roman" w:hAnsi="Times New Roman"/>
          <w:sz w:val="28"/>
          <w:szCs w:val="28"/>
        </w:rPr>
      </w:pPr>
      <w:r w:rsidRPr="00DB7873">
        <w:rPr>
          <w:rFonts w:ascii="Times New Roman" w:hAnsi="Times New Roman"/>
          <w:sz w:val="28"/>
          <w:szCs w:val="28"/>
        </w:rPr>
        <w:t>ИТОГО:  3 экз.</w:t>
      </w:r>
    </w:p>
    <w:p w:rsidR="001D4344" w:rsidRPr="00DB7873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Pr="00DB7873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Pr="00DB7873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Pr="00DB7873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Pr="00DB7873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Pr="00DB7873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Pr="00DB7873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Pr="00DB7873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Pr="00DB7873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Pr="00DB7873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Pr="00A9792F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0F33BD" w:rsidRDefault="000F33BD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0F33BD" w:rsidRDefault="000F33BD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0F33BD" w:rsidRDefault="000F33BD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Default="001D4344" w:rsidP="001D4344">
      <w:pPr>
        <w:pStyle w:val="a8"/>
        <w:rPr>
          <w:rFonts w:ascii="Times New Roman" w:hAnsi="Times New Roman"/>
          <w:sz w:val="28"/>
          <w:szCs w:val="28"/>
        </w:rPr>
      </w:pPr>
    </w:p>
    <w:p w:rsidR="001D4344" w:rsidRPr="007F4D27" w:rsidRDefault="001D4344" w:rsidP="001D4344">
      <w:pPr>
        <w:shd w:val="clear" w:color="auto" w:fill="FFFFFF"/>
        <w:tabs>
          <w:tab w:val="left" w:pos="5011"/>
        </w:tabs>
        <w:ind w:left="-284"/>
        <w:rPr>
          <w:color w:val="000000"/>
          <w:spacing w:val="-5"/>
          <w:sz w:val="28"/>
          <w:szCs w:val="28"/>
        </w:rPr>
      </w:pPr>
      <w:r w:rsidRPr="007F4D27">
        <w:rPr>
          <w:color w:val="000000"/>
          <w:spacing w:val="-5"/>
          <w:sz w:val="28"/>
          <w:szCs w:val="28"/>
        </w:rPr>
        <w:t>________________                       О.И. Терновская</w:t>
      </w:r>
      <w:r>
        <w:rPr>
          <w:color w:val="000000"/>
          <w:spacing w:val="-5"/>
          <w:sz w:val="28"/>
          <w:szCs w:val="28"/>
        </w:rPr>
        <w:t xml:space="preserve">      </w:t>
      </w:r>
      <w:r w:rsidR="000F33BD">
        <w:rPr>
          <w:color w:val="000000"/>
          <w:spacing w:val="-5"/>
          <w:sz w:val="28"/>
          <w:szCs w:val="28"/>
        </w:rPr>
        <w:t xml:space="preserve">   «____»_______________2019</w:t>
      </w:r>
      <w:r w:rsidR="00CC1263">
        <w:rPr>
          <w:color w:val="000000"/>
          <w:spacing w:val="-5"/>
          <w:sz w:val="28"/>
          <w:szCs w:val="28"/>
        </w:rPr>
        <w:t xml:space="preserve"> </w:t>
      </w:r>
      <w:r w:rsidRPr="007F4D27">
        <w:rPr>
          <w:color w:val="000000"/>
          <w:spacing w:val="-5"/>
          <w:sz w:val="28"/>
          <w:szCs w:val="28"/>
        </w:rPr>
        <w:t>г.</w:t>
      </w:r>
    </w:p>
    <w:p w:rsidR="001D4344" w:rsidRPr="00022388" w:rsidRDefault="001D4344" w:rsidP="001D4344">
      <w:pPr>
        <w:shd w:val="clear" w:color="auto" w:fill="FFFFFF"/>
        <w:tabs>
          <w:tab w:val="left" w:pos="5011"/>
        </w:tabs>
        <w:rPr>
          <w:color w:val="000000"/>
          <w:spacing w:val="-5"/>
          <w:sz w:val="28"/>
          <w:szCs w:val="28"/>
        </w:rPr>
      </w:pPr>
      <w:r w:rsidRPr="007F4D27">
        <w:rPr>
          <w:color w:val="000000"/>
          <w:spacing w:val="-5"/>
          <w:sz w:val="28"/>
          <w:szCs w:val="28"/>
        </w:rPr>
        <w:t>(подпись)                                         2-81-84                                            дата</w:t>
      </w:r>
    </w:p>
    <w:p w:rsidR="00ED6486" w:rsidRDefault="00ED6486" w:rsidP="00382D19">
      <w:pPr>
        <w:pStyle w:val="a6"/>
        <w:jc w:val="left"/>
        <w:rPr>
          <w:sz w:val="28"/>
          <w:szCs w:val="28"/>
        </w:rPr>
      </w:pPr>
    </w:p>
    <w:sectPr w:rsidR="00ED6486" w:rsidSect="001D434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A46CE2"/>
    <w:multiLevelType w:val="hybridMultilevel"/>
    <w:tmpl w:val="E23CDDFC"/>
    <w:lvl w:ilvl="0" w:tplc="31783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1348C"/>
    <w:multiLevelType w:val="hybridMultilevel"/>
    <w:tmpl w:val="4E42A3B0"/>
    <w:lvl w:ilvl="0" w:tplc="A3FA35A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335087"/>
    <w:multiLevelType w:val="hybridMultilevel"/>
    <w:tmpl w:val="2CE8217C"/>
    <w:lvl w:ilvl="0" w:tplc="37F2A9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5D5358"/>
    <w:multiLevelType w:val="hybridMultilevel"/>
    <w:tmpl w:val="8A266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28536F"/>
    <w:multiLevelType w:val="multilevel"/>
    <w:tmpl w:val="77A0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characterSpacingControl w:val="doNotCompress"/>
  <w:compat/>
  <w:rsids>
    <w:rsidRoot w:val="004909B5"/>
    <w:rsid w:val="000016CC"/>
    <w:rsid w:val="000422CB"/>
    <w:rsid w:val="00042E26"/>
    <w:rsid w:val="000A271C"/>
    <w:rsid w:val="000D7FBF"/>
    <w:rsid w:val="000E6180"/>
    <w:rsid w:val="000F33BD"/>
    <w:rsid w:val="000F5143"/>
    <w:rsid w:val="001016CF"/>
    <w:rsid w:val="00110EA9"/>
    <w:rsid w:val="001220DD"/>
    <w:rsid w:val="00131A44"/>
    <w:rsid w:val="00150A67"/>
    <w:rsid w:val="001577EB"/>
    <w:rsid w:val="0016175F"/>
    <w:rsid w:val="00171387"/>
    <w:rsid w:val="001755F4"/>
    <w:rsid w:val="001B2E66"/>
    <w:rsid w:val="001B703F"/>
    <w:rsid w:val="001D198A"/>
    <w:rsid w:val="001D4344"/>
    <w:rsid w:val="001E5DDA"/>
    <w:rsid w:val="001F40FF"/>
    <w:rsid w:val="00200C18"/>
    <w:rsid w:val="0021741E"/>
    <w:rsid w:val="00222221"/>
    <w:rsid w:val="00222319"/>
    <w:rsid w:val="00242B87"/>
    <w:rsid w:val="002535FA"/>
    <w:rsid w:val="00263DD1"/>
    <w:rsid w:val="0028412F"/>
    <w:rsid w:val="00284DEF"/>
    <w:rsid w:val="00290655"/>
    <w:rsid w:val="002978FE"/>
    <w:rsid w:val="002C1657"/>
    <w:rsid w:val="002E170E"/>
    <w:rsid w:val="00341A02"/>
    <w:rsid w:val="0034474A"/>
    <w:rsid w:val="00361689"/>
    <w:rsid w:val="003722FE"/>
    <w:rsid w:val="00373DCD"/>
    <w:rsid w:val="00375D74"/>
    <w:rsid w:val="00382D19"/>
    <w:rsid w:val="003858F6"/>
    <w:rsid w:val="00391ABA"/>
    <w:rsid w:val="003B4B0F"/>
    <w:rsid w:val="003C428B"/>
    <w:rsid w:val="003C6029"/>
    <w:rsid w:val="003F79E7"/>
    <w:rsid w:val="00400E12"/>
    <w:rsid w:val="004460E6"/>
    <w:rsid w:val="004467C2"/>
    <w:rsid w:val="0045398B"/>
    <w:rsid w:val="00464530"/>
    <w:rsid w:val="004752DA"/>
    <w:rsid w:val="004765B9"/>
    <w:rsid w:val="00483BE3"/>
    <w:rsid w:val="004909B5"/>
    <w:rsid w:val="00493C3B"/>
    <w:rsid w:val="005027CA"/>
    <w:rsid w:val="00505DBA"/>
    <w:rsid w:val="0052181C"/>
    <w:rsid w:val="00521F6F"/>
    <w:rsid w:val="005250CE"/>
    <w:rsid w:val="00536D62"/>
    <w:rsid w:val="00540AEF"/>
    <w:rsid w:val="005540A3"/>
    <w:rsid w:val="00565B5B"/>
    <w:rsid w:val="00584D02"/>
    <w:rsid w:val="0059484D"/>
    <w:rsid w:val="00595C99"/>
    <w:rsid w:val="005D65B8"/>
    <w:rsid w:val="005E65DC"/>
    <w:rsid w:val="006004B9"/>
    <w:rsid w:val="0060508C"/>
    <w:rsid w:val="00615EB5"/>
    <w:rsid w:val="00626C2B"/>
    <w:rsid w:val="00634346"/>
    <w:rsid w:val="00642855"/>
    <w:rsid w:val="0068079D"/>
    <w:rsid w:val="00687D9B"/>
    <w:rsid w:val="00692251"/>
    <w:rsid w:val="006A03FF"/>
    <w:rsid w:val="006A117B"/>
    <w:rsid w:val="006A1DB5"/>
    <w:rsid w:val="006A4553"/>
    <w:rsid w:val="006B4280"/>
    <w:rsid w:val="006C7D80"/>
    <w:rsid w:val="006F0B70"/>
    <w:rsid w:val="00781796"/>
    <w:rsid w:val="007A0550"/>
    <w:rsid w:val="008072A9"/>
    <w:rsid w:val="00810A44"/>
    <w:rsid w:val="008620F2"/>
    <w:rsid w:val="008931D2"/>
    <w:rsid w:val="008A7A17"/>
    <w:rsid w:val="008B1156"/>
    <w:rsid w:val="008C787E"/>
    <w:rsid w:val="00904922"/>
    <w:rsid w:val="00917378"/>
    <w:rsid w:val="0092061A"/>
    <w:rsid w:val="00927500"/>
    <w:rsid w:val="00934859"/>
    <w:rsid w:val="00936EAA"/>
    <w:rsid w:val="00963C30"/>
    <w:rsid w:val="00973A6E"/>
    <w:rsid w:val="00980D8F"/>
    <w:rsid w:val="009837FD"/>
    <w:rsid w:val="009960FA"/>
    <w:rsid w:val="009B39A6"/>
    <w:rsid w:val="00A00BEE"/>
    <w:rsid w:val="00A0369A"/>
    <w:rsid w:val="00A070FF"/>
    <w:rsid w:val="00A24C96"/>
    <w:rsid w:val="00A5474E"/>
    <w:rsid w:val="00A70891"/>
    <w:rsid w:val="00A97A2E"/>
    <w:rsid w:val="00AC2DFF"/>
    <w:rsid w:val="00AC3E33"/>
    <w:rsid w:val="00AC42E2"/>
    <w:rsid w:val="00B157DF"/>
    <w:rsid w:val="00B16D13"/>
    <w:rsid w:val="00B25A2E"/>
    <w:rsid w:val="00B4398B"/>
    <w:rsid w:val="00B54044"/>
    <w:rsid w:val="00B6731D"/>
    <w:rsid w:val="00B876FD"/>
    <w:rsid w:val="00B93A29"/>
    <w:rsid w:val="00C21B0A"/>
    <w:rsid w:val="00C31D22"/>
    <w:rsid w:val="00C428CB"/>
    <w:rsid w:val="00C679C5"/>
    <w:rsid w:val="00C726DA"/>
    <w:rsid w:val="00C941EE"/>
    <w:rsid w:val="00CB1E2D"/>
    <w:rsid w:val="00CB23A2"/>
    <w:rsid w:val="00CB4916"/>
    <w:rsid w:val="00CC1263"/>
    <w:rsid w:val="00CC786D"/>
    <w:rsid w:val="00CE4BAD"/>
    <w:rsid w:val="00D36ADC"/>
    <w:rsid w:val="00D4465B"/>
    <w:rsid w:val="00D82195"/>
    <w:rsid w:val="00D907DE"/>
    <w:rsid w:val="00DB73C0"/>
    <w:rsid w:val="00DC682C"/>
    <w:rsid w:val="00DD3E77"/>
    <w:rsid w:val="00DD782D"/>
    <w:rsid w:val="00DE0E7A"/>
    <w:rsid w:val="00DE67B9"/>
    <w:rsid w:val="00DE79D4"/>
    <w:rsid w:val="00E22B99"/>
    <w:rsid w:val="00E41CB5"/>
    <w:rsid w:val="00E5566C"/>
    <w:rsid w:val="00E76B4A"/>
    <w:rsid w:val="00E80438"/>
    <w:rsid w:val="00E842DD"/>
    <w:rsid w:val="00EB2F05"/>
    <w:rsid w:val="00EB40D8"/>
    <w:rsid w:val="00EB61D7"/>
    <w:rsid w:val="00EC4891"/>
    <w:rsid w:val="00ED6486"/>
    <w:rsid w:val="00ED78C2"/>
    <w:rsid w:val="00F3356C"/>
    <w:rsid w:val="00F36D24"/>
    <w:rsid w:val="00F75574"/>
    <w:rsid w:val="00F86A37"/>
    <w:rsid w:val="00FA5EC1"/>
    <w:rsid w:val="00FB1BF7"/>
    <w:rsid w:val="00F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B5"/>
  </w:style>
  <w:style w:type="paragraph" w:styleId="1">
    <w:name w:val="heading 1"/>
    <w:basedOn w:val="a"/>
    <w:next w:val="a"/>
    <w:link w:val="10"/>
    <w:uiPriority w:val="99"/>
    <w:qFormat/>
    <w:rsid w:val="008B1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09B5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6F0B70"/>
    <w:pPr>
      <w:jc w:val="center"/>
    </w:pPr>
    <w:rPr>
      <w:b/>
      <w:sz w:val="52"/>
    </w:rPr>
  </w:style>
  <w:style w:type="paragraph" w:styleId="a6">
    <w:name w:val="Subtitle"/>
    <w:basedOn w:val="a"/>
    <w:qFormat/>
    <w:rsid w:val="006F0B70"/>
    <w:pPr>
      <w:jc w:val="center"/>
    </w:pPr>
    <w:rPr>
      <w:sz w:val="32"/>
    </w:rPr>
  </w:style>
  <w:style w:type="table" w:styleId="a7">
    <w:name w:val="Table Grid"/>
    <w:basedOn w:val="a1"/>
    <w:rsid w:val="00EB40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960FA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4460E6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382D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82D1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1D4344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8B115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состава комиссии на списание основных</vt:lpstr>
    </vt:vector>
  </TitlesOfParts>
  <Company>КГП КР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состава комиссии на списание основных</dc:title>
  <dc:creator>Администрация</dc:creator>
  <cp:lastModifiedBy>Пользователь Windows</cp:lastModifiedBy>
  <cp:revision>3</cp:revision>
  <cp:lastPrinted>2019-05-30T06:31:00Z</cp:lastPrinted>
  <dcterms:created xsi:type="dcterms:W3CDTF">2019-06-18T08:53:00Z</dcterms:created>
  <dcterms:modified xsi:type="dcterms:W3CDTF">2019-06-18T10:39:00Z</dcterms:modified>
</cp:coreProperties>
</file>