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4A7928" w:rsidP="002E721B">
      <w:pPr>
        <w:jc w:val="center"/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Pr="007D602F">
        <w:rPr>
          <w:b/>
          <w:color w:val="000000"/>
          <w:spacing w:val="-10"/>
          <w:sz w:val="28"/>
          <w:szCs w:val="28"/>
        </w:rPr>
        <w:t>23:16:</w:t>
      </w:r>
      <w:r w:rsidR="00D05FB5">
        <w:rPr>
          <w:b/>
          <w:color w:val="000000"/>
          <w:spacing w:val="-10"/>
          <w:sz w:val="28"/>
          <w:szCs w:val="28"/>
        </w:rPr>
        <w:t>0601025</w:t>
      </w:r>
      <w:r w:rsidRPr="007D602F">
        <w:rPr>
          <w:b/>
          <w:color w:val="000000"/>
          <w:spacing w:val="-10"/>
          <w:sz w:val="28"/>
          <w:szCs w:val="28"/>
        </w:rPr>
        <w:t>:</w:t>
      </w:r>
      <w:r w:rsidR="00D05FB5">
        <w:rPr>
          <w:b/>
          <w:color w:val="000000"/>
          <w:spacing w:val="-10"/>
          <w:sz w:val="28"/>
          <w:szCs w:val="28"/>
        </w:rPr>
        <w:t>301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5E1C2F">
        <w:rPr>
          <w:sz w:val="28"/>
          <w:szCs w:val="28"/>
        </w:rPr>
        <w:t>Манасяна</w:t>
      </w:r>
      <w:proofErr w:type="spellEnd"/>
      <w:r w:rsidR="005E1C2F">
        <w:rPr>
          <w:sz w:val="28"/>
          <w:szCs w:val="28"/>
        </w:rPr>
        <w:t xml:space="preserve"> </w:t>
      </w:r>
      <w:proofErr w:type="spellStart"/>
      <w:r w:rsidR="005E1C2F">
        <w:rPr>
          <w:sz w:val="28"/>
          <w:szCs w:val="28"/>
        </w:rPr>
        <w:t>Арто</w:t>
      </w:r>
      <w:proofErr w:type="spellEnd"/>
      <w:r w:rsidR="005E1C2F">
        <w:rPr>
          <w:sz w:val="28"/>
          <w:szCs w:val="28"/>
        </w:rPr>
        <w:t xml:space="preserve"> Михайловича</w:t>
      </w:r>
      <w:r>
        <w:rPr>
          <w:sz w:val="28"/>
          <w:szCs w:val="28"/>
        </w:rPr>
        <w:t xml:space="preserve">                                               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аукциона на право заключения договора аренды</w:t>
      </w:r>
      <w:r w:rsidR="004A79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земельного участка</w:t>
      </w:r>
      <w:r w:rsidR="00D2336C">
        <w:rPr>
          <w:sz w:val="28"/>
          <w:szCs w:val="28"/>
        </w:rPr>
        <w:t>, р</w:t>
      </w:r>
      <w:r w:rsidR="002E721B">
        <w:rPr>
          <w:sz w:val="28"/>
          <w:szCs w:val="28"/>
        </w:rPr>
        <w:t>уководствуясь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                                 </w:t>
      </w:r>
      <w:r w:rsidR="002E721B">
        <w:rPr>
          <w:sz w:val="28"/>
          <w:szCs w:val="28"/>
        </w:rPr>
        <w:t xml:space="preserve">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</w:t>
      </w:r>
      <w:r w:rsidR="004A7928">
        <w:rPr>
          <w:sz w:val="28"/>
          <w:szCs w:val="28"/>
        </w:rPr>
        <w:t xml:space="preserve">                   </w:t>
      </w:r>
      <w:r w:rsidR="009D1D01">
        <w:rPr>
          <w:sz w:val="28"/>
          <w:szCs w:val="28"/>
        </w:rPr>
        <w:t xml:space="preserve">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</w:t>
      </w:r>
      <w:r w:rsidR="004A7928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краю от 1 апреля 2016 года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906982" w:rsidRPr="00834732">
        <w:rPr>
          <w:color w:val="000000"/>
          <w:spacing w:val="-10"/>
          <w:sz w:val="28"/>
          <w:szCs w:val="28"/>
        </w:rPr>
        <w:t>23:16:</w:t>
      </w:r>
      <w:r w:rsidR="005E1C2F">
        <w:rPr>
          <w:color w:val="000000"/>
          <w:spacing w:val="-10"/>
          <w:sz w:val="28"/>
          <w:szCs w:val="28"/>
        </w:rPr>
        <w:t>0601025</w:t>
      </w:r>
      <w:r w:rsidR="00906982" w:rsidRPr="00834732">
        <w:rPr>
          <w:color w:val="000000"/>
          <w:spacing w:val="-10"/>
          <w:sz w:val="28"/>
          <w:szCs w:val="28"/>
        </w:rPr>
        <w:t>:</w:t>
      </w:r>
      <w:r w:rsidR="005E1C2F">
        <w:rPr>
          <w:color w:val="000000"/>
          <w:spacing w:val="-10"/>
          <w:sz w:val="28"/>
          <w:szCs w:val="28"/>
        </w:rPr>
        <w:t>301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5E1C2F">
        <w:rPr>
          <w:spacing w:val="-10"/>
          <w:sz w:val="28"/>
          <w:szCs w:val="28"/>
        </w:rPr>
        <w:t>1284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5E1C2F">
        <w:rPr>
          <w:spacing w:val="-10"/>
          <w:sz w:val="28"/>
          <w:szCs w:val="28"/>
        </w:rPr>
        <w:t>Станционная</w:t>
      </w:r>
      <w:r w:rsidR="0013175E">
        <w:rPr>
          <w:spacing w:val="-10"/>
          <w:sz w:val="28"/>
          <w:szCs w:val="28"/>
        </w:rPr>
        <w:t xml:space="preserve">, № </w:t>
      </w:r>
      <w:r w:rsidR="005E1C2F">
        <w:rPr>
          <w:spacing w:val="-10"/>
          <w:sz w:val="28"/>
          <w:szCs w:val="28"/>
        </w:rPr>
        <w:t>19А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5E1C2F">
        <w:rPr>
          <w:spacing w:val="-10"/>
          <w:sz w:val="28"/>
          <w:szCs w:val="28"/>
        </w:rPr>
        <w:t>компьютерные центры, интернет-кафе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D463C7">
        <w:rPr>
          <w:sz w:val="28"/>
          <w:szCs w:val="28"/>
        </w:rPr>
        <w:t>ежегодной арендной платы, определенной по результатам 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4A7928">
        <w:rPr>
          <w:sz w:val="28"/>
          <w:szCs w:val="28"/>
        </w:rPr>
        <w:t>65000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4A7928">
        <w:rPr>
          <w:sz w:val="28"/>
          <w:szCs w:val="28"/>
        </w:rPr>
        <w:t>шестьдесят пять</w:t>
      </w:r>
      <w:r w:rsidR="00D463C7">
        <w:rPr>
          <w:sz w:val="28"/>
          <w:szCs w:val="28"/>
        </w:rPr>
        <w:t xml:space="preserve"> тысяч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4A7928">
        <w:rPr>
          <w:sz w:val="28"/>
          <w:szCs w:val="28"/>
        </w:rPr>
        <w:t>1950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4A7928">
        <w:rPr>
          <w:sz w:val="28"/>
          <w:szCs w:val="28"/>
        </w:rPr>
        <w:t>одна тысяча девя</w:t>
      </w:r>
      <w:r w:rsidR="00D2336C">
        <w:rPr>
          <w:sz w:val="28"/>
          <w:szCs w:val="28"/>
        </w:rPr>
        <w:t xml:space="preserve">тьсот </w:t>
      </w:r>
      <w:r w:rsidR="004A7928">
        <w:rPr>
          <w:sz w:val="28"/>
          <w:szCs w:val="28"/>
        </w:rPr>
        <w:t>пятьдесят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4A7928">
        <w:rPr>
          <w:sz w:val="28"/>
          <w:szCs w:val="28"/>
        </w:rPr>
        <w:t>13000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4A7928">
        <w:rPr>
          <w:sz w:val="28"/>
          <w:szCs w:val="28"/>
        </w:rPr>
        <w:t>тринадцать</w:t>
      </w:r>
      <w:r w:rsidR="00DB05E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4A7928">
        <w:rPr>
          <w:sz w:val="28"/>
          <w:szCs w:val="28"/>
        </w:rPr>
        <w:t>10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5A" w:rsidRDefault="00D52A5A">
      <w:r>
        <w:separator/>
      </w:r>
    </w:p>
  </w:endnote>
  <w:endnote w:type="continuationSeparator" w:id="0">
    <w:p w:rsidR="00D52A5A" w:rsidRDefault="00D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5A" w:rsidRDefault="00D52A5A">
      <w:r>
        <w:separator/>
      </w:r>
    </w:p>
  </w:footnote>
  <w:footnote w:type="continuationSeparator" w:id="0">
    <w:p w:rsidR="00D52A5A" w:rsidRDefault="00D5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84E0A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53154"/>
    <w:rsid w:val="0095445B"/>
    <w:rsid w:val="00965211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2A5A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D0655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9B81-C5F1-44A0-AEB3-F8D4E89D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2016-06-29T06:18:00Z</cp:lastPrinted>
  <dcterms:created xsi:type="dcterms:W3CDTF">2016-06-29T06:18:00Z</dcterms:created>
  <dcterms:modified xsi:type="dcterms:W3CDTF">2018-01-16T07:17:00Z</dcterms:modified>
</cp:coreProperties>
</file>