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90" w:rsidRPr="00F0137F" w:rsidRDefault="00F0137F" w:rsidP="00B079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13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28135F" wp14:editId="097BF483">
            <wp:simplePos x="0" y="0"/>
            <wp:positionH relativeFrom="column">
              <wp:posOffset>-441960</wp:posOffset>
            </wp:positionH>
            <wp:positionV relativeFrom="paragraph">
              <wp:posOffset>-129540</wp:posOffset>
            </wp:positionV>
            <wp:extent cx="6120130" cy="2145030"/>
            <wp:effectExtent l="0" t="0" r="0" b="7620"/>
            <wp:wrapNone/>
            <wp:docPr id="1" name="Рисунок 1" descr="doc005286201901221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05286201901221139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5220" r="3532" b="7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990" w:rsidRPr="00D53EFA" w:rsidRDefault="00B07990" w:rsidP="00B07990">
      <w:pPr>
        <w:rPr>
          <w:rFonts w:ascii="Times New Roman" w:hAnsi="Times New Roman" w:cs="Times New Roman"/>
          <w:sz w:val="28"/>
          <w:szCs w:val="28"/>
        </w:rPr>
      </w:pPr>
    </w:p>
    <w:p w:rsidR="00B07990" w:rsidRPr="00D53EFA" w:rsidRDefault="00B07990" w:rsidP="00B07990">
      <w:pPr>
        <w:rPr>
          <w:rFonts w:ascii="Times New Roman" w:hAnsi="Times New Roman" w:cs="Times New Roman"/>
          <w:sz w:val="28"/>
          <w:szCs w:val="28"/>
        </w:rPr>
      </w:pPr>
    </w:p>
    <w:p w:rsidR="00C92D40" w:rsidRDefault="00C92D40" w:rsidP="00B07990">
      <w:pPr>
        <w:pStyle w:val="ConsPlusTitle"/>
        <w:jc w:val="center"/>
        <w:rPr>
          <w:sz w:val="28"/>
          <w:szCs w:val="28"/>
        </w:rPr>
      </w:pPr>
      <w:bookmarkStart w:id="0" w:name="_Hlk529537984"/>
    </w:p>
    <w:p w:rsidR="00C92D40" w:rsidRDefault="00C92D40" w:rsidP="00B07990">
      <w:pPr>
        <w:pStyle w:val="ConsPlusTitle"/>
        <w:jc w:val="center"/>
        <w:rPr>
          <w:sz w:val="28"/>
          <w:szCs w:val="28"/>
        </w:rPr>
      </w:pPr>
    </w:p>
    <w:p w:rsidR="00C92D40" w:rsidRPr="00F0137F" w:rsidRDefault="00F0137F" w:rsidP="00F0137F">
      <w:pPr>
        <w:pStyle w:val="ConsPlusTitle"/>
        <w:tabs>
          <w:tab w:val="left" w:pos="1020"/>
          <w:tab w:val="left" w:pos="690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11/02/2019</w:t>
      </w:r>
      <w:r>
        <w:rPr>
          <w:sz w:val="28"/>
          <w:szCs w:val="28"/>
          <w:lang w:val="en-US"/>
        </w:rPr>
        <w:tab/>
        <w:t>80</w:t>
      </w:r>
    </w:p>
    <w:p w:rsidR="00C92D40" w:rsidRDefault="00C92D40" w:rsidP="00B07990">
      <w:pPr>
        <w:pStyle w:val="ConsPlusTitle"/>
        <w:jc w:val="center"/>
        <w:rPr>
          <w:sz w:val="28"/>
          <w:szCs w:val="28"/>
        </w:rPr>
      </w:pPr>
    </w:p>
    <w:p w:rsidR="00C92D40" w:rsidRDefault="00C92D40" w:rsidP="00B07990">
      <w:pPr>
        <w:pStyle w:val="ConsPlusTitle"/>
        <w:jc w:val="center"/>
        <w:rPr>
          <w:sz w:val="28"/>
          <w:szCs w:val="28"/>
        </w:rPr>
      </w:pPr>
    </w:p>
    <w:p w:rsidR="00C92D40" w:rsidRDefault="00C92D40" w:rsidP="00B0799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07990" w:rsidRPr="00D53EFA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Порядка </w:t>
      </w:r>
      <w:r w:rsidR="00B07990" w:rsidRPr="00D53EFA">
        <w:rPr>
          <w:sz w:val="28"/>
          <w:szCs w:val="28"/>
        </w:rPr>
        <w:t>заключения</w:t>
      </w:r>
    </w:p>
    <w:p w:rsidR="00C92D40" w:rsidRDefault="00B07990" w:rsidP="00B07990">
      <w:pPr>
        <w:pStyle w:val="ConsPlusTitle"/>
        <w:jc w:val="center"/>
        <w:rPr>
          <w:sz w:val="28"/>
          <w:szCs w:val="28"/>
        </w:rPr>
      </w:pPr>
      <w:r w:rsidRPr="00D53EFA">
        <w:rPr>
          <w:sz w:val="28"/>
          <w:szCs w:val="28"/>
        </w:rPr>
        <w:t xml:space="preserve"> специальных инвестиционных контрактов</w:t>
      </w:r>
    </w:p>
    <w:p w:rsidR="00C92D40" w:rsidRDefault="00B07990" w:rsidP="00B07990">
      <w:pPr>
        <w:pStyle w:val="ConsPlusTitle"/>
        <w:jc w:val="center"/>
        <w:rPr>
          <w:sz w:val="28"/>
          <w:szCs w:val="28"/>
        </w:rPr>
      </w:pPr>
      <w:r w:rsidRPr="00D53EFA">
        <w:rPr>
          <w:sz w:val="28"/>
          <w:szCs w:val="28"/>
        </w:rPr>
        <w:t xml:space="preserve"> </w:t>
      </w:r>
      <w:bookmarkEnd w:id="0"/>
      <w:r w:rsidR="00C92D40">
        <w:rPr>
          <w:sz w:val="28"/>
          <w:szCs w:val="28"/>
        </w:rPr>
        <w:t>Курганинского городского</w:t>
      </w:r>
      <w:r w:rsidRPr="00D53EFA">
        <w:rPr>
          <w:sz w:val="28"/>
          <w:szCs w:val="28"/>
        </w:rPr>
        <w:t xml:space="preserve"> </w:t>
      </w:r>
      <w:r w:rsidR="002D254D" w:rsidRPr="00D53EFA">
        <w:rPr>
          <w:sz w:val="28"/>
          <w:szCs w:val="28"/>
        </w:rPr>
        <w:t>поселения</w:t>
      </w:r>
    </w:p>
    <w:p w:rsidR="00B07990" w:rsidRPr="00D53EFA" w:rsidRDefault="00C92D40" w:rsidP="00B0799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4D" w:rsidRPr="00D53EFA">
        <w:rPr>
          <w:sz w:val="28"/>
          <w:szCs w:val="28"/>
        </w:rPr>
        <w:t>Курганинского</w:t>
      </w:r>
      <w:r w:rsidR="00B07990" w:rsidRPr="00D53EFA">
        <w:rPr>
          <w:sz w:val="28"/>
          <w:szCs w:val="28"/>
        </w:rPr>
        <w:t xml:space="preserve"> района</w:t>
      </w:r>
    </w:p>
    <w:p w:rsidR="00B07990" w:rsidRPr="00D53EFA" w:rsidRDefault="00B07990" w:rsidP="00B07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7990" w:rsidRPr="00D53EFA" w:rsidRDefault="00B07990" w:rsidP="00C92D4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D53EFA">
        <w:rPr>
          <w:sz w:val="28"/>
          <w:szCs w:val="28"/>
        </w:rPr>
        <w:t xml:space="preserve">В соответствии с частью </w:t>
      </w:r>
      <w:r w:rsidR="008129C9" w:rsidRPr="00D53EFA">
        <w:rPr>
          <w:sz w:val="28"/>
          <w:szCs w:val="28"/>
        </w:rPr>
        <w:t>4</w:t>
      </w:r>
      <w:r w:rsidRPr="00D53EFA">
        <w:rPr>
          <w:sz w:val="28"/>
          <w:szCs w:val="28"/>
        </w:rPr>
        <w:t xml:space="preserve"> статьи 1</w:t>
      </w:r>
      <w:r w:rsidR="008129C9" w:rsidRPr="00D53EFA">
        <w:rPr>
          <w:sz w:val="28"/>
          <w:szCs w:val="28"/>
        </w:rPr>
        <w:t>6</w:t>
      </w:r>
      <w:r w:rsidRPr="00D53EFA">
        <w:rPr>
          <w:sz w:val="28"/>
          <w:szCs w:val="28"/>
        </w:rPr>
        <w:t xml:space="preserve"> Федерального закона </w:t>
      </w:r>
      <w:r w:rsidR="008129C9" w:rsidRPr="00D53EFA">
        <w:rPr>
          <w:sz w:val="28"/>
          <w:szCs w:val="28"/>
        </w:rPr>
        <w:t>от 31</w:t>
      </w:r>
      <w:r w:rsidR="00C92D40">
        <w:rPr>
          <w:sz w:val="28"/>
          <w:szCs w:val="28"/>
        </w:rPr>
        <w:t xml:space="preserve"> декабря </w:t>
      </w:r>
      <w:r w:rsidR="008129C9" w:rsidRPr="00D53EFA">
        <w:rPr>
          <w:sz w:val="28"/>
          <w:szCs w:val="28"/>
        </w:rPr>
        <w:t>2014</w:t>
      </w:r>
      <w:r w:rsidR="00C92D40">
        <w:rPr>
          <w:sz w:val="28"/>
          <w:szCs w:val="28"/>
        </w:rPr>
        <w:t xml:space="preserve"> года</w:t>
      </w:r>
      <w:r w:rsidR="008129C9" w:rsidRPr="00D53EFA">
        <w:rPr>
          <w:sz w:val="28"/>
          <w:szCs w:val="28"/>
        </w:rPr>
        <w:t xml:space="preserve"> </w:t>
      </w:r>
      <w:r w:rsidR="00C92D40">
        <w:rPr>
          <w:sz w:val="28"/>
          <w:szCs w:val="28"/>
        </w:rPr>
        <w:t xml:space="preserve">№ 488-ФЗ </w:t>
      </w:r>
      <w:r w:rsidR="008129C9" w:rsidRPr="00D53EFA">
        <w:rPr>
          <w:sz w:val="28"/>
          <w:szCs w:val="28"/>
        </w:rPr>
        <w:t>«</w:t>
      </w:r>
      <w:r w:rsidRPr="00D53EFA">
        <w:rPr>
          <w:rFonts w:eastAsiaTheme="minorHAnsi"/>
          <w:sz w:val="28"/>
          <w:szCs w:val="28"/>
          <w:lang w:eastAsia="en-US"/>
        </w:rPr>
        <w:t xml:space="preserve">О промышленной </w:t>
      </w:r>
      <w:r w:rsidR="008129C9" w:rsidRPr="00D53EFA">
        <w:rPr>
          <w:rFonts w:eastAsiaTheme="minorHAnsi"/>
          <w:sz w:val="28"/>
          <w:szCs w:val="28"/>
          <w:lang w:eastAsia="en-US"/>
        </w:rPr>
        <w:t>политике в Российской Федерации»</w:t>
      </w:r>
      <w:r w:rsidR="000F56CB" w:rsidRPr="00D53EFA">
        <w:rPr>
          <w:rFonts w:eastAsiaTheme="minorHAnsi"/>
          <w:sz w:val="28"/>
          <w:szCs w:val="28"/>
          <w:lang w:eastAsia="en-US"/>
        </w:rPr>
        <w:t xml:space="preserve">, частью 2 статьи 12 </w:t>
      </w:r>
      <w:r w:rsidR="000F56CB" w:rsidRPr="00D53EFA">
        <w:rPr>
          <w:spacing w:val="2"/>
          <w:sz w:val="28"/>
          <w:szCs w:val="28"/>
        </w:rPr>
        <w:t>Закона Краснодарского края от 25</w:t>
      </w:r>
      <w:r w:rsidR="00C92D40">
        <w:rPr>
          <w:spacing w:val="2"/>
          <w:sz w:val="28"/>
          <w:szCs w:val="28"/>
        </w:rPr>
        <w:t xml:space="preserve"> июня </w:t>
      </w:r>
      <w:r w:rsidR="000F56CB" w:rsidRPr="00D53EFA">
        <w:rPr>
          <w:spacing w:val="2"/>
          <w:sz w:val="28"/>
          <w:szCs w:val="28"/>
        </w:rPr>
        <w:t>2015</w:t>
      </w:r>
      <w:r w:rsidR="00C92D40">
        <w:rPr>
          <w:spacing w:val="2"/>
          <w:sz w:val="28"/>
          <w:szCs w:val="28"/>
        </w:rPr>
        <w:t xml:space="preserve"> года            </w:t>
      </w:r>
      <w:r w:rsidR="000F56CB" w:rsidRPr="00D53EFA">
        <w:rPr>
          <w:spacing w:val="2"/>
          <w:sz w:val="28"/>
          <w:szCs w:val="28"/>
        </w:rPr>
        <w:t xml:space="preserve"> № 3206-КЗ «О промышленной политике в Краснодарском крае», руководствуясь Уставом </w:t>
      </w:r>
      <w:r w:rsidR="00372D3D" w:rsidRPr="00372D3D">
        <w:rPr>
          <w:rFonts w:cs="Calibri"/>
          <w:sz w:val="28"/>
          <w:szCs w:val="28"/>
        </w:rPr>
        <w:t xml:space="preserve">Курганинского городского поселения Курганинского района, зарегистрированным Управлением Министерства юстиции Российской Федерации по Краснодарскому краю от 29 июня 2018 года                                  № RU 235171012018001 </w:t>
      </w:r>
      <w:r w:rsidR="00372D3D">
        <w:rPr>
          <w:rFonts w:cs="Calibri"/>
          <w:spacing w:val="100"/>
          <w:sz w:val="28"/>
          <w:szCs w:val="28"/>
        </w:rPr>
        <w:t>постановляю</w:t>
      </w:r>
      <w:r w:rsidRPr="00D53EFA">
        <w:rPr>
          <w:sz w:val="28"/>
          <w:szCs w:val="28"/>
        </w:rPr>
        <w:t>:</w:t>
      </w:r>
    </w:p>
    <w:p w:rsidR="008E5A59" w:rsidRPr="00D53EFA" w:rsidRDefault="00B07990" w:rsidP="000F56C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53EFA">
        <w:rPr>
          <w:b w:val="0"/>
          <w:sz w:val="28"/>
          <w:szCs w:val="28"/>
        </w:rPr>
        <w:t>1.</w:t>
      </w:r>
      <w:r w:rsidR="00372D3D" w:rsidRPr="00372D3D">
        <w:rPr>
          <w:b w:val="0"/>
          <w:color w:val="FFFFFF" w:themeColor="background1"/>
          <w:sz w:val="28"/>
          <w:szCs w:val="28"/>
        </w:rPr>
        <w:t>0</w:t>
      </w:r>
      <w:proofErr w:type="gramStart"/>
      <w:r w:rsidR="008E5A59" w:rsidRPr="00D53EFA">
        <w:rPr>
          <w:b w:val="0"/>
          <w:sz w:val="28"/>
          <w:szCs w:val="28"/>
        </w:rPr>
        <w:t>У</w:t>
      </w:r>
      <w:proofErr w:type="gramEnd"/>
      <w:r w:rsidR="008E5A59" w:rsidRPr="00D53EFA">
        <w:rPr>
          <w:b w:val="0"/>
          <w:sz w:val="28"/>
          <w:szCs w:val="28"/>
        </w:rPr>
        <w:t xml:space="preserve">твердить Порядок заключения специальных инвестиционных контрактов </w:t>
      </w:r>
      <w:r w:rsidR="00372D3D">
        <w:rPr>
          <w:b w:val="0"/>
          <w:sz w:val="28"/>
          <w:szCs w:val="28"/>
        </w:rPr>
        <w:t>Курганинского городского</w:t>
      </w:r>
      <w:r w:rsidR="008E5A59" w:rsidRPr="00D53EFA">
        <w:rPr>
          <w:b w:val="0"/>
          <w:sz w:val="28"/>
          <w:szCs w:val="28"/>
        </w:rPr>
        <w:t xml:space="preserve"> </w:t>
      </w:r>
      <w:r w:rsidR="008571F6" w:rsidRPr="00D53EFA">
        <w:rPr>
          <w:b w:val="0"/>
          <w:sz w:val="28"/>
          <w:szCs w:val="28"/>
        </w:rPr>
        <w:t>поселения Курганинского района</w:t>
      </w:r>
      <w:r w:rsidR="008E5A59" w:rsidRPr="00D53EFA">
        <w:rPr>
          <w:b w:val="0"/>
          <w:sz w:val="28"/>
          <w:szCs w:val="28"/>
        </w:rPr>
        <w:t xml:space="preserve"> </w:t>
      </w:r>
      <w:r w:rsidR="000F56CB" w:rsidRPr="00D53EFA">
        <w:rPr>
          <w:b w:val="0"/>
          <w:sz w:val="28"/>
          <w:szCs w:val="28"/>
        </w:rPr>
        <w:t>(прилагается).</w:t>
      </w:r>
    </w:p>
    <w:p w:rsidR="000F56CB" w:rsidRPr="00D53EFA" w:rsidRDefault="000F56CB" w:rsidP="000F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F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2D3D" w:rsidRPr="00372D3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</w:t>
      </w:r>
      <w:r w:rsidRPr="00D53E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Общему отделу </w:t>
      </w:r>
      <w:r w:rsidR="00372D3D" w:rsidRPr="0037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Курганинского городского поселения Курганинского района (Сидненко) </w:t>
      </w:r>
      <w:r w:rsidRPr="00D53E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обеспечить опубликование настоящего постановления на официальном сайте </w:t>
      </w:r>
      <w:r w:rsidR="00372D3D" w:rsidRPr="00372D3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Курганинского городского </w:t>
      </w:r>
      <w:r w:rsidRPr="00D53EFA">
        <w:rPr>
          <w:rFonts w:ascii="Times New Roman" w:hAnsi="Times New Roman" w:cs="Times New Roman"/>
          <w:bCs/>
          <w:spacing w:val="-2"/>
          <w:sz w:val="28"/>
          <w:szCs w:val="28"/>
        </w:rPr>
        <w:t>поселения в сети «Интернет».</w:t>
      </w:r>
    </w:p>
    <w:p w:rsidR="00372D3D" w:rsidRPr="00372D3D" w:rsidRDefault="000F56CB" w:rsidP="00372D3D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2D3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Pr="00D53E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3E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72D3D" w:rsidRPr="0037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Курганинского городского поселения Курганинского района И.Г. </w:t>
      </w:r>
      <w:proofErr w:type="spellStart"/>
      <w:r w:rsidR="00372D3D" w:rsidRPr="00372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Ротарь</w:t>
      </w:r>
      <w:proofErr w:type="spellEnd"/>
      <w:r w:rsidR="00372D3D" w:rsidRPr="00372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6CB" w:rsidRPr="00D53EFA" w:rsidRDefault="000F56CB" w:rsidP="00372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F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72D3D" w:rsidRPr="00372D3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</w:t>
      </w:r>
      <w:r w:rsidRPr="00D53EF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0F56CB" w:rsidRDefault="000F56CB" w:rsidP="000F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D3D" w:rsidRPr="00D53EFA" w:rsidRDefault="00372D3D" w:rsidP="000F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6CB" w:rsidRPr="00D53EFA" w:rsidRDefault="000F56CB" w:rsidP="000F56CB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FA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72D3D" w:rsidRPr="00372D3D" w:rsidRDefault="00372D3D" w:rsidP="00372D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Курганинского городского поселения</w:t>
      </w:r>
    </w:p>
    <w:p w:rsidR="00372D3D" w:rsidRPr="00372D3D" w:rsidRDefault="00372D3D" w:rsidP="00372D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    В.П. Руденко</w:t>
      </w:r>
    </w:p>
    <w:p w:rsidR="008E5A59" w:rsidRPr="00D53EFA" w:rsidRDefault="008E5A59" w:rsidP="00196F7A">
      <w:pPr>
        <w:pStyle w:val="ConsPlusNormal"/>
        <w:ind w:left="3686"/>
        <w:jc w:val="center"/>
        <w:rPr>
          <w:sz w:val="28"/>
          <w:szCs w:val="28"/>
        </w:rPr>
      </w:pPr>
    </w:p>
    <w:p w:rsidR="00A513D3" w:rsidRDefault="00A513D3" w:rsidP="00196F7A">
      <w:pPr>
        <w:pStyle w:val="ConsPlusNormal"/>
        <w:ind w:left="3686"/>
        <w:jc w:val="center"/>
        <w:rPr>
          <w:sz w:val="28"/>
          <w:szCs w:val="28"/>
        </w:rPr>
      </w:pPr>
    </w:p>
    <w:p w:rsidR="00372D3D" w:rsidRDefault="00372D3D" w:rsidP="00196F7A">
      <w:pPr>
        <w:pStyle w:val="ConsPlusNormal"/>
        <w:ind w:left="3686"/>
        <w:jc w:val="center"/>
        <w:rPr>
          <w:sz w:val="28"/>
          <w:szCs w:val="28"/>
        </w:rPr>
      </w:pPr>
    </w:p>
    <w:p w:rsidR="00372D3D" w:rsidRPr="00D53EFA" w:rsidRDefault="00372D3D" w:rsidP="00196F7A">
      <w:pPr>
        <w:pStyle w:val="ConsPlusNormal"/>
        <w:ind w:left="3686"/>
        <w:jc w:val="center"/>
        <w:rPr>
          <w:sz w:val="28"/>
          <w:szCs w:val="28"/>
        </w:rPr>
      </w:pPr>
    </w:p>
    <w:p w:rsidR="000F56CB" w:rsidRPr="00D53EFA" w:rsidRDefault="000F56CB" w:rsidP="000F56C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28"/>
      <w:bookmarkEnd w:id="1"/>
      <w:r w:rsidRPr="00D53EF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F56CB" w:rsidRPr="00D53EFA" w:rsidRDefault="000F56CB" w:rsidP="000F56C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6CB" w:rsidRPr="00D53EFA" w:rsidRDefault="000F56CB" w:rsidP="000F56C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EF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0F56CB" w:rsidRPr="00D53EFA" w:rsidRDefault="000F56CB" w:rsidP="000F56C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EF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F56CB" w:rsidRDefault="00372D3D" w:rsidP="000F56C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</w:t>
      </w:r>
      <w:r w:rsidR="000F56CB" w:rsidRPr="00D53EFA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372D3D" w:rsidRPr="00D53EFA" w:rsidRDefault="00372D3D" w:rsidP="000F56C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</w:p>
    <w:p w:rsidR="000F56CB" w:rsidRPr="00F0137F" w:rsidRDefault="00F0137F" w:rsidP="000F56C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11/02/2019 </w:t>
      </w:r>
      <w:r>
        <w:rPr>
          <w:rFonts w:ascii="Times New Roman" w:eastAsia="Times New Roman" w:hAnsi="Times New Roman" w:cs="Times New Roman"/>
          <w:sz w:val="28"/>
          <w:szCs w:val="28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80</w:t>
      </w:r>
    </w:p>
    <w:p w:rsidR="000F56CB" w:rsidRDefault="000F56CB" w:rsidP="0039211A">
      <w:pPr>
        <w:spacing w:after="0" w:line="240" w:lineRule="auto"/>
        <w:ind w:left="48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D3D" w:rsidRDefault="00372D3D" w:rsidP="0039211A">
      <w:pPr>
        <w:spacing w:after="0" w:line="240" w:lineRule="auto"/>
        <w:ind w:left="48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53E" w:rsidRDefault="008B653E" w:rsidP="0039211A">
      <w:pPr>
        <w:spacing w:after="0" w:line="240" w:lineRule="auto"/>
        <w:ind w:left="48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F7A" w:rsidRPr="00D53EFA" w:rsidRDefault="00196F7A" w:rsidP="0039211A">
      <w:pPr>
        <w:pStyle w:val="ConsPlusTitle"/>
        <w:jc w:val="center"/>
        <w:rPr>
          <w:b w:val="0"/>
          <w:sz w:val="28"/>
          <w:szCs w:val="28"/>
        </w:rPr>
      </w:pPr>
      <w:r w:rsidRPr="00D53EFA">
        <w:rPr>
          <w:b w:val="0"/>
          <w:sz w:val="28"/>
          <w:szCs w:val="28"/>
        </w:rPr>
        <w:t>П</w:t>
      </w:r>
      <w:r w:rsidR="00C16BA5" w:rsidRPr="00D53EFA">
        <w:rPr>
          <w:b w:val="0"/>
          <w:sz w:val="28"/>
          <w:szCs w:val="28"/>
        </w:rPr>
        <w:t>орядок</w:t>
      </w:r>
    </w:p>
    <w:p w:rsidR="00196F7A" w:rsidRPr="00D53EFA" w:rsidRDefault="00196F7A" w:rsidP="0039211A">
      <w:pPr>
        <w:pStyle w:val="ConsPlusTitle"/>
        <w:jc w:val="center"/>
        <w:rPr>
          <w:b w:val="0"/>
          <w:sz w:val="28"/>
          <w:szCs w:val="28"/>
        </w:rPr>
      </w:pPr>
      <w:r w:rsidRPr="00D53EFA">
        <w:rPr>
          <w:b w:val="0"/>
          <w:sz w:val="28"/>
          <w:szCs w:val="28"/>
        </w:rPr>
        <w:t xml:space="preserve">заключения специальных инвестиционных контрактов </w:t>
      </w:r>
      <w:r w:rsidR="00372D3D" w:rsidRPr="00372D3D">
        <w:rPr>
          <w:b w:val="0"/>
          <w:sz w:val="28"/>
          <w:szCs w:val="28"/>
        </w:rPr>
        <w:t>Курганинского городского</w:t>
      </w:r>
      <w:r w:rsidR="0039211A" w:rsidRPr="00D53EFA">
        <w:rPr>
          <w:b w:val="0"/>
          <w:sz w:val="28"/>
          <w:szCs w:val="28"/>
        </w:rPr>
        <w:t xml:space="preserve"> </w:t>
      </w:r>
      <w:r w:rsidR="003D4431" w:rsidRPr="00D53EFA">
        <w:rPr>
          <w:b w:val="0"/>
          <w:sz w:val="28"/>
          <w:szCs w:val="28"/>
        </w:rPr>
        <w:t>поселения Курганинского района</w:t>
      </w:r>
    </w:p>
    <w:p w:rsidR="007D060B" w:rsidRDefault="007D060B" w:rsidP="0039211A">
      <w:pPr>
        <w:pStyle w:val="ConsPlusTitle"/>
        <w:jc w:val="center"/>
        <w:rPr>
          <w:b w:val="0"/>
          <w:sz w:val="28"/>
          <w:szCs w:val="28"/>
        </w:rPr>
      </w:pPr>
    </w:p>
    <w:p w:rsidR="008B653E" w:rsidRPr="00D53EFA" w:rsidRDefault="008B653E" w:rsidP="0039211A">
      <w:pPr>
        <w:pStyle w:val="ConsPlusTitle"/>
        <w:jc w:val="center"/>
        <w:rPr>
          <w:b w:val="0"/>
          <w:sz w:val="28"/>
          <w:szCs w:val="28"/>
        </w:rPr>
      </w:pPr>
    </w:p>
    <w:p w:rsidR="007D060B" w:rsidRPr="00D53EFA" w:rsidRDefault="007D060B" w:rsidP="007D060B">
      <w:pPr>
        <w:pStyle w:val="ConsPlusTitle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D53EFA">
        <w:rPr>
          <w:b w:val="0"/>
          <w:sz w:val="28"/>
          <w:szCs w:val="28"/>
        </w:rPr>
        <w:t>Общие положения</w:t>
      </w:r>
    </w:p>
    <w:p w:rsidR="00196F7A" w:rsidRPr="00D53EFA" w:rsidRDefault="00196F7A" w:rsidP="006D289A">
      <w:pPr>
        <w:pStyle w:val="ConsPlusNormal"/>
        <w:jc w:val="both"/>
        <w:rPr>
          <w:sz w:val="28"/>
          <w:szCs w:val="28"/>
        </w:rPr>
      </w:pPr>
    </w:p>
    <w:p w:rsidR="00196F7A" w:rsidRPr="00D53EFA" w:rsidRDefault="00196F7A" w:rsidP="006D289A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D53EFA">
        <w:rPr>
          <w:b w:val="0"/>
          <w:sz w:val="28"/>
          <w:szCs w:val="28"/>
        </w:rPr>
        <w:t>1.</w:t>
      </w:r>
      <w:r w:rsidR="00B72A87" w:rsidRPr="00B72A87">
        <w:rPr>
          <w:b w:val="0"/>
          <w:color w:val="FFFFFF" w:themeColor="background1"/>
          <w:sz w:val="28"/>
          <w:szCs w:val="28"/>
        </w:rPr>
        <w:t>0</w:t>
      </w:r>
      <w:r w:rsidRPr="00D53EFA">
        <w:rPr>
          <w:b w:val="0"/>
          <w:sz w:val="28"/>
          <w:szCs w:val="28"/>
        </w:rPr>
        <w:t>Настоящи</w:t>
      </w:r>
      <w:r w:rsidR="00BD2CF6" w:rsidRPr="00D53EFA">
        <w:rPr>
          <w:b w:val="0"/>
          <w:sz w:val="28"/>
          <w:szCs w:val="28"/>
        </w:rPr>
        <w:t>й</w:t>
      </w:r>
      <w:r w:rsidR="008803F9" w:rsidRPr="00D53EFA">
        <w:rPr>
          <w:b w:val="0"/>
          <w:sz w:val="28"/>
          <w:szCs w:val="28"/>
        </w:rPr>
        <w:t xml:space="preserve"> П</w:t>
      </w:r>
      <w:r w:rsidR="00BD2CF6" w:rsidRPr="00D53EFA">
        <w:rPr>
          <w:b w:val="0"/>
          <w:sz w:val="28"/>
          <w:szCs w:val="28"/>
        </w:rPr>
        <w:t>орядок</w:t>
      </w:r>
      <w:r w:rsidR="00B72A87">
        <w:rPr>
          <w:b w:val="0"/>
          <w:sz w:val="28"/>
          <w:szCs w:val="28"/>
        </w:rPr>
        <w:t xml:space="preserve"> </w:t>
      </w:r>
      <w:r w:rsidR="005B5EC0" w:rsidRPr="00D53EFA">
        <w:rPr>
          <w:b w:val="0"/>
          <w:sz w:val="28"/>
          <w:szCs w:val="28"/>
        </w:rPr>
        <w:t xml:space="preserve">заключения специальных инвестиционных контрактов </w:t>
      </w:r>
      <w:r w:rsidR="00B72A87" w:rsidRPr="00B72A87">
        <w:rPr>
          <w:b w:val="0"/>
          <w:sz w:val="28"/>
          <w:szCs w:val="28"/>
        </w:rPr>
        <w:t>Курганинского городского</w:t>
      </w:r>
      <w:r w:rsidR="0073245E" w:rsidRPr="00D53EFA">
        <w:rPr>
          <w:b w:val="0"/>
          <w:sz w:val="28"/>
          <w:szCs w:val="28"/>
        </w:rPr>
        <w:t xml:space="preserve"> </w:t>
      </w:r>
      <w:r w:rsidR="003D4431" w:rsidRPr="00D53EFA">
        <w:rPr>
          <w:b w:val="0"/>
          <w:sz w:val="28"/>
          <w:szCs w:val="28"/>
        </w:rPr>
        <w:t xml:space="preserve">поселения Курганинского района </w:t>
      </w:r>
      <w:r w:rsidR="005B5EC0" w:rsidRPr="00D53EFA">
        <w:rPr>
          <w:b w:val="0"/>
          <w:sz w:val="28"/>
          <w:szCs w:val="28"/>
        </w:rPr>
        <w:t xml:space="preserve">(далее </w:t>
      </w:r>
      <w:r w:rsidR="008808E3" w:rsidRPr="00D53EFA">
        <w:rPr>
          <w:b w:val="0"/>
          <w:sz w:val="28"/>
          <w:szCs w:val="28"/>
        </w:rPr>
        <w:t>-</w:t>
      </w:r>
      <w:r w:rsidR="0073245E" w:rsidRPr="00D53EFA">
        <w:rPr>
          <w:b w:val="0"/>
          <w:sz w:val="28"/>
          <w:szCs w:val="28"/>
        </w:rPr>
        <w:t xml:space="preserve"> </w:t>
      </w:r>
      <w:r w:rsidR="005B5EC0" w:rsidRPr="00D53EFA">
        <w:rPr>
          <w:b w:val="0"/>
          <w:sz w:val="28"/>
          <w:szCs w:val="28"/>
        </w:rPr>
        <w:t xml:space="preserve">Порядок) </w:t>
      </w:r>
      <w:r w:rsidRPr="00D53EFA">
        <w:rPr>
          <w:b w:val="0"/>
          <w:sz w:val="28"/>
          <w:szCs w:val="28"/>
        </w:rPr>
        <w:t>устанавлива</w:t>
      </w:r>
      <w:r w:rsidR="00BD2CF6" w:rsidRPr="00D53EFA">
        <w:rPr>
          <w:b w:val="0"/>
          <w:sz w:val="28"/>
          <w:szCs w:val="28"/>
        </w:rPr>
        <w:t>е</w:t>
      </w:r>
      <w:r w:rsidRPr="00D53EFA">
        <w:rPr>
          <w:b w:val="0"/>
          <w:sz w:val="28"/>
          <w:szCs w:val="28"/>
        </w:rPr>
        <w:t xml:space="preserve">т </w:t>
      </w:r>
      <w:r w:rsidR="00BD2CF6" w:rsidRPr="00D53EFA">
        <w:rPr>
          <w:b w:val="0"/>
          <w:sz w:val="28"/>
          <w:szCs w:val="28"/>
        </w:rPr>
        <w:t>механизм</w:t>
      </w:r>
      <w:r w:rsidRPr="00D53EFA">
        <w:rPr>
          <w:b w:val="0"/>
          <w:sz w:val="28"/>
          <w:szCs w:val="28"/>
        </w:rPr>
        <w:t xml:space="preserve"> заключения специальных инвестиционных </w:t>
      </w:r>
      <w:r w:rsidR="00C16BA5" w:rsidRPr="00D53EFA">
        <w:rPr>
          <w:b w:val="0"/>
          <w:sz w:val="28"/>
          <w:szCs w:val="28"/>
        </w:rPr>
        <w:t xml:space="preserve">контрактов </w:t>
      </w:r>
      <w:r w:rsidR="00B72A87" w:rsidRPr="00B72A87">
        <w:rPr>
          <w:b w:val="0"/>
          <w:sz w:val="28"/>
          <w:szCs w:val="28"/>
        </w:rPr>
        <w:t>Курганинского городского</w:t>
      </w:r>
      <w:r w:rsidR="0073245E" w:rsidRPr="00D53EFA">
        <w:rPr>
          <w:b w:val="0"/>
          <w:sz w:val="28"/>
          <w:szCs w:val="28"/>
        </w:rPr>
        <w:t xml:space="preserve"> </w:t>
      </w:r>
      <w:r w:rsidR="00F25DE1" w:rsidRPr="00D53EFA">
        <w:rPr>
          <w:b w:val="0"/>
          <w:sz w:val="28"/>
          <w:szCs w:val="28"/>
        </w:rPr>
        <w:t>поселения Курганинского района</w:t>
      </w:r>
      <w:r w:rsidRPr="00D53EFA">
        <w:rPr>
          <w:b w:val="0"/>
          <w:sz w:val="28"/>
          <w:szCs w:val="28"/>
        </w:rPr>
        <w:t>.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bookmarkStart w:id="2" w:name="P32"/>
      <w:bookmarkEnd w:id="2"/>
      <w:proofErr w:type="gramStart"/>
      <w:r w:rsidRPr="00D53EFA">
        <w:rPr>
          <w:sz w:val="28"/>
          <w:szCs w:val="28"/>
        </w:rPr>
        <w:t>2.</w:t>
      </w:r>
      <w:r w:rsidR="00B72A87" w:rsidRPr="00B72A87">
        <w:rPr>
          <w:color w:val="FFFFFF" w:themeColor="background1"/>
          <w:sz w:val="28"/>
          <w:szCs w:val="28"/>
        </w:rPr>
        <w:t>0</w:t>
      </w:r>
      <w:r w:rsidRPr="00D53EFA">
        <w:rPr>
          <w:sz w:val="28"/>
          <w:szCs w:val="28"/>
        </w:rPr>
        <w:t xml:space="preserve">Специальный инвестиционный контракт заключается от имени </w:t>
      </w:r>
      <w:r w:rsidR="00B72A87" w:rsidRPr="00B72A87">
        <w:rPr>
          <w:sz w:val="28"/>
          <w:szCs w:val="28"/>
        </w:rPr>
        <w:t>Курганинского городского</w:t>
      </w:r>
      <w:r w:rsidR="00063212" w:rsidRPr="00D53EFA">
        <w:rPr>
          <w:sz w:val="28"/>
          <w:szCs w:val="28"/>
        </w:rPr>
        <w:t xml:space="preserve"> </w:t>
      </w:r>
      <w:r w:rsidR="00F25DE1" w:rsidRPr="00D53EFA">
        <w:rPr>
          <w:sz w:val="28"/>
          <w:szCs w:val="28"/>
        </w:rPr>
        <w:t xml:space="preserve">поселения Курганинского района </w:t>
      </w:r>
      <w:r w:rsidR="00063212" w:rsidRPr="00D53EFA">
        <w:rPr>
          <w:sz w:val="28"/>
          <w:szCs w:val="28"/>
        </w:rPr>
        <w:t xml:space="preserve">администрацией </w:t>
      </w:r>
      <w:r w:rsidR="00B72A87" w:rsidRPr="00B72A87">
        <w:rPr>
          <w:sz w:val="28"/>
          <w:szCs w:val="28"/>
        </w:rPr>
        <w:t>Курганинского городского</w:t>
      </w:r>
      <w:r w:rsidR="00063212" w:rsidRPr="00B72A87">
        <w:rPr>
          <w:sz w:val="28"/>
          <w:szCs w:val="28"/>
        </w:rPr>
        <w:t xml:space="preserve"> </w:t>
      </w:r>
      <w:r w:rsidR="006D289A" w:rsidRPr="00D53EFA">
        <w:rPr>
          <w:sz w:val="28"/>
          <w:szCs w:val="28"/>
        </w:rPr>
        <w:t xml:space="preserve">поселения Курганинского района </w:t>
      </w:r>
      <w:r w:rsidRPr="00D53EFA">
        <w:rPr>
          <w:sz w:val="28"/>
          <w:szCs w:val="28"/>
        </w:rPr>
        <w:t xml:space="preserve">(далее </w:t>
      </w:r>
      <w:r w:rsidR="00792B70" w:rsidRPr="00D53EFA">
        <w:rPr>
          <w:sz w:val="28"/>
          <w:szCs w:val="28"/>
        </w:rPr>
        <w:t>–</w:t>
      </w:r>
      <w:r w:rsidR="008808E3" w:rsidRPr="00D53EFA">
        <w:rPr>
          <w:sz w:val="28"/>
          <w:szCs w:val="28"/>
        </w:rPr>
        <w:t xml:space="preserve"> </w:t>
      </w:r>
      <w:r w:rsidR="006D289A" w:rsidRPr="00D53EFA">
        <w:rPr>
          <w:sz w:val="28"/>
          <w:szCs w:val="28"/>
        </w:rPr>
        <w:t>А</w:t>
      </w:r>
      <w:r w:rsidR="00792B70" w:rsidRPr="00D53EFA">
        <w:rPr>
          <w:sz w:val="28"/>
          <w:szCs w:val="28"/>
        </w:rPr>
        <w:t>дминистрация</w:t>
      </w:r>
      <w:r w:rsidRPr="00D53EFA">
        <w:rPr>
          <w:sz w:val="28"/>
          <w:szCs w:val="28"/>
        </w:rPr>
        <w:t xml:space="preserve">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новое промышленное производство на территории </w:t>
      </w:r>
      <w:r w:rsidR="00B72A87" w:rsidRPr="00B72A87">
        <w:rPr>
          <w:sz w:val="28"/>
          <w:szCs w:val="28"/>
        </w:rPr>
        <w:t>Курганинского городского</w:t>
      </w:r>
      <w:r w:rsidR="006D289A" w:rsidRPr="00D53EFA">
        <w:rPr>
          <w:sz w:val="28"/>
          <w:szCs w:val="28"/>
        </w:rPr>
        <w:t xml:space="preserve"> поселения Курганинского района </w:t>
      </w:r>
      <w:r w:rsidRPr="00D53EFA">
        <w:rPr>
          <w:sz w:val="28"/>
          <w:szCs w:val="28"/>
        </w:rPr>
        <w:t>(далее</w:t>
      </w:r>
      <w:proofErr w:type="gramEnd"/>
      <w:r w:rsidRPr="00D53EFA">
        <w:rPr>
          <w:sz w:val="28"/>
          <w:szCs w:val="28"/>
        </w:rPr>
        <w:t xml:space="preserve"> </w:t>
      </w:r>
      <w:r w:rsidR="006D289A" w:rsidRPr="00D53EFA">
        <w:rPr>
          <w:sz w:val="28"/>
          <w:szCs w:val="28"/>
        </w:rPr>
        <w:t xml:space="preserve">соответственно </w:t>
      </w:r>
      <w:r w:rsidRPr="00D53EFA">
        <w:rPr>
          <w:sz w:val="28"/>
          <w:szCs w:val="28"/>
        </w:rPr>
        <w:t>- инвестор, привлеченное лицо, инвестиционный проект).</w:t>
      </w:r>
    </w:p>
    <w:p w:rsidR="00196F7A" w:rsidRPr="00D53EFA" w:rsidRDefault="00207D73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3.</w:t>
      </w:r>
      <w:r w:rsidR="00B72A87" w:rsidRPr="00B72A87">
        <w:rPr>
          <w:color w:val="FFFFFF" w:themeColor="background1"/>
          <w:sz w:val="28"/>
          <w:szCs w:val="28"/>
        </w:rPr>
        <w:t>0</w:t>
      </w:r>
      <w:r w:rsidR="00196F7A" w:rsidRPr="00D53EFA">
        <w:rPr>
          <w:sz w:val="28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</w:t>
      </w:r>
      <w:r w:rsidR="000C5A31" w:rsidRPr="00D53EFA">
        <w:rPr>
          <w:sz w:val="28"/>
          <w:szCs w:val="28"/>
        </w:rPr>
        <w:t>муниципальных</w:t>
      </w:r>
      <w:r w:rsidR="00196F7A" w:rsidRPr="00D53EFA">
        <w:rPr>
          <w:sz w:val="28"/>
          <w:szCs w:val="28"/>
        </w:rPr>
        <w:t xml:space="preserve"> программ </w:t>
      </w:r>
      <w:r w:rsidR="00B72A87" w:rsidRPr="00B72A87">
        <w:rPr>
          <w:sz w:val="28"/>
          <w:szCs w:val="28"/>
        </w:rPr>
        <w:t>Курганинского городского</w:t>
      </w:r>
      <w:r w:rsidR="00B72A87" w:rsidRPr="00D53EFA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>поселения Курганинского района</w:t>
      </w:r>
      <w:r w:rsidR="00196F7A" w:rsidRPr="00D53EFA">
        <w:rPr>
          <w:sz w:val="28"/>
          <w:szCs w:val="28"/>
        </w:rPr>
        <w:t>, в рамках которых реализуются инвестиционные проекты.</w:t>
      </w:r>
    </w:p>
    <w:p w:rsidR="00196F7A" w:rsidRPr="00D53EFA" w:rsidRDefault="00207D73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4</w:t>
      </w:r>
      <w:r w:rsidR="00196F7A" w:rsidRPr="00D53EFA">
        <w:rPr>
          <w:sz w:val="28"/>
          <w:szCs w:val="28"/>
        </w:rPr>
        <w:t>.</w:t>
      </w:r>
      <w:r w:rsidR="00B72A87" w:rsidRPr="00B72A87">
        <w:rPr>
          <w:color w:val="FFFFFF" w:themeColor="background1"/>
          <w:sz w:val="28"/>
          <w:szCs w:val="28"/>
        </w:rPr>
        <w:t>0</w:t>
      </w:r>
      <w:r w:rsidR="00196F7A" w:rsidRPr="00D53EFA">
        <w:rPr>
          <w:sz w:val="28"/>
          <w:szCs w:val="28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</w:t>
      </w:r>
      <w:r w:rsidR="00B72A87">
        <w:rPr>
          <w:sz w:val="28"/>
          <w:szCs w:val="28"/>
        </w:rPr>
        <w:t xml:space="preserve">        </w:t>
      </w:r>
      <w:r w:rsidR="00196F7A" w:rsidRPr="00D53EFA">
        <w:rPr>
          <w:sz w:val="28"/>
          <w:szCs w:val="28"/>
        </w:rPr>
        <w:t>на 5 лет, но не более 10 лет.</w:t>
      </w:r>
    </w:p>
    <w:p w:rsidR="00A7200E" w:rsidRPr="00D53EFA" w:rsidRDefault="00A7200E" w:rsidP="006D289A">
      <w:pPr>
        <w:pStyle w:val="ConsPlusNormal"/>
        <w:ind w:firstLine="540"/>
        <w:jc w:val="both"/>
        <w:rPr>
          <w:sz w:val="28"/>
          <w:szCs w:val="28"/>
        </w:rPr>
      </w:pPr>
    </w:p>
    <w:p w:rsidR="00A7200E" w:rsidRPr="00D53EFA" w:rsidRDefault="00A7200E" w:rsidP="00515D58">
      <w:pPr>
        <w:pStyle w:val="ConsPlusNormal"/>
        <w:numPr>
          <w:ilvl w:val="0"/>
          <w:numId w:val="1"/>
        </w:numPr>
        <w:jc w:val="center"/>
        <w:rPr>
          <w:sz w:val="28"/>
          <w:szCs w:val="28"/>
        </w:rPr>
      </w:pPr>
      <w:r w:rsidRPr="00D53EFA">
        <w:rPr>
          <w:sz w:val="28"/>
          <w:szCs w:val="28"/>
        </w:rPr>
        <w:t xml:space="preserve">Перечень документов, </w:t>
      </w:r>
      <w:r w:rsidR="00515D58" w:rsidRPr="00D53EFA">
        <w:rPr>
          <w:sz w:val="28"/>
          <w:szCs w:val="28"/>
        </w:rPr>
        <w:t>представляемых в целях заключения специального инвестиционного контракта</w:t>
      </w:r>
    </w:p>
    <w:p w:rsidR="00515D58" w:rsidRPr="00D53EFA" w:rsidRDefault="00515D58" w:rsidP="00515D58">
      <w:pPr>
        <w:pStyle w:val="ConsPlusNormal"/>
        <w:ind w:left="720"/>
        <w:rPr>
          <w:sz w:val="28"/>
          <w:szCs w:val="28"/>
        </w:rPr>
      </w:pPr>
    </w:p>
    <w:p w:rsidR="00196F7A" w:rsidRDefault="00FE1F12" w:rsidP="006D289A">
      <w:pPr>
        <w:pStyle w:val="ConsPlusNormal"/>
        <w:ind w:firstLine="540"/>
        <w:jc w:val="both"/>
        <w:rPr>
          <w:sz w:val="28"/>
          <w:szCs w:val="28"/>
        </w:rPr>
      </w:pPr>
      <w:bookmarkStart w:id="3" w:name="P37"/>
      <w:bookmarkEnd w:id="3"/>
      <w:r w:rsidRPr="00895EE6">
        <w:rPr>
          <w:sz w:val="28"/>
          <w:szCs w:val="28"/>
        </w:rPr>
        <w:t>5</w:t>
      </w:r>
      <w:r w:rsidR="00196F7A" w:rsidRPr="00895EE6">
        <w:rPr>
          <w:sz w:val="28"/>
          <w:szCs w:val="28"/>
        </w:rPr>
        <w:t>.</w:t>
      </w:r>
      <w:r w:rsidR="00B72A87" w:rsidRPr="00895EE6">
        <w:rPr>
          <w:color w:val="FFFFFF" w:themeColor="background1"/>
          <w:sz w:val="28"/>
          <w:szCs w:val="28"/>
        </w:rPr>
        <w:t>0</w:t>
      </w:r>
      <w:proofErr w:type="gramStart"/>
      <w:r w:rsidR="00196F7A" w:rsidRPr="00895EE6">
        <w:rPr>
          <w:sz w:val="28"/>
          <w:szCs w:val="28"/>
        </w:rPr>
        <w:t>Д</w:t>
      </w:r>
      <w:proofErr w:type="gramEnd"/>
      <w:r w:rsidR="00196F7A" w:rsidRPr="00895EE6">
        <w:rPr>
          <w:sz w:val="28"/>
          <w:szCs w:val="28"/>
        </w:rPr>
        <w:t xml:space="preserve">ля заключения специального инвестиционного контракта инвестор представляет в </w:t>
      </w:r>
      <w:r w:rsidR="00752F9D" w:rsidRPr="00895EE6">
        <w:rPr>
          <w:sz w:val="28"/>
          <w:szCs w:val="28"/>
        </w:rPr>
        <w:t>Администрацию</w:t>
      </w:r>
      <w:r w:rsidR="00196F7A" w:rsidRPr="00895EE6">
        <w:rPr>
          <w:sz w:val="28"/>
          <w:szCs w:val="28"/>
        </w:rPr>
        <w:t xml:space="preserve"> заявление по форме, утвержденной </w:t>
      </w:r>
      <w:r w:rsidR="000C5A31" w:rsidRPr="00895EE6">
        <w:rPr>
          <w:sz w:val="28"/>
          <w:szCs w:val="28"/>
        </w:rPr>
        <w:lastRenderedPageBreak/>
        <w:t xml:space="preserve">постановлением </w:t>
      </w:r>
      <w:r w:rsidR="00424B59" w:rsidRPr="00895EE6">
        <w:rPr>
          <w:sz w:val="28"/>
          <w:szCs w:val="28"/>
        </w:rPr>
        <w:t>Администрации</w:t>
      </w:r>
      <w:r w:rsidR="00196F7A" w:rsidRPr="00895EE6">
        <w:rPr>
          <w:sz w:val="28"/>
          <w:szCs w:val="28"/>
        </w:rPr>
        <w:t>, с приложением:</w:t>
      </w:r>
    </w:p>
    <w:p w:rsidR="00EB1CA0" w:rsidRPr="00EB1CA0" w:rsidRDefault="00EB1CA0" w:rsidP="000C643C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а) копий бизнес-плана и финансовой модели инвестиционного проекта;</w:t>
      </w:r>
    </w:p>
    <w:p w:rsidR="00EB1CA0" w:rsidRPr="00EB1CA0" w:rsidRDefault="00EB1CA0" w:rsidP="000C643C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 xml:space="preserve">б) заверенных в установленном порядке копий документов, подтверждающих возможность вложения инвестором инвестиций в инвестиционный проект в объеме </w:t>
      </w:r>
      <w:r w:rsidR="000C643C" w:rsidRPr="00D53EFA">
        <w:rPr>
          <w:sz w:val="28"/>
          <w:szCs w:val="28"/>
        </w:rPr>
        <w:t xml:space="preserve">не менее </w:t>
      </w:r>
      <w:r w:rsidR="00895EE6">
        <w:rPr>
          <w:sz w:val="28"/>
          <w:szCs w:val="28"/>
        </w:rPr>
        <w:t>1 000 000 (Одного</w:t>
      </w:r>
      <w:r w:rsidR="000C643C" w:rsidRPr="00D53EFA">
        <w:rPr>
          <w:sz w:val="28"/>
          <w:szCs w:val="28"/>
        </w:rPr>
        <w:t xml:space="preserve"> </w:t>
      </w:r>
      <w:r w:rsidR="00895EE6">
        <w:rPr>
          <w:sz w:val="28"/>
          <w:szCs w:val="28"/>
        </w:rPr>
        <w:t>миллиона</w:t>
      </w:r>
      <w:r w:rsidR="000C643C" w:rsidRPr="00D53EFA">
        <w:rPr>
          <w:sz w:val="28"/>
          <w:szCs w:val="28"/>
        </w:rPr>
        <w:t>) рублей</w:t>
      </w:r>
      <w:r w:rsidRPr="00EB1CA0">
        <w:rPr>
          <w:bCs/>
          <w:sz w:val="28"/>
          <w:szCs w:val="28"/>
        </w:rPr>
        <w:t>, включая:</w:t>
      </w:r>
    </w:p>
    <w:p w:rsidR="00EB1CA0" w:rsidRPr="00EB1CA0" w:rsidRDefault="00EB1CA0" w:rsidP="00F50C20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кредитный договор о финансировании инвестиционного проекта или</w:t>
      </w:r>
      <w:r w:rsidR="00F50C20">
        <w:rPr>
          <w:bCs/>
          <w:sz w:val="28"/>
          <w:szCs w:val="28"/>
        </w:rPr>
        <w:t xml:space="preserve"> </w:t>
      </w:r>
      <w:r w:rsidRPr="00EB1CA0">
        <w:rPr>
          <w:bCs/>
          <w:sz w:val="28"/>
          <w:szCs w:val="28"/>
        </w:rPr>
        <w:t>предварительный кредитный договор;</w:t>
      </w:r>
    </w:p>
    <w:p w:rsidR="00EB1CA0" w:rsidRPr="00EB1CA0" w:rsidRDefault="00EB1CA0" w:rsidP="008A5349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договор займа;</w:t>
      </w:r>
    </w:p>
    <w:p w:rsidR="00EB1CA0" w:rsidRPr="00EB1CA0" w:rsidRDefault="00EB1CA0" w:rsidP="008A5349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корпоративный договор;</w:t>
      </w:r>
    </w:p>
    <w:p w:rsidR="00EB1CA0" w:rsidRPr="00EB1CA0" w:rsidRDefault="00EB1CA0" w:rsidP="008A5349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не позднее чем за 5 дней до даты подачи заявления 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EB1CA0" w:rsidRPr="00EB1CA0" w:rsidRDefault="00EB1CA0" w:rsidP="00D56D85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инвестиционное соглашение (соглашения) о реализации инвестиционного проекта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EB1CA0" w:rsidRPr="00EB1CA0" w:rsidRDefault="00EB1CA0" w:rsidP="00D56D85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иные документы, позволяющие подтвердить размер привлекаемых инвестиций;</w:t>
      </w:r>
    </w:p>
    <w:p w:rsidR="00EB1CA0" w:rsidRPr="00EB1CA0" w:rsidRDefault="00EB1CA0" w:rsidP="000C643C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 xml:space="preserve">в) перечня мер стимулирования деятельности из числа мер, предусмотренных муниципальными правовыми актами, которые заявитель предлагает включить в специальный инвестиционный контракт, с указанием </w:t>
      </w:r>
      <w:r w:rsidR="00F50C20">
        <w:rPr>
          <w:bCs/>
          <w:sz w:val="28"/>
          <w:szCs w:val="28"/>
        </w:rPr>
        <w:t xml:space="preserve">их </w:t>
      </w:r>
      <w:r w:rsidRPr="00EB1CA0">
        <w:rPr>
          <w:bCs/>
          <w:sz w:val="28"/>
          <w:szCs w:val="28"/>
        </w:rPr>
        <w:t>реквизитов;</w:t>
      </w:r>
    </w:p>
    <w:p w:rsidR="00EB1CA0" w:rsidRPr="00EB1CA0" w:rsidRDefault="00EB1CA0" w:rsidP="00727641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г) перечня обязательств инвестора и (или) привлеченного лица (в случае его привлечения);</w:t>
      </w:r>
    </w:p>
    <w:p w:rsidR="00EB1CA0" w:rsidRPr="00EB1CA0" w:rsidRDefault="00EB1CA0" w:rsidP="00031DD4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д) сведений о характеристиках промышленной продукции, производство которой создается или модернизируется и (или) осваивается в ходе исполнения специального инвестиционного контракта (с указанием подкатегории продукции по </w:t>
      </w:r>
      <w:hyperlink r:id="rId10" w:history="1">
        <w:r w:rsidRPr="00EB1CA0">
          <w:rPr>
            <w:rStyle w:val="a3"/>
            <w:bCs/>
            <w:color w:val="auto"/>
            <w:sz w:val="28"/>
            <w:szCs w:val="28"/>
            <w:u w:val="none"/>
          </w:rPr>
          <w:t>Общероссийскому классификатору</w:t>
        </w:r>
      </w:hyperlink>
      <w:r w:rsidRPr="00EB1CA0">
        <w:rPr>
          <w:bCs/>
          <w:sz w:val="28"/>
          <w:szCs w:val="28"/>
        </w:rPr>
        <w:t> продукции по видам экономической деятельности (ОКПД 2);</w:t>
      </w:r>
    </w:p>
    <w:p w:rsidR="00EB1CA0" w:rsidRPr="00EB1CA0" w:rsidRDefault="00EB1CA0" w:rsidP="00CD5A09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е) плана-графика реализации инвестиционного проекта (по годам) с указанием ключевых событий инвестиционного проекта и лиц, ответственных за реализацию соответствующих мероприятий;</w:t>
      </w:r>
    </w:p>
    <w:p w:rsidR="00EB1CA0" w:rsidRPr="00EB1CA0" w:rsidRDefault="00EB1CA0" w:rsidP="00CD5A09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ж) графика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проекта);</w:t>
      </w:r>
    </w:p>
    <w:p w:rsidR="00EB1CA0" w:rsidRPr="004F4EDD" w:rsidRDefault="00EB1CA0" w:rsidP="00CD5A09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з) графика инвестирования (расходования) средств (по годам), содержащего в том числе расходы по всем либо отдельным направлениям</w:t>
      </w:r>
      <w:r w:rsidRPr="004F4EDD">
        <w:rPr>
          <w:bCs/>
          <w:sz w:val="28"/>
          <w:szCs w:val="28"/>
        </w:rPr>
        <w:t>;</w:t>
      </w:r>
    </w:p>
    <w:p w:rsidR="00EB1CA0" w:rsidRPr="00EB1CA0" w:rsidRDefault="00EB1CA0" w:rsidP="00F85E67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 xml:space="preserve">и) сведений о результатах (показателях), которые планируется достигнуть в ходе реализации инвестиционного проекта (ежегодные и итоговые показатели) с указанием лица (инвестор, промышленное предприятие - в случае </w:t>
      </w:r>
      <w:r w:rsidRPr="00EB1CA0">
        <w:rPr>
          <w:bCs/>
          <w:sz w:val="28"/>
          <w:szCs w:val="28"/>
        </w:rPr>
        <w:lastRenderedPageBreak/>
        <w:t>его привлечения), ответственного за достижение каждого показателя, в том числе:</w:t>
      </w:r>
    </w:p>
    <w:p w:rsidR="00EB1CA0" w:rsidRPr="00EB1CA0" w:rsidRDefault="00EB1CA0" w:rsidP="00F85E67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об объеме (в денежном выражении) произведенной и реализованной промышленной продукции;</w:t>
      </w:r>
    </w:p>
    <w:p w:rsidR="00EB1CA0" w:rsidRPr="00EB1CA0" w:rsidRDefault="00EB1CA0" w:rsidP="00F85E67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о минимальном объеме налогов, сборов, страховых взносов и таможенных пошлин, которые будут уплачены инвестором, промышленным предприятием (в случае его привлечения) с учетом применения мер стимулирования, предусмотренных специальным инвестиционным контрактом, а также о справочных данных об объеме налогов, сборов, страховых взносов и таможенных пошлин, подлежащих уплате инвестором, промышленным предприятием без учета мер стимулирования, предусмотренных специальным инвестиционным контрактом;</w:t>
      </w:r>
    </w:p>
    <w:p w:rsidR="00EB1CA0" w:rsidRPr="00EB1CA0" w:rsidRDefault="00EB1CA0" w:rsidP="00F85E67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о доле стоимости используемых материалов и компонентов (оборудования) иностранного происхождения в цене производимой в рамках специального инвестиционного контракта промышленной продукции;</w:t>
      </w:r>
    </w:p>
    <w:p w:rsidR="00EB1CA0" w:rsidRPr="00EB1CA0" w:rsidRDefault="00EB1CA0" w:rsidP="00F85E67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о количестве рабочих мест, создаваемых в ходе реализации инвестиционного проекта;</w:t>
      </w:r>
    </w:p>
    <w:p w:rsidR="00EB1CA0" w:rsidRDefault="00EB1CA0" w:rsidP="00F85E67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B1CA0">
        <w:rPr>
          <w:bCs/>
          <w:sz w:val="28"/>
          <w:szCs w:val="28"/>
        </w:rPr>
        <w:t>об иных показателях, характеризующих выполнение инвестором и (или) промышленным предприятием (в случае его привлечения) принятых обязательств</w:t>
      </w:r>
      <w:r w:rsidR="006B4C3E">
        <w:rPr>
          <w:bCs/>
          <w:sz w:val="28"/>
          <w:szCs w:val="28"/>
        </w:rPr>
        <w:t>.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196F7A" w:rsidRPr="00D53EFA" w:rsidRDefault="00FE1F12" w:rsidP="006D289A">
      <w:pPr>
        <w:pStyle w:val="ConsPlusNormal"/>
        <w:ind w:firstLine="540"/>
        <w:jc w:val="both"/>
        <w:rPr>
          <w:sz w:val="28"/>
          <w:szCs w:val="28"/>
        </w:rPr>
      </w:pPr>
      <w:bookmarkStart w:id="4" w:name="P52"/>
      <w:bookmarkEnd w:id="4"/>
      <w:r w:rsidRPr="00D53EFA">
        <w:rPr>
          <w:sz w:val="28"/>
          <w:szCs w:val="28"/>
        </w:rPr>
        <w:t>6</w:t>
      </w:r>
      <w:r w:rsidR="00196F7A" w:rsidRPr="00D53EFA">
        <w:rPr>
          <w:sz w:val="28"/>
          <w:szCs w:val="28"/>
        </w:rPr>
        <w:t xml:space="preserve">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11" w:anchor="P36" w:history="1">
        <w:r w:rsidR="00196F7A" w:rsidRPr="00D53EFA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Pr="00D53EFA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="00196F7A" w:rsidRPr="00D53EFA">
        <w:rPr>
          <w:sz w:val="28"/>
          <w:szCs w:val="28"/>
        </w:rPr>
        <w:t xml:space="preserve"> настоящ</w:t>
      </w:r>
      <w:r w:rsidR="00BD2CF6" w:rsidRPr="00D53EFA">
        <w:rPr>
          <w:sz w:val="28"/>
          <w:szCs w:val="28"/>
        </w:rPr>
        <w:t>его</w:t>
      </w:r>
      <w:r w:rsidR="00196F7A" w:rsidRPr="00D53EFA">
        <w:rPr>
          <w:sz w:val="28"/>
          <w:szCs w:val="28"/>
        </w:rPr>
        <w:t xml:space="preserve"> П</w:t>
      </w:r>
      <w:r w:rsidR="00BD2CF6" w:rsidRPr="00D53EFA">
        <w:rPr>
          <w:sz w:val="28"/>
          <w:szCs w:val="28"/>
        </w:rPr>
        <w:t>орядка</w:t>
      </w:r>
      <w:r w:rsidR="00196F7A" w:rsidRPr="00D53EFA">
        <w:rPr>
          <w:sz w:val="28"/>
          <w:szCs w:val="28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б) на разработку проектной документации;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D53EFA">
        <w:rPr>
          <w:sz w:val="28"/>
          <w:szCs w:val="28"/>
        </w:rPr>
        <w:t>расконсервируемого</w:t>
      </w:r>
      <w:proofErr w:type="spellEnd"/>
      <w:r w:rsidRPr="00D53EFA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196F7A" w:rsidRPr="00D53EFA" w:rsidRDefault="00FE1F12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7</w:t>
      </w:r>
      <w:r w:rsidR="00196F7A" w:rsidRPr="00D53EFA">
        <w:rPr>
          <w:sz w:val="28"/>
          <w:szCs w:val="28"/>
        </w:rPr>
        <w:t xml:space="preserve">. Подтверждающими документами, предусмотренными </w:t>
      </w:r>
      <w:hyperlink r:id="rId12" w:anchor="P52" w:history="1">
        <w:r w:rsidR="00196F7A" w:rsidRPr="00D53EFA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Pr="00D53EFA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="009C5B31" w:rsidRPr="00D53EFA">
        <w:t xml:space="preserve"> </w:t>
      </w:r>
      <w:r w:rsidR="00196F7A" w:rsidRPr="00D53EFA">
        <w:rPr>
          <w:sz w:val="28"/>
          <w:szCs w:val="28"/>
        </w:rPr>
        <w:lastRenderedPageBreak/>
        <w:t>настоящ</w:t>
      </w:r>
      <w:r w:rsidR="00BD2CF6" w:rsidRPr="00D53EFA">
        <w:rPr>
          <w:sz w:val="28"/>
          <w:szCs w:val="28"/>
        </w:rPr>
        <w:t>его</w:t>
      </w:r>
      <w:r w:rsidR="00196F7A" w:rsidRPr="00D53EFA">
        <w:rPr>
          <w:sz w:val="28"/>
          <w:szCs w:val="28"/>
        </w:rPr>
        <w:t xml:space="preserve"> П</w:t>
      </w:r>
      <w:r w:rsidR="00BD2CF6" w:rsidRPr="00D53EFA">
        <w:rPr>
          <w:sz w:val="28"/>
          <w:szCs w:val="28"/>
        </w:rPr>
        <w:t>орядка</w:t>
      </w:r>
      <w:r w:rsidR="00196F7A" w:rsidRPr="00D53EFA">
        <w:rPr>
          <w:sz w:val="28"/>
          <w:szCs w:val="28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96F7A" w:rsidRPr="00D53EFA" w:rsidRDefault="00FE1F12" w:rsidP="008B653E">
      <w:pPr>
        <w:pStyle w:val="ConsPlusNormal"/>
        <w:ind w:firstLine="540"/>
        <w:jc w:val="both"/>
        <w:rPr>
          <w:sz w:val="28"/>
          <w:szCs w:val="28"/>
        </w:rPr>
      </w:pPr>
      <w:bookmarkStart w:id="5" w:name="P66"/>
      <w:bookmarkEnd w:id="5"/>
      <w:r w:rsidRPr="00D53EFA">
        <w:rPr>
          <w:sz w:val="28"/>
          <w:szCs w:val="28"/>
        </w:rPr>
        <w:t>8</w:t>
      </w:r>
      <w:r w:rsidR="009C5B31" w:rsidRPr="00D53EFA">
        <w:rPr>
          <w:sz w:val="28"/>
          <w:szCs w:val="28"/>
        </w:rPr>
        <w:t>.</w:t>
      </w:r>
      <w:r w:rsidRPr="00D53EFA">
        <w:rPr>
          <w:sz w:val="28"/>
          <w:szCs w:val="28"/>
        </w:rPr>
        <w:t xml:space="preserve"> </w:t>
      </w:r>
      <w:r w:rsidR="00196F7A" w:rsidRPr="00D53EFA">
        <w:rPr>
          <w:sz w:val="28"/>
          <w:szCs w:val="28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13" w:anchor="P36" w:history="1">
        <w:r w:rsidR="00196F7A" w:rsidRPr="00D53EFA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="00ED4E22" w:rsidRPr="00D53EFA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="00196F7A" w:rsidRPr="00D53EFA">
        <w:rPr>
          <w:sz w:val="28"/>
          <w:szCs w:val="28"/>
        </w:rPr>
        <w:t xml:space="preserve"> настоящ</w:t>
      </w:r>
      <w:r w:rsidR="00623CA3" w:rsidRPr="00D53EFA">
        <w:rPr>
          <w:sz w:val="28"/>
          <w:szCs w:val="28"/>
        </w:rPr>
        <w:t>его</w:t>
      </w:r>
      <w:r w:rsidR="00196F7A" w:rsidRPr="00D53EFA">
        <w:rPr>
          <w:sz w:val="28"/>
          <w:szCs w:val="28"/>
        </w:rPr>
        <w:t xml:space="preserve"> П</w:t>
      </w:r>
      <w:r w:rsidR="00623CA3" w:rsidRPr="00D53EFA">
        <w:rPr>
          <w:sz w:val="28"/>
          <w:szCs w:val="28"/>
        </w:rPr>
        <w:t>орядка</w:t>
      </w:r>
      <w:r w:rsidR="00196F7A" w:rsidRPr="00D53EFA">
        <w:rPr>
          <w:sz w:val="28"/>
          <w:szCs w:val="28"/>
        </w:rPr>
        <w:t>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ED4E22" w:rsidRPr="00D53EFA" w:rsidRDefault="00ED4E22" w:rsidP="008B653E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</w:p>
    <w:p w:rsidR="00ED4E22" w:rsidRPr="00D53EFA" w:rsidRDefault="00ED4E22" w:rsidP="008B653E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53EFA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3. Порядок рассмотрения заявления и необходимых документов для заключения специального инвестиционного контракта</w:t>
      </w:r>
    </w:p>
    <w:p w:rsidR="00ED4E22" w:rsidRPr="00D53EFA" w:rsidRDefault="00ED4E22" w:rsidP="008B653E">
      <w:pPr>
        <w:pStyle w:val="ConsPlusNormal"/>
        <w:ind w:firstLine="540"/>
        <w:jc w:val="both"/>
        <w:rPr>
          <w:sz w:val="28"/>
          <w:szCs w:val="28"/>
        </w:rPr>
      </w:pPr>
    </w:p>
    <w:p w:rsidR="005A5A21" w:rsidRDefault="00ED4E22" w:rsidP="006D289A">
      <w:pPr>
        <w:pStyle w:val="ConsPlusNormal"/>
        <w:ind w:firstLine="540"/>
        <w:jc w:val="both"/>
        <w:rPr>
          <w:sz w:val="28"/>
          <w:szCs w:val="28"/>
        </w:rPr>
      </w:pPr>
      <w:bookmarkStart w:id="6" w:name="P43"/>
      <w:bookmarkEnd w:id="6"/>
      <w:r w:rsidRPr="00D53EFA">
        <w:rPr>
          <w:sz w:val="28"/>
          <w:szCs w:val="28"/>
        </w:rPr>
        <w:t>9</w:t>
      </w:r>
      <w:r w:rsidR="00196F7A" w:rsidRPr="00D53EFA">
        <w:rPr>
          <w:sz w:val="28"/>
          <w:szCs w:val="28"/>
        </w:rPr>
        <w:t xml:space="preserve">. </w:t>
      </w:r>
      <w:r w:rsidR="0079520D" w:rsidRPr="00D53EFA">
        <w:rPr>
          <w:sz w:val="28"/>
          <w:szCs w:val="28"/>
        </w:rPr>
        <w:t xml:space="preserve">Администрация </w:t>
      </w:r>
      <w:r w:rsidR="00196F7A" w:rsidRPr="00D53EFA">
        <w:rPr>
          <w:sz w:val="28"/>
          <w:szCs w:val="28"/>
        </w:rPr>
        <w:t xml:space="preserve">не позднее 30 рабочих дней со дня поступления документов, указанных в </w:t>
      </w:r>
      <w:hyperlink r:id="rId14" w:anchor="P36" w:history="1">
        <w:r w:rsidR="00196F7A" w:rsidRPr="00D53EFA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  <w:r w:rsidRPr="00D53EFA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="00196F7A" w:rsidRPr="00D53EFA">
        <w:rPr>
          <w:sz w:val="28"/>
          <w:szCs w:val="28"/>
        </w:rPr>
        <w:t>-</w:t>
      </w:r>
      <w:r w:rsidR="00574220" w:rsidRPr="00D53EFA">
        <w:rPr>
          <w:sz w:val="28"/>
          <w:szCs w:val="28"/>
        </w:rPr>
        <w:t>8</w:t>
      </w:r>
      <w:r w:rsidR="00196F7A" w:rsidRPr="00D53EFA">
        <w:rPr>
          <w:sz w:val="28"/>
          <w:szCs w:val="28"/>
        </w:rPr>
        <w:t xml:space="preserve"> настоящ</w:t>
      </w:r>
      <w:r w:rsidR="00623CA3" w:rsidRPr="00D53EFA">
        <w:rPr>
          <w:sz w:val="28"/>
          <w:szCs w:val="28"/>
        </w:rPr>
        <w:t>его</w:t>
      </w:r>
      <w:r w:rsidR="00196F7A" w:rsidRPr="00D53EFA">
        <w:rPr>
          <w:sz w:val="28"/>
          <w:szCs w:val="28"/>
        </w:rPr>
        <w:t xml:space="preserve"> П</w:t>
      </w:r>
      <w:r w:rsidR="00623CA3" w:rsidRPr="00D53EFA">
        <w:rPr>
          <w:sz w:val="28"/>
          <w:szCs w:val="28"/>
        </w:rPr>
        <w:t>орядка</w:t>
      </w:r>
      <w:r w:rsidR="005A5A21">
        <w:rPr>
          <w:sz w:val="28"/>
          <w:szCs w:val="28"/>
        </w:rPr>
        <w:t>:</w:t>
      </w:r>
    </w:p>
    <w:p w:rsidR="005A5A21" w:rsidRDefault="005A5A21" w:rsidP="006D28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документы и проверяет их соответствие требованиям пунктов 5-8 настоящего Порядка;</w:t>
      </w:r>
    </w:p>
    <w:p w:rsidR="00CD2567" w:rsidRDefault="005A5A21" w:rsidP="006D28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возвращает инвестору представленные оригиналы </w:t>
      </w:r>
      <w:r w:rsidR="00CD2567">
        <w:rPr>
          <w:sz w:val="28"/>
          <w:szCs w:val="28"/>
        </w:rPr>
        <w:t>документов в случае несоответствия представленных документов требованиям пунктов 5-8 настоящего Порядка с приложением письменного обоснования несоответствия представленных инвестором документов</w:t>
      </w:r>
      <w:r w:rsidR="00196F7A" w:rsidRPr="00D53EFA">
        <w:rPr>
          <w:sz w:val="28"/>
          <w:szCs w:val="28"/>
        </w:rPr>
        <w:t xml:space="preserve"> </w:t>
      </w:r>
      <w:r w:rsidR="00CD2567">
        <w:rPr>
          <w:sz w:val="28"/>
          <w:szCs w:val="28"/>
        </w:rPr>
        <w:t>требованиям пунктов</w:t>
      </w:r>
      <w:r w:rsidR="00196F7A" w:rsidRPr="00D53EFA">
        <w:rPr>
          <w:sz w:val="28"/>
          <w:szCs w:val="28"/>
        </w:rPr>
        <w:t xml:space="preserve"> </w:t>
      </w:r>
      <w:hyperlink r:id="rId15" w:anchor="P36" w:history="1">
        <w:r w:rsidR="00482C6C" w:rsidRPr="00D53EFA">
          <w:rPr>
            <w:rStyle w:val="a3"/>
            <w:color w:val="auto"/>
            <w:sz w:val="28"/>
            <w:szCs w:val="28"/>
            <w:u w:val="none"/>
          </w:rPr>
          <w:t>5-8</w:t>
        </w:r>
      </w:hyperlink>
      <w:r w:rsidR="00574220" w:rsidRPr="00D53EFA">
        <w:rPr>
          <w:sz w:val="28"/>
          <w:szCs w:val="28"/>
        </w:rPr>
        <w:t xml:space="preserve"> </w:t>
      </w:r>
      <w:r w:rsidR="00196F7A" w:rsidRPr="00D53EFA">
        <w:rPr>
          <w:sz w:val="28"/>
          <w:szCs w:val="28"/>
        </w:rPr>
        <w:t>настоящ</w:t>
      </w:r>
      <w:r w:rsidR="00623CA3" w:rsidRPr="00D53EFA">
        <w:rPr>
          <w:sz w:val="28"/>
          <w:szCs w:val="28"/>
        </w:rPr>
        <w:t>его</w:t>
      </w:r>
      <w:r w:rsidR="00196F7A" w:rsidRPr="00D53EFA">
        <w:rPr>
          <w:sz w:val="28"/>
          <w:szCs w:val="28"/>
        </w:rPr>
        <w:t xml:space="preserve"> П</w:t>
      </w:r>
      <w:r w:rsidR="00623CA3" w:rsidRPr="00D53EFA">
        <w:rPr>
          <w:sz w:val="28"/>
          <w:szCs w:val="28"/>
        </w:rPr>
        <w:t>орядка</w:t>
      </w:r>
      <w:r w:rsidR="00CD2567">
        <w:rPr>
          <w:sz w:val="28"/>
          <w:szCs w:val="28"/>
        </w:rPr>
        <w:t>;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 </w:t>
      </w:r>
      <w:r w:rsidR="00CD2567">
        <w:rPr>
          <w:sz w:val="28"/>
          <w:szCs w:val="28"/>
        </w:rPr>
        <w:t xml:space="preserve">в) направляет представленные документы в случае их соответствия требованиям пунктов 5-8 настоящего Порядка </w:t>
      </w:r>
      <w:r w:rsidRPr="00D53EFA">
        <w:rPr>
          <w:sz w:val="28"/>
          <w:szCs w:val="28"/>
        </w:rPr>
        <w:t>в межведомственн</w:t>
      </w:r>
      <w:r w:rsidR="006C7C8E">
        <w:rPr>
          <w:sz w:val="28"/>
          <w:szCs w:val="28"/>
        </w:rPr>
        <w:t>ую</w:t>
      </w:r>
      <w:r w:rsidRPr="00D53EFA">
        <w:rPr>
          <w:sz w:val="28"/>
          <w:szCs w:val="28"/>
        </w:rPr>
        <w:t xml:space="preserve">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ю по оценке возможности заключения специальных инвестиционных контрактов (далее -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я)</w:t>
      </w:r>
      <w:r w:rsidR="00CD2567">
        <w:rPr>
          <w:sz w:val="28"/>
          <w:szCs w:val="28"/>
        </w:rPr>
        <w:t xml:space="preserve"> с приложением проекта решения Комиссии</w:t>
      </w:r>
      <w:r w:rsidR="006A5A6E">
        <w:rPr>
          <w:sz w:val="28"/>
          <w:szCs w:val="28"/>
        </w:rPr>
        <w:t xml:space="preserve"> о возможности (невозможности) заключения специального инвестиционного ко</w:t>
      </w:r>
      <w:r w:rsidR="006C7C8E">
        <w:rPr>
          <w:sz w:val="28"/>
          <w:szCs w:val="28"/>
        </w:rPr>
        <w:t>нтракта, составленного с учетом</w:t>
      </w:r>
      <w:r w:rsidRPr="00D53EFA">
        <w:rPr>
          <w:sz w:val="28"/>
          <w:szCs w:val="28"/>
        </w:rPr>
        <w:t xml:space="preserve"> </w:t>
      </w:r>
      <w:r w:rsidR="006A5A6E">
        <w:rPr>
          <w:sz w:val="28"/>
          <w:szCs w:val="28"/>
        </w:rPr>
        <w:t>требований абзаца 2 пункта 14 настоящего Порядка</w:t>
      </w:r>
      <w:r w:rsidRPr="00D53EFA">
        <w:rPr>
          <w:sz w:val="28"/>
          <w:szCs w:val="28"/>
        </w:rPr>
        <w:t>.</w:t>
      </w:r>
    </w:p>
    <w:p w:rsidR="00196F7A" w:rsidRPr="00D53EFA" w:rsidRDefault="00482C6C" w:rsidP="006D289A">
      <w:pPr>
        <w:pStyle w:val="ConsPlusNormal"/>
        <w:ind w:firstLine="540"/>
        <w:jc w:val="both"/>
        <w:rPr>
          <w:sz w:val="28"/>
          <w:szCs w:val="28"/>
        </w:rPr>
      </w:pPr>
      <w:bookmarkStart w:id="7" w:name="P69"/>
      <w:bookmarkEnd w:id="7"/>
      <w:r w:rsidRPr="00D53EFA">
        <w:rPr>
          <w:sz w:val="28"/>
          <w:szCs w:val="28"/>
        </w:rPr>
        <w:t>10</w:t>
      </w:r>
      <w:r w:rsidR="00196F7A" w:rsidRPr="00D53EFA">
        <w:rPr>
          <w:sz w:val="28"/>
          <w:szCs w:val="28"/>
        </w:rPr>
        <w:t xml:space="preserve">. </w:t>
      </w:r>
      <w:r w:rsidR="00221BF5" w:rsidRPr="00D53EFA">
        <w:rPr>
          <w:sz w:val="28"/>
          <w:szCs w:val="28"/>
        </w:rPr>
        <w:t>Комисси</w:t>
      </w:r>
      <w:r w:rsidR="00196F7A" w:rsidRPr="00D53EFA">
        <w:rPr>
          <w:sz w:val="28"/>
          <w:szCs w:val="28"/>
        </w:rPr>
        <w:t xml:space="preserve">я, действующая на основании Положения о межведомственной </w:t>
      </w:r>
      <w:r w:rsidR="00221BF5" w:rsidRPr="00D53EFA">
        <w:rPr>
          <w:sz w:val="28"/>
          <w:szCs w:val="28"/>
        </w:rPr>
        <w:t>Комисси</w:t>
      </w:r>
      <w:r w:rsidR="00196F7A" w:rsidRPr="00D53EFA">
        <w:rPr>
          <w:sz w:val="28"/>
          <w:szCs w:val="28"/>
        </w:rPr>
        <w:t>и по оценке возможности заключения специальных инвестиционных контрактов, которое приведено в приложении</w:t>
      </w:r>
      <w:r w:rsidR="00574220" w:rsidRPr="00D53EFA">
        <w:rPr>
          <w:sz w:val="28"/>
          <w:szCs w:val="28"/>
        </w:rPr>
        <w:t xml:space="preserve"> </w:t>
      </w:r>
      <w:r w:rsidR="00623CA3" w:rsidRPr="00D53EFA">
        <w:rPr>
          <w:sz w:val="28"/>
          <w:szCs w:val="28"/>
        </w:rPr>
        <w:t>№1 к настоящему Порядку</w:t>
      </w:r>
      <w:r w:rsidR="00196F7A" w:rsidRPr="00D53EFA">
        <w:rPr>
          <w:sz w:val="28"/>
          <w:szCs w:val="28"/>
        </w:rPr>
        <w:t xml:space="preserve">,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1</w:t>
      </w:r>
      <w:r w:rsidR="00482C6C" w:rsidRPr="00D53EFA">
        <w:rPr>
          <w:sz w:val="28"/>
          <w:szCs w:val="28"/>
        </w:rPr>
        <w:t>1</w:t>
      </w:r>
      <w:r w:rsidRPr="00D53EFA">
        <w:rPr>
          <w:sz w:val="28"/>
          <w:szCs w:val="28"/>
        </w:rPr>
        <w:t xml:space="preserve">. При подготовке заключения, указанного в </w:t>
      </w:r>
      <w:hyperlink r:id="rId16" w:anchor="P69" w:history="1">
        <w:r w:rsidRPr="00D53EFA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D45F4F" w:rsidRPr="00D53EFA">
        <w:rPr>
          <w:sz w:val="28"/>
          <w:szCs w:val="28"/>
        </w:rPr>
        <w:t>9</w:t>
      </w:r>
      <w:r w:rsidRPr="00D53EFA">
        <w:rPr>
          <w:sz w:val="28"/>
          <w:szCs w:val="28"/>
        </w:rPr>
        <w:t xml:space="preserve"> настоящ</w:t>
      </w:r>
      <w:r w:rsidR="0019275E" w:rsidRPr="00D53EFA">
        <w:rPr>
          <w:sz w:val="28"/>
          <w:szCs w:val="28"/>
        </w:rPr>
        <w:t>его</w:t>
      </w:r>
      <w:r w:rsidRPr="00D53EFA">
        <w:rPr>
          <w:sz w:val="28"/>
          <w:szCs w:val="28"/>
        </w:rPr>
        <w:t xml:space="preserve"> П</w:t>
      </w:r>
      <w:r w:rsidR="0019275E" w:rsidRPr="00D53EFA">
        <w:rPr>
          <w:sz w:val="28"/>
          <w:szCs w:val="28"/>
        </w:rPr>
        <w:t>орядка</w:t>
      </w:r>
      <w:r w:rsidRPr="00D53EFA">
        <w:rPr>
          <w:sz w:val="28"/>
          <w:szCs w:val="28"/>
        </w:rPr>
        <w:t xml:space="preserve">,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7" w:anchor="P39" w:history="1">
        <w:r w:rsidRPr="00D53EFA">
          <w:rPr>
            <w:rStyle w:val="a3"/>
            <w:color w:val="auto"/>
            <w:sz w:val="28"/>
            <w:szCs w:val="28"/>
            <w:u w:val="none"/>
          </w:rPr>
          <w:t xml:space="preserve"> пункте </w:t>
        </w:r>
        <w:r w:rsidR="00EF464F" w:rsidRPr="00D53EFA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Pr="00D53EFA">
        <w:rPr>
          <w:sz w:val="28"/>
          <w:szCs w:val="28"/>
        </w:rPr>
        <w:t xml:space="preserve"> настоящ</w:t>
      </w:r>
      <w:r w:rsidR="0019275E" w:rsidRPr="00D53EFA">
        <w:rPr>
          <w:sz w:val="28"/>
          <w:szCs w:val="28"/>
        </w:rPr>
        <w:t>его</w:t>
      </w:r>
      <w:r w:rsidRPr="00D53EFA">
        <w:rPr>
          <w:sz w:val="28"/>
          <w:szCs w:val="28"/>
        </w:rPr>
        <w:t xml:space="preserve"> П</w:t>
      </w:r>
      <w:r w:rsidR="0019275E" w:rsidRPr="00D53EFA">
        <w:rPr>
          <w:sz w:val="28"/>
          <w:szCs w:val="28"/>
        </w:rPr>
        <w:t>орядка</w:t>
      </w:r>
      <w:r w:rsidRPr="00D53EFA">
        <w:rPr>
          <w:sz w:val="28"/>
          <w:szCs w:val="28"/>
        </w:rPr>
        <w:t>.</w:t>
      </w:r>
    </w:p>
    <w:p w:rsidR="00196F7A" w:rsidRPr="00D53EFA" w:rsidRDefault="00196F7A" w:rsidP="00EF464F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1</w:t>
      </w:r>
      <w:r w:rsidR="00482C6C" w:rsidRPr="00D53EFA">
        <w:rPr>
          <w:sz w:val="28"/>
          <w:szCs w:val="28"/>
        </w:rPr>
        <w:t>2</w:t>
      </w:r>
      <w:r w:rsidRPr="00D53EFA">
        <w:rPr>
          <w:sz w:val="28"/>
          <w:szCs w:val="28"/>
        </w:rPr>
        <w:t xml:space="preserve">.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я</w:t>
      </w:r>
      <w:r w:rsidR="001836F8" w:rsidRPr="00D53EFA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 xml:space="preserve">не позднее 60 рабочих дней со дня поступления в </w:t>
      </w:r>
      <w:r w:rsidR="00EF464F" w:rsidRPr="00D53EFA">
        <w:rPr>
          <w:sz w:val="28"/>
          <w:szCs w:val="28"/>
        </w:rPr>
        <w:lastRenderedPageBreak/>
        <w:t>А</w:t>
      </w:r>
      <w:r w:rsidR="00367C84" w:rsidRPr="00D53EFA">
        <w:rPr>
          <w:sz w:val="28"/>
          <w:szCs w:val="28"/>
        </w:rPr>
        <w:t xml:space="preserve">дминистрацию </w:t>
      </w:r>
      <w:r w:rsidRPr="00D53EFA">
        <w:rPr>
          <w:sz w:val="28"/>
          <w:szCs w:val="28"/>
        </w:rPr>
        <w:t xml:space="preserve">документов, указанных в </w:t>
      </w:r>
      <w:r w:rsidR="006C7C8E">
        <w:rPr>
          <w:sz w:val="28"/>
          <w:szCs w:val="28"/>
        </w:rPr>
        <w:t xml:space="preserve">пунктах </w:t>
      </w:r>
      <w:hyperlink r:id="rId18" w:anchor="P36" w:history="1">
        <w:r w:rsidR="00EF464F" w:rsidRPr="00D53EFA">
          <w:rPr>
            <w:rStyle w:val="a3"/>
            <w:color w:val="auto"/>
            <w:sz w:val="28"/>
            <w:szCs w:val="28"/>
            <w:u w:val="none"/>
          </w:rPr>
          <w:t>5-8</w:t>
        </w:r>
      </w:hyperlink>
      <w:r w:rsidRPr="00D53EFA">
        <w:rPr>
          <w:sz w:val="28"/>
          <w:szCs w:val="28"/>
        </w:rPr>
        <w:t xml:space="preserve"> настоящ</w:t>
      </w:r>
      <w:r w:rsidR="0019275E" w:rsidRPr="00D53EFA">
        <w:rPr>
          <w:sz w:val="28"/>
          <w:szCs w:val="28"/>
        </w:rPr>
        <w:t>его</w:t>
      </w:r>
      <w:r w:rsidRPr="00D53EFA">
        <w:rPr>
          <w:sz w:val="28"/>
          <w:szCs w:val="28"/>
        </w:rPr>
        <w:t xml:space="preserve"> П</w:t>
      </w:r>
      <w:r w:rsidR="0019275E" w:rsidRPr="00D53EFA">
        <w:rPr>
          <w:sz w:val="28"/>
          <w:szCs w:val="28"/>
        </w:rPr>
        <w:t>орядка</w:t>
      </w:r>
      <w:r w:rsidRPr="00D53EFA">
        <w:rPr>
          <w:sz w:val="28"/>
          <w:szCs w:val="28"/>
        </w:rPr>
        <w:t>, напр</w:t>
      </w:r>
      <w:r w:rsidR="00D45F4F" w:rsidRPr="00D53EFA">
        <w:rPr>
          <w:sz w:val="28"/>
          <w:szCs w:val="28"/>
        </w:rPr>
        <w:t xml:space="preserve">авляет </w:t>
      </w:r>
      <w:r w:rsidRPr="00D53EFA">
        <w:rPr>
          <w:sz w:val="28"/>
          <w:szCs w:val="28"/>
        </w:rPr>
        <w:t xml:space="preserve">заключение, в котором содержится: </w:t>
      </w:r>
    </w:p>
    <w:p w:rsidR="00EF464F" w:rsidRPr="00D53EFA" w:rsidRDefault="00EF464F" w:rsidP="00EF464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53EFA">
        <w:rPr>
          <w:spacing w:val="2"/>
          <w:sz w:val="28"/>
          <w:szCs w:val="28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EF464F" w:rsidRPr="00D53EFA" w:rsidRDefault="00EF464F" w:rsidP="00EF464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53EFA">
        <w:rPr>
          <w:spacing w:val="2"/>
          <w:sz w:val="28"/>
          <w:szCs w:val="28"/>
        </w:rPr>
        <w:t>б) перечень обязательств инвестора и привлеченных лиц (в случае их привлечения);</w:t>
      </w:r>
    </w:p>
    <w:p w:rsidR="00EF464F" w:rsidRPr="00D53EFA" w:rsidRDefault="00EF464F" w:rsidP="00EF464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53EFA">
        <w:rPr>
          <w:spacing w:val="2"/>
          <w:sz w:val="28"/>
          <w:szCs w:val="28"/>
        </w:rPr>
        <w:t>в) срок действия специального инвестиционного контракта;</w:t>
      </w:r>
    </w:p>
    <w:p w:rsidR="00EF464F" w:rsidRPr="00D53EFA" w:rsidRDefault="00EF464F" w:rsidP="00EF464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53EFA">
        <w:rPr>
          <w:spacing w:val="2"/>
          <w:sz w:val="28"/>
          <w:szCs w:val="28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EF464F" w:rsidRPr="00D53EFA" w:rsidRDefault="00EF464F" w:rsidP="00EF464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53EFA">
        <w:rPr>
          <w:spacing w:val="2"/>
          <w:sz w:val="28"/>
          <w:szCs w:val="28"/>
        </w:rPr>
        <w:t>д)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EF464F" w:rsidRPr="00D53EFA" w:rsidRDefault="00EF464F" w:rsidP="00EF464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53EFA">
        <w:rPr>
          <w:spacing w:val="2"/>
          <w:sz w:val="28"/>
          <w:szCs w:val="28"/>
        </w:rPr>
        <w:t>е) перечень мероприятий инвестиционного проекта;</w:t>
      </w:r>
    </w:p>
    <w:p w:rsidR="00EF464F" w:rsidRPr="00D53EFA" w:rsidRDefault="00EF464F" w:rsidP="00EF464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53EFA">
        <w:rPr>
          <w:spacing w:val="2"/>
          <w:sz w:val="28"/>
          <w:szCs w:val="28"/>
        </w:rPr>
        <w:t>ж) объем инвестиций в инвестиционный проект;</w:t>
      </w:r>
    </w:p>
    <w:p w:rsidR="00057849" w:rsidRPr="00D53EFA" w:rsidRDefault="00EF464F" w:rsidP="00057849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53EFA">
        <w:rPr>
          <w:spacing w:val="2"/>
          <w:sz w:val="28"/>
          <w:szCs w:val="28"/>
        </w:rPr>
        <w:t>з) сведения о штрафных санкциях, подлежащих уплате инвестором и (или) привлеченными лицами (в случае их привлечения);</w:t>
      </w:r>
    </w:p>
    <w:p w:rsidR="00057849" w:rsidRPr="00D53EFA" w:rsidRDefault="00EF464F" w:rsidP="00057849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53EFA">
        <w:rPr>
          <w:spacing w:val="2"/>
          <w:sz w:val="28"/>
          <w:szCs w:val="28"/>
        </w:rPr>
        <w:t>и) вывод о возможности (невозможности) заключения специального инвестиционного контракта.</w:t>
      </w:r>
    </w:p>
    <w:p w:rsidR="00196F7A" w:rsidRPr="00D53EFA" w:rsidRDefault="001836F8" w:rsidP="00057849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D53EFA">
        <w:rPr>
          <w:sz w:val="28"/>
          <w:szCs w:val="28"/>
        </w:rPr>
        <w:t>1</w:t>
      </w:r>
      <w:r w:rsidR="004E0D93" w:rsidRPr="00D53EFA">
        <w:rPr>
          <w:sz w:val="28"/>
          <w:szCs w:val="28"/>
        </w:rPr>
        <w:t>3</w:t>
      </w:r>
      <w:r w:rsidR="007C70BD" w:rsidRPr="00D53EFA">
        <w:rPr>
          <w:sz w:val="28"/>
          <w:szCs w:val="28"/>
        </w:rPr>
        <w:t xml:space="preserve">. </w:t>
      </w:r>
      <w:r w:rsidR="00221BF5" w:rsidRPr="00D53EFA">
        <w:rPr>
          <w:sz w:val="28"/>
          <w:szCs w:val="28"/>
        </w:rPr>
        <w:t>Комисси</w:t>
      </w:r>
      <w:r w:rsidR="007C70BD" w:rsidRPr="00D53EFA">
        <w:rPr>
          <w:sz w:val="28"/>
          <w:szCs w:val="28"/>
        </w:rPr>
        <w:t xml:space="preserve">я направляет </w:t>
      </w:r>
      <w:r w:rsidR="00196F7A" w:rsidRPr="00D53EFA">
        <w:rPr>
          <w:sz w:val="28"/>
          <w:szCs w:val="28"/>
        </w:rPr>
        <w:t>заключение, содержащее решение о невозможности заключения специального инвестиционного контракта, в следующих случаях:</w:t>
      </w:r>
    </w:p>
    <w:p w:rsidR="00196F7A" w:rsidRPr="006B4C3E" w:rsidRDefault="00196F7A" w:rsidP="006B4C3E">
      <w:pPr>
        <w:pStyle w:val="ConsPlusNormal"/>
        <w:ind w:firstLine="540"/>
        <w:jc w:val="both"/>
        <w:rPr>
          <w:sz w:val="28"/>
          <w:szCs w:val="28"/>
        </w:rPr>
      </w:pPr>
      <w:r w:rsidRPr="006B4C3E">
        <w:rPr>
          <w:sz w:val="28"/>
          <w:szCs w:val="28"/>
        </w:rPr>
        <w:t xml:space="preserve">а) инвестиционный проект не соответствует целям, указанным в </w:t>
      </w:r>
      <w:hyperlink r:id="rId19" w:anchor="P32" w:history="1">
        <w:r w:rsidRPr="006B4C3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="00057849" w:rsidRPr="006B4C3E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Pr="006B4C3E">
        <w:rPr>
          <w:sz w:val="28"/>
          <w:szCs w:val="28"/>
        </w:rPr>
        <w:t xml:space="preserve"> настоящ</w:t>
      </w:r>
      <w:r w:rsidR="00731DD7" w:rsidRPr="006B4C3E">
        <w:rPr>
          <w:sz w:val="28"/>
          <w:szCs w:val="28"/>
        </w:rPr>
        <w:t>его</w:t>
      </w:r>
      <w:r w:rsidRPr="006B4C3E">
        <w:rPr>
          <w:sz w:val="28"/>
          <w:szCs w:val="28"/>
        </w:rPr>
        <w:t xml:space="preserve"> П</w:t>
      </w:r>
      <w:r w:rsidR="00731DD7" w:rsidRPr="006B4C3E">
        <w:rPr>
          <w:sz w:val="28"/>
          <w:szCs w:val="28"/>
        </w:rPr>
        <w:t>орядка</w:t>
      </w:r>
      <w:r w:rsidRPr="006B4C3E">
        <w:rPr>
          <w:sz w:val="28"/>
          <w:szCs w:val="28"/>
        </w:rPr>
        <w:t>;</w:t>
      </w:r>
    </w:p>
    <w:p w:rsidR="006B4C3E" w:rsidRPr="006B4C3E" w:rsidRDefault="006B4C3E" w:rsidP="006B4C3E">
      <w:pPr>
        <w:pStyle w:val="s1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6B4C3E">
        <w:rPr>
          <w:bCs/>
          <w:color w:val="000000"/>
          <w:sz w:val="28"/>
          <w:szCs w:val="28"/>
        </w:rPr>
        <w:t xml:space="preserve">б) все указанные в заявлении о заключении специального инвестиционного контракта меры стимулирования, предложенные в отношении инвестора и (или) промышленных предприятий (в случае их привлечения), не соответствуют </w:t>
      </w:r>
      <w:r>
        <w:rPr>
          <w:bCs/>
          <w:color w:val="000000"/>
          <w:sz w:val="28"/>
          <w:szCs w:val="28"/>
        </w:rPr>
        <w:t>федеральному и региональному законодательству, муниципальным правовым актам</w:t>
      </w:r>
      <w:r w:rsidRPr="006B4C3E">
        <w:rPr>
          <w:bCs/>
          <w:color w:val="000000"/>
          <w:sz w:val="28"/>
          <w:szCs w:val="28"/>
        </w:rPr>
        <w:t>;</w:t>
      </w:r>
    </w:p>
    <w:p w:rsidR="006B4C3E" w:rsidRPr="006B4C3E" w:rsidRDefault="006B4C3E" w:rsidP="006B4C3E">
      <w:pPr>
        <w:pStyle w:val="s1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6B4C3E">
        <w:rPr>
          <w:bCs/>
          <w:color w:val="000000"/>
          <w:sz w:val="28"/>
          <w:szCs w:val="28"/>
        </w:rPr>
        <w:t>в) объем инвестиций, запланированных в соответствии со специальным инвестиционным контрактом, меньше совокупного объема расходов и недополученных доходов бюджетов бюджетной системы Российской Федерации, образующихся в связи с осуществлением мер стимулирования, предусмотренных специальным инвестиционным контрактом.</w:t>
      </w:r>
    </w:p>
    <w:p w:rsidR="008B3C7A" w:rsidRDefault="00196F7A" w:rsidP="008B3C7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1</w:t>
      </w:r>
      <w:r w:rsidR="001836F8" w:rsidRPr="00D53EFA">
        <w:rPr>
          <w:sz w:val="28"/>
          <w:szCs w:val="28"/>
        </w:rPr>
        <w:t>4</w:t>
      </w:r>
      <w:r w:rsidRPr="00D53EFA">
        <w:rPr>
          <w:sz w:val="28"/>
          <w:szCs w:val="28"/>
        </w:rPr>
        <w:t xml:space="preserve">. Заключение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и направляется </w:t>
      </w:r>
      <w:r w:rsidR="00057849" w:rsidRPr="00D53EFA">
        <w:rPr>
          <w:sz w:val="28"/>
          <w:szCs w:val="28"/>
        </w:rPr>
        <w:t>А</w:t>
      </w:r>
      <w:r w:rsidR="006C2B2A">
        <w:rPr>
          <w:sz w:val="28"/>
          <w:szCs w:val="28"/>
        </w:rPr>
        <w:t>дминистрацией</w:t>
      </w:r>
      <w:r w:rsidR="004251BB" w:rsidRPr="00D53EFA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>в течение 10 рабочих дней со дня его получения лицам, участвующим в заключени</w:t>
      </w:r>
      <w:proofErr w:type="gramStart"/>
      <w:r w:rsidRPr="00D53EFA">
        <w:rPr>
          <w:sz w:val="28"/>
          <w:szCs w:val="28"/>
        </w:rPr>
        <w:t>и</w:t>
      </w:r>
      <w:proofErr w:type="gramEnd"/>
      <w:r w:rsidRPr="00D53EFA">
        <w:rPr>
          <w:sz w:val="28"/>
          <w:szCs w:val="28"/>
        </w:rPr>
        <w:t xml:space="preserve"> специального инвестиционного контракта.</w:t>
      </w:r>
    </w:p>
    <w:p w:rsidR="008B3C7A" w:rsidRPr="008B3C7A" w:rsidRDefault="004E35E0" w:rsidP="008B3C7A">
      <w:pPr>
        <w:pStyle w:val="ConsPlusNormal"/>
        <w:ind w:firstLine="540"/>
        <w:jc w:val="both"/>
        <w:rPr>
          <w:sz w:val="28"/>
          <w:szCs w:val="28"/>
        </w:rPr>
      </w:pPr>
      <w:r w:rsidRPr="008B3C7A">
        <w:rPr>
          <w:sz w:val="28"/>
          <w:szCs w:val="28"/>
        </w:rPr>
        <w:t xml:space="preserve">Администрация составляет проект специального инвестиционного контракта в соответствии с </w:t>
      </w:r>
      <w:r w:rsidR="008B3C7A" w:rsidRPr="008B3C7A">
        <w:rPr>
          <w:sz w:val="28"/>
          <w:szCs w:val="28"/>
        </w:rPr>
        <w:t>типовой формой специального инвестиционного контракта, утвержденной постановлением Правительства Российской Федерации от 16.07.2015 № 708 «О специальных инвестиционных контрактах для отдельных отраслей промышленности», в котором содержатся:</w:t>
      </w:r>
    </w:p>
    <w:p w:rsidR="004E35E0" w:rsidRDefault="004E35E0" w:rsidP="004E35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условия, подлежащие обязательному включению в специальный инвестиционный контракт в соответствии с муниципальными правовыми актами, регламентирующими предоставление мер стимулирования, указанных в специальном инвестиционном контракте;</w:t>
      </w:r>
    </w:p>
    <w:p w:rsidR="006A30FE" w:rsidRDefault="006A30FE" w:rsidP="004E35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условия, изложенные в принятом комиссией решении о возможности заключения специального инвестиционного контракта на предложенных инвестором условиях;</w:t>
      </w:r>
    </w:p>
    <w:p w:rsidR="006A30FE" w:rsidRDefault="006A30FE" w:rsidP="004E35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иные условия, предложенные инвестором либо уполномоченным органом.</w:t>
      </w:r>
    </w:p>
    <w:p w:rsidR="00196F7A" w:rsidRPr="00D53EFA" w:rsidRDefault="00196F7A" w:rsidP="00EF464F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1</w:t>
      </w:r>
      <w:r w:rsidR="001836F8" w:rsidRPr="00D53EFA">
        <w:rPr>
          <w:sz w:val="28"/>
          <w:szCs w:val="28"/>
        </w:rPr>
        <w:t>5</w:t>
      </w:r>
      <w:r w:rsidRPr="00D53EFA">
        <w:rPr>
          <w:sz w:val="28"/>
          <w:szCs w:val="28"/>
        </w:rPr>
        <w:t xml:space="preserve">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r w:rsidR="004E0D93" w:rsidRPr="00D53EFA">
        <w:rPr>
          <w:sz w:val="28"/>
          <w:szCs w:val="28"/>
        </w:rPr>
        <w:t>А</w:t>
      </w:r>
      <w:r w:rsidR="004251BB" w:rsidRPr="00D53EFA">
        <w:rPr>
          <w:sz w:val="28"/>
          <w:szCs w:val="28"/>
        </w:rPr>
        <w:t xml:space="preserve">дминистрацию </w:t>
      </w:r>
      <w:r w:rsidRPr="00D53EFA">
        <w:rPr>
          <w:sz w:val="28"/>
          <w:szCs w:val="28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</w:t>
      </w:r>
      <w:r w:rsidR="004E0D93" w:rsidRPr="00D53EFA">
        <w:rPr>
          <w:sz w:val="28"/>
          <w:szCs w:val="28"/>
        </w:rPr>
        <w:t>, оформленный в письменном виде</w:t>
      </w:r>
      <w:r w:rsidRPr="00D53EFA">
        <w:rPr>
          <w:sz w:val="28"/>
          <w:szCs w:val="28"/>
        </w:rPr>
        <w:t xml:space="preserve"> (по вопросам, не касающимся условий специального инвестиционного контракта, содержащихся в заключении).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1</w:t>
      </w:r>
      <w:r w:rsidR="001836F8" w:rsidRPr="00D53EFA">
        <w:rPr>
          <w:sz w:val="28"/>
          <w:szCs w:val="28"/>
        </w:rPr>
        <w:t>6</w:t>
      </w:r>
      <w:r w:rsidRPr="00D53EFA">
        <w:rPr>
          <w:sz w:val="28"/>
          <w:szCs w:val="28"/>
        </w:rPr>
        <w:t>.</w:t>
      </w:r>
      <w:r w:rsidR="004251BB" w:rsidRPr="00D53EFA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 xml:space="preserve">В течение 10 рабочих дней со дня получения протокола разногласий </w:t>
      </w:r>
      <w:r w:rsidR="004E0D93" w:rsidRPr="00D53EFA">
        <w:rPr>
          <w:sz w:val="28"/>
          <w:szCs w:val="28"/>
        </w:rPr>
        <w:t>А</w:t>
      </w:r>
      <w:r w:rsidR="004251BB" w:rsidRPr="00D53EFA">
        <w:rPr>
          <w:sz w:val="28"/>
          <w:szCs w:val="28"/>
        </w:rPr>
        <w:t xml:space="preserve">дминистрация </w:t>
      </w:r>
      <w:r w:rsidRPr="00D53EFA">
        <w:rPr>
          <w:sz w:val="28"/>
          <w:szCs w:val="28"/>
        </w:rPr>
        <w:t>проводит переговоры с инвестором или привлеченным лицом (в случае его привлечения) для урегулирован</w:t>
      </w:r>
      <w:r w:rsidR="004251BB" w:rsidRPr="00D53EFA">
        <w:rPr>
          <w:sz w:val="28"/>
          <w:szCs w:val="28"/>
        </w:rPr>
        <w:t xml:space="preserve">ия таких разногласий, </w:t>
      </w:r>
      <w:r w:rsidRPr="00D53EFA">
        <w:rPr>
          <w:sz w:val="28"/>
          <w:szCs w:val="28"/>
        </w:rPr>
        <w:t>подписания специального инвестиционного контракта</w:t>
      </w:r>
      <w:r w:rsidR="004E0D93" w:rsidRPr="00D53EFA">
        <w:rPr>
          <w:sz w:val="28"/>
          <w:szCs w:val="28"/>
        </w:rPr>
        <w:t xml:space="preserve"> </w:t>
      </w:r>
      <w:r w:rsidR="004E0D93" w:rsidRPr="00D53EFA">
        <w:rPr>
          <w:spacing w:val="2"/>
          <w:sz w:val="28"/>
          <w:szCs w:val="28"/>
          <w:shd w:val="clear" w:color="auto" w:fill="FFFFFF"/>
        </w:rPr>
        <w:t>на условиях, указанных в заключени</w:t>
      </w:r>
      <w:proofErr w:type="gramStart"/>
      <w:r w:rsidR="004E0D93" w:rsidRPr="00D53EFA">
        <w:rPr>
          <w:spacing w:val="2"/>
          <w:sz w:val="28"/>
          <w:szCs w:val="28"/>
          <w:shd w:val="clear" w:color="auto" w:fill="FFFFFF"/>
        </w:rPr>
        <w:t>и</w:t>
      </w:r>
      <w:proofErr w:type="gramEnd"/>
      <w:r w:rsidR="004E0D93" w:rsidRPr="00D53EFA">
        <w:rPr>
          <w:spacing w:val="2"/>
          <w:sz w:val="28"/>
          <w:szCs w:val="28"/>
          <w:shd w:val="clear" w:color="auto" w:fill="FFFFFF"/>
        </w:rPr>
        <w:t xml:space="preserve"> </w:t>
      </w:r>
      <w:r w:rsidR="00221BF5" w:rsidRPr="00D53EFA">
        <w:rPr>
          <w:spacing w:val="2"/>
          <w:sz w:val="28"/>
          <w:szCs w:val="28"/>
          <w:shd w:val="clear" w:color="auto" w:fill="FFFFFF"/>
        </w:rPr>
        <w:t>Комисси</w:t>
      </w:r>
      <w:r w:rsidR="006C2B2A">
        <w:rPr>
          <w:spacing w:val="2"/>
          <w:sz w:val="28"/>
          <w:szCs w:val="28"/>
          <w:shd w:val="clear" w:color="auto" w:fill="FFFFFF"/>
        </w:rPr>
        <w:t>и,</w:t>
      </w:r>
      <w:r w:rsidRPr="00D53EFA">
        <w:rPr>
          <w:sz w:val="28"/>
          <w:szCs w:val="28"/>
        </w:rPr>
        <w:t xml:space="preserve"> либо получения отказа инвестора или привлеченного лица от подписания специального инвестиционного контракта.</w:t>
      </w:r>
    </w:p>
    <w:p w:rsidR="00196F7A" w:rsidRPr="00D53EFA" w:rsidRDefault="00196F7A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1</w:t>
      </w:r>
      <w:r w:rsidR="001836F8" w:rsidRPr="00D53EFA">
        <w:rPr>
          <w:sz w:val="28"/>
          <w:szCs w:val="28"/>
        </w:rPr>
        <w:t>7</w:t>
      </w:r>
      <w:r w:rsidRPr="00D53EFA">
        <w:rPr>
          <w:sz w:val="28"/>
          <w:szCs w:val="28"/>
        </w:rPr>
        <w:t xml:space="preserve">. </w:t>
      </w:r>
      <w:proofErr w:type="gramStart"/>
      <w:r w:rsidRPr="00D53EFA">
        <w:rPr>
          <w:sz w:val="28"/>
          <w:szCs w:val="28"/>
        </w:rPr>
        <w:t xml:space="preserve">В случае неполучения </w:t>
      </w:r>
      <w:r w:rsidR="004E0D93" w:rsidRPr="00D53EFA">
        <w:rPr>
          <w:sz w:val="28"/>
          <w:szCs w:val="28"/>
        </w:rPr>
        <w:t>А</w:t>
      </w:r>
      <w:r w:rsidR="006C2B2A">
        <w:rPr>
          <w:sz w:val="28"/>
          <w:szCs w:val="28"/>
        </w:rPr>
        <w:t>дминистрацией</w:t>
      </w:r>
      <w:r w:rsidR="00B07990" w:rsidRPr="00D53EFA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>в течение</w:t>
      </w:r>
      <w:r w:rsidR="001836F8" w:rsidRPr="00D53EFA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>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</w:t>
      </w:r>
      <w:r w:rsidR="006C2B2A">
        <w:rPr>
          <w:sz w:val="28"/>
          <w:szCs w:val="28"/>
        </w:rPr>
        <w:t>ого контракта</w:t>
      </w:r>
      <w:r w:rsidRPr="00D53EFA">
        <w:rPr>
          <w:sz w:val="28"/>
          <w:szCs w:val="28"/>
        </w:rPr>
        <w:t xml:space="preserve">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 w:rsidRPr="00D53EFA">
        <w:rPr>
          <w:sz w:val="28"/>
          <w:szCs w:val="28"/>
        </w:rPr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196F7A" w:rsidRPr="00D53EFA" w:rsidRDefault="001836F8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18</w:t>
      </w:r>
      <w:r w:rsidR="00196F7A" w:rsidRPr="00D53EFA">
        <w:rPr>
          <w:sz w:val="28"/>
          <w:szCs w:val="28"/>
        </w:rPr>
        <w:t xml:space="preserve">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E01105" w:rsidRPr="00D53EFA">
        <w:rPr>
          <w:sz w:val="28"/>
          <w:szCs w:val="28"/>
        </w:rPr>
        <w:t>глава</w:t>
      </w:r>
      <w:r w:rsidR="006D4FA3" w:rsidRPr="00D53EFA">
        <w:rPr>
          <w:sz w:val="28"/>
          <w:szCs w:val="28"/>
        </w:rPr>
        <w:t xml:space="preserve"> поселения </w:t>
      </w:r>
      <w:r w:rsidR="00196F7A" w:rsidRPr="00D53EFA">
        <w:rPr>
          <w:sz w:val="28"/>
          <w:szCs w:val="28"/>
        </w:rPr>
        <w:t>подписыва</w:t>
      </w:r>
      <w:r w:rsidR="00B07990" w:rsidRPr="00D53EFA">
        <w:rPr>
          <w:sz w:val="28"/>
          <w:szCs w:val="28"/>
        </w:rPr>
        <w:t>е</w:t>
      </w:r>
      <w:r w:rsidR="00196F7A" w:rsidRPr="00D53EFA">
        <w:rPr>
          <w:sz w:val="28"/>
          <w:szCs w:val="28"/>
        </w:rPr>
        <w:t>т специальный инвестиционный контракт.</w:t>
      </w:r>
    </w:p>
    <w:p w:rsidR="00196F7A" w:rsidRPr="00D53EFA" w:rsidRDefault="001836F8" w:rsidP="006D289A">
      <w:pPr>
        <w:pStyle w:val="ConsPlusNormal"/>
        <w:ind w:firstLine="540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19</w:t>
      </w:r>
      <w:r w:rsidR="00196F7A" w:rsidRPr="00D53EFA">
        <w:rPr>
          <w:sz w:val="28"/>
          <w:szCs w:val="28"/>
        </w:rPr>
        <w:t xml:space="preserve">. Экземпляры подписанного всеми участниками специального инвестиционного контракта передаются </w:t>
      </w:r>
      <w:r w:rsidR="006D4FA3" w:rsidRPr="00D53EFA">
        <w:rPr>
          <w:sz w:val="28"/>
          <w:szCs w:val="28"/>
        </w:rPr>
        <w:t>А</w:t>
      </w:r>
      <w:r w:rsidR="00B07990" w:rsidRPr="00D53EFA">
        <w:rPr>
          <w:sz w:val="28"/>
          <w:szCs w:val="28"/>
        </w:rPr>
        <w:t xml:space="preserve">дминистрацией </w:t>
      </w:r>
      <w:r w:rsidR="00196F7A" w:rsidRPr="00D53EFA">
        <w:rPr>
          <w:sz w:val="28"/>
          <w:szCs w:val="28"/>
        </w:rPr>
        <w:t>указанным участникам специального инвестиционного контракта.</w:t>
      </w:r>
    </w:p>
    <w:p w:rsidR="00B07990" w:rsidRDefault="00B07990" w:rsidP="006D289A">
      <w:pPr>
        <w:pStyle w:val="ConsPlusNormal"/>
        <w:ind w:firstLine="540"/>
        <w:jc w:val="both"/>
        <w:rPr>
          <w:sz w:val="28"/>
          <w:szCs w:val="28"/>
        </w:rPr>
      </w:pPr>
    </w:p>
    <w:p w:rsidR="008B653E" w:rsidRPr="0057773D" w:rsidRDefault="008B653E" w:rsidP="008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экономики, прогнозирования </w:t>
      </w:r>
    </w:p>
    <w:p w:rsidR="008B653E" w:rsidRPr="0057773D" w:rsidRDefault="008B653E" w:rsidP="008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финансового учета администрации </w:t>
      </w:r>
    </w:p>
    <w:p w:rsidR="008B653E" w:rsidRPr="0057773D" w:rsidRDefault="008B653E" w:rsidP="008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городского поселения </w:t>
      </w:r>
    </w:p>
    <w:p w:rsidR="008B653E" w:rsidRPr="0057773D" w:rsidRDefault="008B653E" w:rsidP="008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                              Т.Л. </w:t>
      </w:r>
      <w:proofErr w:type="spellStart"/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Коренькова</w:t>
      </w:r>
      <w:proofErr w:type="spellEnd"/>
    </w:p>
    <w:p w:rsidR="00B74E99" w:rsidRPr="00D53EFA" w:rsidRDefault="00B74E99" w:rsidP="006D289A">
      <w:pPr>
        <w:pStyle w:val="ConsPlusNormal"/>
        <w:jc w:val="right"/>
        <w:rPr>
          <w:sz w:val="28"/>
          <w:szCs w:val="28"/>
        </w:rPr>
      </w:pPr>
      <w:r w:rsidRPr="00D53EFA">
        <w:rPr>
          <w:sz w:val="28"/>
          <w:szCs w:val="28"/>
        </w:rPr>
        <w:lastRenderedPageBreak/>
        <w:t>ПРИЛОЖЕНИЕ №</w:t>
      </w:r>
      <w:r w:rsidR="006C2B2A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>1</w:t>
      </w:r>
    </w:p>
    <w:p w:rsidR="006C2B2A" w:rsidRDefault="00B74E99" w:rsidP="006D289A">
      <w:pPr>
        <w:pStyle w:val="ConsPlusNormal"/>
        <w:jc w:val="right"/>
        <w:rPr>
          <w:sz w:val="28"/>
          <w:szCs w:val="28"/>
        </w:rPr>
      </w:pPr>
      <w:r w:rsidRPr="00D53EFA">
        <w:rPr>
          <w:sz w:val="28"/>
          <w:szCs w:val="28"/>
        </w:rPr>
        <w:t>к Порядку заключения</w:t>
      </w:r>
    </w:p>
    <w:p w:rsidR="00B74E99" w:rsidRPr="00D53EFA" w:rsidRDefault="00B74E99" w:rsidP="006D289A">
      <w:pPr>
        <w:pStyle w:val="ConsPlusNormal"/>
        <w:jc w:val="right"/>
        <w:rPr>
          <w:sz w:val="28"/>
          <w:szCs w:val="28"/>
        </w:rPr>
      </w:pPr>
      <w:r w:rsidRPr="00D53EFA">
        <w:rPr>
          <w:sz w:val="28"/>
          <w:szCs w:val="28"/>
        </w:rPr>
        <w:t xml:space="preserve"> специальных</w:t>
      </w:r>
      <w:r w:rsidR="00866818" w:rsidRPr="00D53EFA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>инвестиционных контрактов</w:t>
      </w:r>
    </w:p>
    <w:p w:rsidR="006C2B2A" w:rsidRDefault="006C2B2A" w:rsidP="006C2B2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Курганинского городского</w:t>
      </w:r>
      <w:r w:rsidR="006D4FA3" w:rsidRPr="00D53EFA">
        <w:rPr>
          <w:sz w:val="28"/>
          <w:szCs w:val="28"/>
        </w:rPr>
        <w:t xml:space="preserve"> поселения</w:t>
      </w:r>
    </w:p>
    <w:p w:rsidR="00B74E99" w:rsidRPr="00D53EFA" w:rsidRDefault="006C2B2A" w:rsidP="006C2B2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Курганинского района</w:t>
      </w:r>
    </w:p>
    <w:p w:rsidR="00B74E99" w:rsidRDefault="00B74E99" w:rsidP="006D289A">
      <w:pPr>
        <w:pStyle w:val="ConsPlusNormal"/>
        <w:jc w:val="right"/>
        <w:rPr>
          <w:sz w:val="28"/>
          <w:szCs w:val="28"/>
        </w:rPr>
      </w:pPr>
    </w:p>
    <w:p w:rsidR="006C2B2A" w:rsidRPr="00D53EFA" w:rsidRDefault="006C2B2A" w:rsidP="006D289A">
      <w:pPr>
        <w:pStyle w:val="ConsPlusNormal"/>
        <w:jc w:val="right"/>
        <w:rPr>
          <w:sz w:val="28"/>
          <w:szCs w:val="28"/>
        </w:rPr>
      </w:pPr>
    </w:p>
    <w:p w:rsidR="00B74E99" w:rsidRPr="00D53EFA" w:rsidRDefault="00B74E99" w:rsidP="006C2B2A">
      <w:pPr>
        <w:pStyle w:val="ConsPlusNormal"/>
        <w:tabs>
          <w:tab w:val="center" w:pos="4734"/>
          <w:tab w:val="left" w:pos="6795"/>
        </w:tabs>
        <w:jc w:val="center"/>
        <w:rPr>
          <w:sz w:val="28"/>
          <w:szCs w:val="28"/>
        </w:rPr>
      </w:pPr>
      <w:r w:rsidRPr="00D53EFA">
        <w:rPr>
          <w:sz w:val="28"/>
          <w:szCs w:val="28"/>
        </w:rPr>
        <w:t>Положение</w:t>
      </w:r>
    </w:p>
    <w:p w:rsidR="00B74E99" w:rsidRPr="00D53EFA" w:rsidRDefault="00B74E99" w:rsidP="006D289A">
      <w:pPr>
        <w:pStyle w:val="ConsPlusNormal"/>
        <w:jc w:val="center"/>
        <w:rPr>
          <w:sz w:val="28"/>
          <w:szCs w:val="28"/>
        </w:rPr>
      </w:pPr>
      <w:r w:rsidRPr="00D53EFA">
        <w:rPr>
          <w:sz w:val="28"/>
          <w:szCs w:val="28"/>
        </w:rPr>
        <w:t xml:space="preserve">о межведомственной </w:t>
      </w:r>
      <w:r w:rsidR="003D2B4D" w:rsidRPr="00D53EFA">
        <w:rPr>
          <w:sz w:val="28"/>
          <w:szCs w:val="28"/>
        </w:rPr>
        <w:t>к</w:t>
      </w:r>
      <w:r w:rsidR="00221BF5" w:rsidRPr="00D53EFA">
        <w:rPr>
          <w:sz w:val="28"/>
          <w:szCs w:val="28"/>
        </w:rPr>
        <w:t>омисси</w:t>
      </w:r>
      <w:r w:rsidRPr="00D53EFA">
        <w:rPr>
          <w:sz w:val="28"/>
          <w:szCs w:val="28"/>
        </w:rPr>
        <w:t>и по оценке возможности заключения специальных инвестиционных контрактов</w:t>
      </w:r>
    </w:p>
    <w:p w:rsidR="00B74E99" w:rsidRPr="00D53EFA" w:rsidRDefault="00B74E99" w:rsidP="006D289A">
      <w:pPr>
        <w:pStyle w:val="ConsPlusNormal"/>
        <w:jc w:val="both"/>
        <w:rPr>
          <w:sz w:val="28"/>
          <w:szCs w:val="28"/>
        </w:rPr>
      </w:pP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1. Настоящее Положение определяет порядок формирования и осуществления деятельности межведомственной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и по оценке возможности заключения специальных инвестиционных контрактов (далее -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я).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2.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я в своей деятельности руководствуется </w:t>
      </w:r>
      <w:hyperlink r:id="rId20" w:history="1">
        <w:r w:rsidRPr="00D53EFA">
          <w:rPr>
            <w:sz w:val="28"/>
            <w:szCs w:val="28"/>
          </w:rPr>
          <w:t>Конституцией</w:t>
        </w:r>
      </w:hyperlink>
      <w:r w:rsidRPr="00D53EFA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424B59">
        <w:rPr>
          <w:sz w:val="28"/>
          <w:szCs w:val="28"/>
        </w:rPr>
        <w:t>Краснодарского края</w:t>
      </w:r>
      <w:r w:rsidR="006C2B2A">
        <w:rPr>
          <w:sz w:val="28"/>
          <w:szCs w:val="28"/>
        </w:rPr>
        <w:t xml:space="preserve">, </w:t>
      </w:r>
      <w:r w:rsidRPr="00D53EFA">
        <w:rPr>
          <w:sz w:val="28"/>
          <w:szCs w:val="28"/>
        </w:rPr>
        <w:t>муници</w:t>
      </w:r>
      <w:r w:rsidR="006C2B2A">
        <w:rPr>
          <w:sz w:val="28"/>
          <w:szCs w:val="28"/>
        </w:rPr>
        <w:t>пальными нормативными правовыми</w:t>
      </w:r>
      <w:r w:rsidRPr="00D53EFA">
        <w:rPr>
          <w:sz w:val="28"/>
          <w:szCs w:val="28"/>
        </w:rPr>
        <w:t xml:space="preserve"> актами.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3.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я образуется в составе председателя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и, его заместителя и членов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4. В состав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 входят:</w:t>
      </w:r>
    </w:p>
    <w:p w:rsidR="00B74E99" w:rsidRPr="006C2B2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6C2B2A">
        <w:rPr>
          <w:sz w:val="28"/>
          <w:szCs w:val="28"/>
        </w:rPr>
        <w:t xml:space="preserve">а) председатель </w:t>
      </w:r>
      <w:r w:rsidR="00221BF5" w:rsidRPr="006C2B2A">
        <w:rPr>
          <w:sz w:val="28"/>
          <w:szCs w:val="28"/>
        </w:rPr>
        <w:t>Комисси</w:t>
      </w:r>
      <w:r w:rsidRPr="006C2B2A">
        <w:rPr>
          <w:sz w:val="28"/>
          <w:szCs w:val="28"/>
        </w:rPr>
        <w:t>и – глава</w:t>
      </w:r>
      <w:r w:rsidR="006D4FA3" w:rsidRPr="006C2B2A">
        <w:rPr>
          <w:sz w:val="28"/>
          <w:szCs w:val="28"/>
        </w:rPr>
        <w:t xml:space="preserve"> </w:t>
      </w:r>
      <w:r w:rsidR="006C2B2A">
        <w:rPr>
          <w:sz w:val="28"/>
          <w:szCs w:val="28"/>
        </w:rPr>
        <w:t>Курганинского городского</w:t>
      </w:r>
      <w:r w:rsidRPr="006C2B2A">
        <w:rPr>
          <w:sz w:val="28"/>
          <w:szCs w:val="28"/>
        </w:rPr>
        <w:t xml:space="preserve"> </w:t>
      </w:r>
      <w:r w:rsidR="006D4FA3" w:rsidRPr="006C2B2A">
        <w:rPr>
          <w:sz w:val="28"/>
          <w:szCs w:val="28"/>
        </w:rPr>
        <w:t>поселения</w:t>
      </w:r>
      <w:r w:rsidRPr="006C2B2A">
        <w:rPr>
          <w:sz w:val="28"/>
          <w:szCs w:val="28"/>
        </w:rPr>
        <w:t>;</w:t>
      </w:r>
    </w:p>
    <w:p w:rsidR="00B74E99" w:rsidRPr="006C2B2A" w:rsidRDefault="00993AA3" w:rsidP="003D2B4D">
      <w:pPr>
        <w:pStyle w:val="ConsPlusNormal"/>
        <w:ind w:firstLine="709"/>
        <w:jc w:val="both"/>
        <w:rPr>
          <w:sz w:val="28"/>
          <w:szCs w:val="28"/>
        </w:rPr>
      </w:pPr>
      <w:r w:rsidRPr="006C2B2A">
        <w:rPr>
          <w:sz w:val="28"/>
          <w:szCs w:val="28"/>
        </w:rPr>
        <w:t>б)</w:t>
      </w:r>
      <w:r w:rsidR="006D4FA3" w:rsidRPr="006C2B2A">
        <w:rPr>
          <w:sz w:val="28"/>
          <w:szCs w:val="28"/>
        </w:rPr>
        <w:t xml:space="preserve"> </w:t>
      </w:r>
      <w:r w:rsidR="00B74E99" w:rsidRPr="006C2B2A">
        <w:rPr>
          <w:sz w:val="28"/>
          <w:szCs w:val="28"/>
        </w:rPr>
        <w:t xml:space="preserve">заместитель председателя </w:t>
      </w:r>
      <w:r w:rsidR="00221BF5" w:rsidRPr="006C2B2A">
        <w:rPr>
          <w:sz w:val="28"/>
          <w:szCs w:val="28"/>
        </w:rPr>
        <w:t>Комисси</w:t>
      </w:r>
      <w:r w:rsidR="00B74E99" w:rsidRPr="006C2B2A">
        <w:rPr>
          <w:sz w:val="28"/>
          <w:szCs w:val="28"/>
        </w:rPr>
        <w:t xml:space="preserve">и </w:t>
      </w:r>
      <w:r w:rsidR="0020693E" w:rsidRPr="006C2B2A">
        <w:rPr>
          <w:sz w:val="28"/>
          <w:szCs w:val="28"/>
        </w:rPr>
        <w:t>–</w:t>
      </w:r>
      <w:r w:rsidR="00B74E99" w:rsidRPr="006C2B2A">
        <w:rPr>
          <w:sz w:val="28"/>
          <w:szCs w:val="28"/>
        </w:rPr>
        <w:t xml:space="preserve"> </w:t>
      </w:r>
      <w:r w:rsidR="0020693E" w:rsidRPr="006C2B2A">
        <w:rPr>
          <w:sz w:val="28"/>
          <w:szCs w:val="28"/>
        </w:rPr>
        <w:t xml:space="preserve">заместитель главы </w:t>
      </w:r>
      <w:r w:rsidR="006C2B2A">
        <w:rPr>
          <w:sz w:val="28"/>
          <w:szCs w:val="28"/>
        </w:rPr>
        <w:t xml:space="preserve">Курганинского городского </w:t>
      </w:r>
      <w:r w:rsidR="006D4FA3" w:rsidRPr="006C2B2A">
        <w:rPr>
          <w:sz w:val="28"/>
          <w:szCs w:val="28"/>
        </w:rPr>
        <w:t>поселения</w:t>
      </w:r>
      <w:r w:rsidR="00B74E99" w:rsidRPr="006C2B2A">
        <w:rPr>
          <w:sz w:val="28"/>
          <w:szCs w:val="28"/>
        </w:rPr>
        <w:t>;</w:t>
      </w:r>
    </w:p>
    <w:p w:rsidR="00EA04F6" w:rsidRPr="006C2B2A" w:rsidRDefault="006C2B2A" w:rsidP="003D2B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A04F6" w:rsidRPr="006C2B2A">
        <w:rPr>
          <w:sz w:val="28"/>
          <w:szCs w:val="28"/>
        </w:rPr>
        <w:t xml:space="preserve"> </w:t>
      </w:r>
      <w:r w:rsidR="00093AEA" w:rsidRPr="006C2B2A">
        <w:rPr>
          <w:sz w:val="28"/>
          <w:szCs w:val="28"/>
        </w:rPr>
        <w:t xml:space="preserve">секретарь </w:t>
      </w:r>
      <w:r w:rsidR="00221BF5" w:rsidRPr="006C2B2A">
        <w:rPr>
          <w:sz w:val="28"/>
          <w:szCs w:val="28"/>
        </w:rPr>
        <w:t>Комисси</w:t>
      </w:r>
      <w:r>
        <w:rPr>
          <w:sz w:val="28"/>
          <w:szCs w:val="28"/>
        </w:rPr>
        <w:t>и -</w:t>
      </w:r>
      <w:r w:rsidR="00093AEA" w:rsidRPr="006C2B2A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отдела земельных, имущественных отношений и градостроительной деятельности</w:t>
      </w:r>
      <w:r w:rsidR="00093AEA" w:rsidRPr="006C2B2A">
        <w:rPr>
          <w:sz w:val="28"/>
          <w:szCs w:val="28"/>
        </w:rPr>
        <w:t xml:space="preserve"> </w:t>
      </w:r>
      <w:r w:rsidR="00785A62">
        <w:rPr>
          <w:sz w:val="28"/>
          <w:szCs w:val="28"/>
        </w:rPr>
        <w:t>а</w:t>
      </w:r>
      <w:r w:rsidR="00093AEA" w:rsidRPr="006C2B2A">
        <w:rPr>
          <w:sz w:val="28"/>
          <w:szCs w:val="28"/>
        </w:rPr>
        <w:t>дминистрации</w:t>
      </w:r>
      <w:r w:rsidRPr="006C2B2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C2B2A">
        <w:rPr>
          <w:sz w:val="28"/>
          <w:szCs w:val="28"/>
        </w:rPr>
        <w:t>Курганинского городского поселения</w:t>
      </w:r>
      <w:r w:rsidR="006D4FA3" w:rsidRPr="006C2B2A">
        <w:rPr>
          <w:sz w:val="28"/>
          <w:szCs w:val="28"/>
        </w:rPr>
        <w:t>;</w:t>
      </w:r>
    </w:p>
    <w:p w:rsidR="00093AEA" w:rsidRPr="006C2B2A" w:rsidRDefault="00093AEA" w:rsidP="003D2B4D">
      <w:pPr>
        <w:pStyle w:val="ConsPlusNormal"/>
        <w:ind w:firstLine="709"/>
        <w:jc w:val="both"/>
        <w:rPr>
          <w:sz w:val="28"/>
          <w:szCs w:val="28"/>
        </w:rPr>
      </w:pPr>
      <w:r w:rsidRPr="006C2B2A">
        <w:rPr>
          <w:sz w:val="28"/>
          <w:szCs w:val="28"/>
        </w:rPr>
        <w:t>г</w:t>
      </w:r>
      <w:r w:rsidR="00EA04F6" w:rsidRPr="006C2B2A">
        <w:rPr>
          <w:sz w:val="28"/>
          <w:szCs w:val="28"/>
        </w:rPr>
        <w:t>) 4</w:t>
      </w:r>
      <w:r w:rsidR="00B74E99" w:rsidRPr="006C2B2A">
        <w:rPr>
          <w:sz w:val="28"/>
          <w:szCs w:val="28"/>
        </w:rPr>
        <w:t xml:space="preserve"> члена </w:t>
      </w:r>
      <w:r w:rsidR="00221BF5" w:rsidRPr="006C2B2A">
        <w:rPr>
          <w:sz w:val="28"/>
          <w:szCs w:val="28"/>
        </w:rPr>
        <w:t>Комисси</w:t>
      </w:r>
      <w:r w:rsidR="00B74E99" w:rsidRPr="006C2B2A">
        <w:rPr>
          <w:sz w:val="28"/>
          <w:szCs w:val="28"/>
        </w:rPr>
        <w:t>и</w:t>
      </w:r>
      <w:r w:rsidRPr="006C2B2A">
        <w:rPr>
          <w:sz w:val="28"/>
          <w:szCs w:val="28"/>
        </w:rPr>
        <w:t xml:space="preserve"> (или более)</w:t>
      </w:r>
      <w:r w:rsidR="00B74E99" w:rsidRPr="006C2B2A">
        <w:rPr>
          <w:sz w:val="28"/>
          <w:szCs w:val="28"/>
        </w:rPr>
        <w:t xml:space="preserve"> </w:t>
      </w:r>
      <w:r w:rsidR="00CD6295" w:rsidRPr="006C2B2A">
        <w:rPr>
          <w:sz w:val="28"/>
          <w:szCs w:val="28"/>
        </w:rPr>
        <w:t>–</w:t>
      </w:r>
      <w:r w:rsidR="00B74E99" w:rsidRPr="006C2B2A">
        <w:rPr>
          <w:sz w:val="28"/>
          <w:szCs w:val="28"/>
        </w:rPr>
        <w:t xml:space="preserve"> </w:t>
      </w:r>
      <w:r w:rsidR="006C2B2A">
        <w:rPr>
          <w:sz w:val="28"/>
          <w:szCs w:val="28"/>
        </w:rPr>
        <w:t>депутаты</w:t>
      </w:r>
      <w:r w:rsidR="00CD6295" w:rsidRPr="006C2B2A">
        <w:rPr>
          <w:sz w:val="28"/>
          <w:szCs w:val="28"/>
        </w:rPr>
        <w:t xml:space="preserve"> </w:t>
      </w:r>
      <w:r w:rsidRPr="006C2B2A">
        <w:rPr>
          <w:sz w:val="28"/>
          <w:szCs w:val="28"/>
        </w:rPr>
        <w:t xml:space="preserve">Совета </w:t>
      </w:r>
      <w:r w:rsidR="00785A62" w:rsidRPr="00785A62">
        <w:rPr>
          <w:sz w:val="28"/>
          <w:szCs w:val="28"/>
        </w:rPr>
        <w:t xml:space="preserve">Курганинского городского </w:t>
      </w:r>
      <w:r w:rsidRPr="006C2B2A">
        <w:rPr>
          <w:sz w:val="28"/>
          <w:szCs w:val="28"/>
        </w:rPr>
        <w:t>поселения</w:t>
      </w:r>
      <w:r w:rsidR="00785A62">
        <w:rPr>
          <w:sz w:val="28"/>
          <w:szCs w:val="28"/>
        </w:rPr>
        <w:t>, специалисты отдела экономики, прогнозирования и финансового учета</w:t>
      </w:r>
      <w:r w:rsidR="00785A62" w:rsidRPr="00785A6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85A62">
        <w:rPr>
          <w:sz w:val="28"/>
          <w:szCs w:val="28"/>
        </w:rPr>
        <w:t>а</w:t>
      </w:r>
      <w:r w:rsidR="00785A62" w:rsidRPr="00785A62">
        <w:rPr>
          <w:sz w:val="28"/>
          <w:szCs w:val="28"/>
        </w:rPr>
        <w:t>дминистрации Курганинского городского поселения</w:t>
      </w:r>
      <w:r w:rsidRPr="006C2B2A">
        <w:rPr>
          <w:sz w:val="28"/>
          <w:szCs w:val="28"/>
        </w:rPr>
        <w:t>.</w:t>
      </w:r>
    </w:p>
    <w:p w:rsidR="00093AEA" w:rsidRPr="00D53EFA" w:rsidRDefault="00093AEA" w:rsidP="003D2B4D">
      <w:pPr>
        <w:pStyle w:val="ConsPlusNormal"/>
        <w:ind w:firstLine="709"/>
        <w:jc w:val="both"/>
        <w:rPr>
          <w:i/>
          <w:sz w:val="28"/>
          <w:szCs w:val="28"/>
        </w:rPr>
      </w:pPr>
      <w:r w:rsidRPr="00D53EFA">
        <w:rPr>
          <w:sz w:val="28"/>
          <w:szCs w:val="28"/>
        </w:rPr>
        <w:t>5.</w:t>
      </w:r>
      <w:bookmarkStart w:id="8" w:name="sub_10007"/>
      <w:r w:rsidR="00785A62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 xml:space="preserve">К работе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 по решению ее председателя для участия в каждом ее конкретном заседании привлека</w:t>
      </w:r>
      <w:r w:rsidR="009C21B9">
        <w:rPr>
          <w:sz w:val="28"/>
          <w:szCs w:val="28"/>
        </w:rPr>
        <w:t>ют</w:t>
      </w:r>
      <w:r w:rsidRPr="00D53EFA">
        <w:rPr>
          <w:sz w:val="28"/>
          <w:szCs w:val="28"/>
        </w:rPr>
        <w:t>ся представители промышленных, кредитных, общественных организаций, заинтересованных государственных органов и организаций с правом голоса (далее - участники с правом голоса).</w:t>
      </w:r>
      <w:bookmarkEnd w:id="8"/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6. Состав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и утверждается </w:t>
      </w:r>
      <w:r w:rsidR="00093AEA" w:rsidRPr="00D53EFA">
        <w:rPr>
          <w:sz w:val="28"/>
          <w:szCs w:val="28"/>
        </w:rPr>
        <w:t>постановлением Администрации</w:t>
      </w:r>
      <w:r w:rsidRPr="00D53EFA">
        <w:rPr>
          <w:sz w:val="28"/>
          <w:szCs w:val="28"/>
        </w:rPr>
        <w:t>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7. Председатель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и:</w:t>
      </w:r>
    </w:p>
    <w:p w:rsidR="00221BF5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а) </w:t>
      </w:r>
      <w:r w:rsidR="00221BF5" w:rsidRPr="00D53EFA">
        <w:rPr>
          <w:sz w:val="28"/>
          <w:szCs w:val="28"/>
        </w:rPr>
        <w:t>осуществляет общее руководство деятельностью Комиссии;</w:t>
      </w:r>
    </w:p>
    <w:p w:rsidR="00B74E99" w:rsidRPr="00D53EFA" w:rsidRDefault="00221BF5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б) </w:t>
      </w:r>
      <w:r w:rsidR="00B74E99" w:rsidRPr="00D53EFA">
        <w:rPr>
          <w:sz w:val="28"/>
          <w:szCs w:val="28"/>
        </w:rPr>
        <w:t xml:space="preserve">определяет перечень, сроки и порядок рассмотрения вопросов на заседаниях </w:t>
      </w:r>
      <w:r w:rsidRPr="00D53EFA">
        <w:rPr>
          <w:sz w:val="28"/>
          <w:szCs w:val="28"/>
        </w:rPr>
        <w:t>Комисси</w:t>
      </w:r>
      <w:r w:rsidR="00B74E99" w:rsidRPr="00D53EFA">
        <w:rPr>
          <w:sz w:val="28"/>
          <w:szCs w:val="28"/>
        </w:rPr>
        <w:t>и;</w:t>
      </w:r>
    </w:p>
    <w:p w:rsidR="00B74E99" w:rsidRPr="00D53EFA" w:rsidRDefault="00221BF5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в</w:t>
      </w:r>
      <w:r w:rsidR="00B74E99" w:rsidRPr="00D53EFA">
        <w:rPr>
          <w:sz w:val="28"/>
          <w:szCs w:val="28"/>
        </w:rPr>
        <w:t xml:space="preserve">) организует планирование работы </w:t>
      </w:r>
      <w:r w:rsidRPr="00D53EFA">
        <w:rPr>
          <w:sz w:val="28"/>
          <w:szCs w:val="28"/>
        </w:rPr>
        <w:t>Комисси</w:t>
      </w:r>
      <w:r w:rsidR="00B74E99" w:rsidRPr="00D53EFA">
        <w:rPr>
          <w:sz w:val="28"/>
          <w:szCs w:val="28"/>
        </w:rPr>
        <w:t>и;</w:t>
      </w:r>
    </w:p>
    <w:p w:rsidR="00B74E99" w:rsidRPr="00D53EFA" w:rsidRDefault="00221BF5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г</w:t>
      </w:r>
      <w:r w:rsidR="00B74E99" w:rsidRPr="00D53EFA">
        <w:rPr>
          <w:sz w:val="28"/>
          <w:szCs w:val="28"/>
        </w:rPr>
        <w:t xml:space="preserve">) представляет </w:t>
      </w:r>
      <w:r w:rsidRPr="00D53EFA">
        <w:rPr>
          <w:sz w:val="28"/>
          <w:szCs w:val="28"/>
        </w:rPr>
        <w:t>Комисси</w:t>
      </w:r>
      <w:r w:rsidR="00B74E99" w:rsidRPr="00D53EFA">
        <w:rPr>
          <w:sz w:val="28"/>
          <w:szCs w:val="28"/>
        </w:rPr>
        <w:t>ю во взаимоотношениях с органами исполнительной власти, органами местного самоуправления и организациями;</w:t>
      </w:r>
    </w:p>
    <w:p w:rsidR="00B74E99" w:rsidRPr="00D53EFA" w:rsidRDefault="00221BF5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д</w:t>
      </w:r>
      <w:r w:rsidR="00B74E99" w:rsidRPr="00D53EFA">
        <w:rPr>
          <w:sz w:val="28"/>
          <w:szCs w:val="28"/>
        </w:rPr>
        <w:t xml:space="preserve">) утверждает список участников с правом голоса для участия в каждом </w:t>
      </w:r>
      <w:r w:rsidR="00B74E99" w:rsidRPr="00D53EFA">
        <w:rPr>
          <w:sz w:val="28"/>
          <w:szCs w:val="28"/>
        </w:rPr>
        <w:lastRenderedPageBreak/>
        <w:t xml:space="preserve">конкретном заседании </w:t>
      </w:r>
      <w:r w:rsidRPr="00D53EFA">
        <w:rPr>
          <w:sz w:val="28"/>
          <w:szCs w:val="28"/>
        </w:rPr>
        <w:t>Комисси</w:t>
      </w:r>
      <w:r w:rsidR="00B74E99" w:rsidRPr="00D53EFA">
        <w:rPr>
          <w:sz w:val="28"/>
          <w:szCs w:val="28"/>
        </w:rPr>
        <w:t>и.</w:t>
      </w:r>
    </w:p>
    <w:p w:rsidR="00093AEA" w:rsidRPr="00D53EFA" w:rsidRDefault="00093AEA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8</w:t>
      </w:r>
      <w:r w:rsidR="00B74E99" w:rsidRPr="00D53EFA">
        <w:rPr>
          <w:sz w:val="28"/>
          <w:szCs w:val="28"/>
        </w:rPr>
        <w:t xml:space="preserve">. В отсутствие председателя </w:t>
      </w:r>
      <w:r w:rsidR="00221BF5" w:rsidRPr="00D53EFA">
        <w:rPr>
          <w:sz w:val="28"/>
          <w:szCs w:val="28"/>
        </w:rPr>
        <w:t>Комисси</w:t>
      </w:r>
      <w:r w:rsidR="00B74E99" w:rsidRPr="00D53EFA">
        <w:rPr>
          <w:sz w:val="28"/>
          <w:szCs w:val="28"/>
        </w:rPr>
        <w:t xml:space="preserve">и его обязанности исполняет заместитель председателя </w:t>
      </w:r>
      <w:r w:rsidR="00221BF5" w:rsidRPr="00D53EFA">
        <w:rPr>
          <w:sz w:val="28"/>
          <w:szCs w:val="28"/>
        </w:rPr>
        <w:t>Комисси</w:t>
      </w:r>
      <w:r w:rsidR="00B74E99" w:rsidRPr="00D53EFA">
        <w:rPr>
          <w:sz w:val="28"/>
          <w:szCs w:val="28"/>
        </w:rPr>
        <w:t>и.</w:t>
      </w:r>
    </w:p>
    <w:p w:rsidR="00093AEA" w:rsidRPr="00D53EFA" w:rsidRDefault="00093AEA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9. Секретарь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и:</w:t>
      </w:r>
    </w:p>
    <w:p w:rsidR="00221BF5" w:rsidRPr="00D53EFA" w:rsidRDefault="00221BF5" w:rsidP="003D2B4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085"/>
      <w:r w:rsidRPr="00D53E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 подготовку и рассылку членам Комиссии материалов к рассмотрению, </w:t>
      </w:r>
    </w:p>
    <w:p w:rsidR="00221BF5" w:rsidRPr="00D53EFA" w:rsidRDefault="00221BF5" w:rsidP="003D2B4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подготовку протоколов заседаний Комиссии;</w:t>
      </w:r>
    </w:p>
    <w:p w:rsidR="00093AEA" w:rsidRPr="00D53EFA" w:rsidRDefault="00221BF5" w:rsidP="003D2B4D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случае необходимости выполняет иные функции, связанные с подготовкой и проведением заседаний Комиссии</w:t>
      </w:r>
      <w:r w:rsidR="00093AEA" w:rsidRPr="00D53EFA">
        <w:rPr>
          <w:rFonts w:ascii="Times New Roman" w:hAnsi="Times New Roman" w:cs="Times New Roman"/>
          <w:sz w:val="28"/>
          <w:szCs w:val="28"/>
        </w:rPr>
        <w:t>.</w:t>
      </w:r>
      <w:bookmarkStart w:id="10" w:name="sub_10009"/>
      <w:bookmarkEnd w:id="9"/>
      <w:bookmarkEnd w:id="10"/>
    </w:p>
    <w:p w:rsidR="00B74E99" w:rsidRPr="00D53EFA" w:rsidRDefault="00093AEA" w:rsidP="003D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FA">
        <w:rPr>
          <w:rFonts w:ascii="Times New Roman" w:hAnsi="Times New Roman" w:cs="Times New Roman"/>
          <w:sz w:val="28"/>
          <w:szCs w:val="28"/>
        </w:rPr>
        <w:t>1</w:t>
      </w:r>
      <w:r w:rsidR="00B74E99" w:rsidRPr="00D53EFA">
        <w:rPr>
          <w:rFonts w:ascii="Times New Roman" w:hAnsi="Times New Roman" w:cs="Times New Roman"/>
          <w:sz w:val="28"/>
          <w:szCs w:val="28"/>
        </w:rPr>
        <w:t xml:space="preserve">0. </w:t>
      </w:r>
      <w:r w:rsidR="00221BF5" w:rsidRPr="00D53EFA">
        <w:rPr>
          <w:rFonts w:ascii="Times New Roman" w:hAnsi="Times New Roman" w:cs="Times New Roman"/>
          <w:sz w:val="28"/>
          <w:szCs w:val="28"/>
        </w:rPr>
        <w:t>Комисси</w:t>
      </w:r>
      <w:r w:rsidR="00B74E99" w:rsidRPr="00D53EFA">
        <w:rPr>
          <w:rFonts w:ascii="Times New Roman" w:hAnsi="Times New Roman" w:cs="Times New Roman"/>
          <w:sz w:val="28"/>
          <w:szCs w:val="28"/>
        </w:rPr>
        <w:t>я для осуществления своих функций имеет право: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и.</w:t>
      </w:r>
    </w:p>
    <w:p w:rsidR="00221BF5" w:rsidRPr="00D53EFA" w:rsidRDefault="00B74E99" w:rsidP="00785A6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FA">
        <w:rPr>
          <w:sz w:val="28"/>
          <w:szCs w:val="28"/>
        </w:rPr>
        <w:t xml:space="preserve">11. </w:t>
      </w:r>
      <w:bookmarkStart w:id="11" w:name="sub_10011"/>
      <w:r w:rsidR="00221BF5" w:rsidRPr="00D53EFA">
        <w:rPr>
          <w:rFonts w:ascii="Times New Roman" w:hAnsi="Times New Roman" w:cs="Times New Roman"/>
          <w:sz w:val="28"/>
          <w:szCs w:val="28"/>
        </w:rPr>
        <w:t>Созыв и проведение заседаний Комиссии обеспечивает секретарь Комиссии по поручению председателя Комиссии при наличии заявлений о заключении специальных инвестиционных контрактов.</w:t>
      </w:r>
      <w:bookmarkEnd w:id="11"/>
    </w:p>
    <w:p w:rsidR="00221BF5" w:rsidRPr="00D53EFA" w:rsidRDefault="00221BF5" w:rsidP="00785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FA">
        <w:rPr>
          <w:rFonts w:ascii="Times New Roman" w:hAnsi="Times New Roman" w:cs="Times New Roman"/>
          <w:sz w:val="28"/>
          <w:szCs w:val="28"/>
        </w:rPr>
        <w:t>12. Уведомление о предстоящем заседании комиссии и необходимые материалы рассылаются секретарём комиссии ее членам и участникам с правом голоса не позднее одного месяца до дня проведения заседания комиссии.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1</w:t>
      </w:r>
      <w:r w:rsidR="00221BF5" w:rsidRPr="00D53EFA">
        <w:rPr>
          <w:sz w:val="28"/>
          <w:szCs w:val="28"/>
        </w:rPr>
        <w:t>3</w:t>
      </w:r>
      <w:r w:rsidRPr="00D53EFA">
        <w:rPr>
          <w:sz w:val="28"/>
          <w:szCs w:val="28"/>
        </w:rPr>
        <w:t xml:space="preserve">. Заседание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 считается правомочным для принятия решений, если на нем присутствует не менее половины ее членов.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14. Члены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и и участники с правом голоса обладают равными правами при обсуждении вопросов, рассматриваемых на заседании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15. Решение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и принимается простым большинством голосов присутствующих на заседании членов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и и участников с правом голоса с учетом письменных мнений отсутствующих членов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 и участников с правом голоса.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16. Члены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</w:t>
      </w:r>
      <w:r w:rsidR="001F274E" w:rsidRPr="00D53EFA">
        <w:rPr>
          <w:sz w:val="28"/>
          <w:szCs w:val="28"/>
        </w:rPr>
        <w:t xml:space="preserve"> </w:t>
      </w:r>
      <w:r w:rsidRPr="00D53EFA">
        <w:rPr>
          <w:sz w:val="28"/>
          <w:szCs w:val="28"/>
        </w:rPr>
        <w:t>или конфликта интересов при рассмотрении вопросов в отношении конкретного специального инвестиционного контракта.</w:t>
      </w:r>
    </w:p>
    <w:p w:rsidR="00B74E99" w:rsidRPr="00D53EFA" w:rsidRDefault="00B74E99" w:rsidP="003D2B4D">
      <w:pPr>
        <w:pStyle w:val="ConsPlusNormal"/>
        <w:ind w:firstLine="709"/>
        <w:jc w:val="both"/>
        <w:rPr>
          <w:sz w:val="28"/>
          <w:szCs w:val="28"/>
        </w:rPr>
      </w:pPr>
      <w:r w:rsidRPr="00D53EFA">
        <w:rPr>
          <w:sz w:val="28"/>
          <w:szCs w:val="28"/>
        </w:rPr>
        <w:t xml:space="preserve">17. По результатам рассмотрения и обсуждения материалов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 xml:space="preserve">ей принимается решение и осуществляется подготовка заключения </w:t>
      </w:r>
      <w:r w:rsidR="00221BF5" w:rsidRPr="00D53EFA">
        <w:rPr>
          <w:sz w:val="28"/>
          <w:szCs w:val="28"/>
        </w:rPr>
        <w:t>Комисси</w:t>
      </w:r>
      <w:r w:rsidRPr="00D53EFA">
        <w:rPr>
          <w:sz w:val="28"/>
          <w:szCs w:val="28"/>
        </w:rPr>
        <w:t>и о возможности (невозможности) заключения специального инвестиционного контракта.</w:t>
      </w:r>
    </w:p>
    <w:p w:rsidR="009C21B9" w:rsidRDefault="00B74E99" w:rsidP="00785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B9">
        <w:rPr>
          <w:rFonts w:ascii="Times New Roman" w:hAnsi="Times New Roman" w:cs="Times New Roman"/>
          <w:sz w:val="28"/>
          <w:szCs w:val="28"/>
        </w:rPr>
        <w:t>1</w:t>
      </w:r>
      <w:r w:rsidR="009C21B9" w:rsidRPr="009C21B9">
        <w:rPr>
          <w:rFonts w:ascii="Times New Roman" w:hAnsi="Times New Roman" w:cs="Times New Roman"/>
          <w:sz w:val="28"/>
          <w:szCs w:val="28"/>
        </w:rPr>
        <w:t>8</w:t>
      </w:r>
      <w:r w:rsidRPr="009C21B9">
        <w:rPr>
          <w:rFonts w:ascii="Times New Roman" w:hAnsi="Times New Roman" w:cs="Times New Roman"/>
          <w:sz w:val="28"/>
          <w:szCs w:val="28"/>
        </w:rPr>
        <w:t>.</w:t>
      </w:r>
      <w:r w:rsidRPr="00D53EFA">
        <w:rPr>
          <w:sz w:val="28"/>
          <w:szCs w:val="28"/>
        </w:rPr>
        <w:t xml:space="preserve"> </w:t>
      </w:r>
      <w:bookmarkStart w:id="12" w:name="sub_10019"/>
      <w:r w:rsidR="003D2B4D" w:rsidRPr="00D53EFA">
        <w:rPr>
          <w:rFonts w:ascii="Times New Roman" w:hAnsi="Times New Roman" w:cs="Times New Roman"/>
          <w:sz w:val="28"/>
          <w:szCs w:val="28"/>
        </w:rPr>
        <w:t>Решения комиссии</w:t>
      </w:r>
      <w:r w:rsidR="008A63FE">
        <w:rPr>
          <w:rFonts w:ascii="Times New Roman" w:hAnsi="Times New Roman" w:cs="Times New Roman"/>
          <w:sz w:val="28"/>
          <w:szCs w:val="28"/>
        </w:rPr>
        <w:t xml:space="preserve"> </w:t>
      </w:r>
      <w:r w:rsidR="008A63FE" w:rsidRPr="008A63FE">
        <w:rPr>
          <w:rFonts w:ascii="Times New Roman" w:hAnsi="Times New Roman" w:cs="Times New Roman"/>
          <w:sz w:val="28"/>
          <w:szCs w:val="28"/>
        </w:rPr>
        <w:t xml:space="preserve">в </w:t>
      </w:r>
      <w:r w:rsidR="008A63FE" w:rsidRPr="008A6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течение 10 рабочих д</w:t>
      </w:r>
      <w:r w:rsidR="00785A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ней </w:t>
      </w:r>
      <w:proofErr w:type="gramStart"/>
      <w:r w:rsidR="00785A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даты проведения</w:t>
      </w:r>
      <w:proofErr w:type="gramEnd"/>
      <w:r w:rsidR="00785A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заседания</w:t>
      </w:r>
      <w:r w:rsidR="008A6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D2B4D" w:rsidRPr="008A63FE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подписывается всеми </w:t>
      </w:r>
      <w:r w:rsidR="003D2B4D" w:rsidRPr="008A63FE">
        <w:rPr>
          <w:rFonts w:ascii="Times New Roman" w:hAnsi="Times New Roman" w:cs="Times New Roman"/>
          <w:sz w:val="28"/>
          <w:szCs w:val="28"/>
        </w:rPr>
        <w:lastRenderedPageBreak/>
        <w:t>присутствующими</w:t>
      </w:r>
      <w:r w:rsidR="003D2B4D" w:rsidRPr="00D53EFA">
        <w:rPr>
          <w:rFonts w:ascii="Times New Roman" w:hAnsi="Times New Roman" w:cs="Times New Roman"/>
          <w:sz w:val="28"/>
          <w:szCs w:val="28"/>
        </w:rPr>
        <w:t xml:space="preserve">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  <w:bookmarkEnd w:id="12"/>
    </w:p>
    <w:p w:rsidR="003D2B4D" w:rsidRPr="009C21B9" w:rsidRDefault="008B653E" w:rsidP="009C2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8B653E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3D2B4D" w:rsidRPr="009C21B9">
        <w:rPr>
          <w:rFonts w:ascii="Times New Roman" w:hAnsi="Times New Roman" w:cs="Times New Roman"/>
          <w:sz w:val="28"/>
          <w:szCs w:val="28"/>
        </w:rPr>
        <w:t>Информационно-аналитическое и материально-техническое обеспечение деятельности комиссии осуществляется председателем комиссии.</w:t>
      </w:r>
    </w:p>
    <w:p w:rsidR="00B74E99" w:rsidRPr="00D53EFA" w:rsidRDefault="00B74E99" w:rsidP="00785A62">
      <w:pPr>
        <w:pStyle w:val="ConsPlusNormal"/>
        <w:ind w:firstLine="540"/>
        <w:jc w:val="both"/>
        <w:rPr>
          <w:sz w:val="28"/>
          <w:szCs w:val="28"/>
        </w:rPr>
      </w:pPr>
    </w:p>
    <w:p w:rsidR="00E96222" w:rsidRDefault="00E96222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3D" w:rsidRDefault="0057773D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3D" w:rsidRPr="0057773D" w:rsidRDefault="0057773D" w:rsidP="0057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экономики, прогнозирования </w:t>
      </w:r>
    </w:p>
    <w:p w:rsidR="0057773D" w:rsidRPr="0057773D" w:rsidRDefault="0057773D" w:rsidP="0057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финансового учета администрации </w:t>
      </w:r>
    </w:p>
    <w:p w:rsidR="0057773D" w:rsidRPr="0057773D" w:rsidRDefault="0057773D" w:rsidP="0057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городского поселения </w:t>
      </w:r>
    </w:p>
    <w:p w:rsidR="0057773D" w:rsidRPr="0057773D" w:rsidRDefault="0057773D" w:rsidP="0057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                              Т.Л. </w:t>
      </w:r>
      <w:proofErr w:type="spellStart"/>
      <w:r w:rsidRPr="00577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Коренькова</w:t>
      </w:r>
      <w:proofErr w:type="spellEnd"/>
    </w:p>
    <w:p w:rsidR="00785A62" w:rsidRDefault="00785A62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3" w:rsidRDefault="004A3A73" w:rsidP="0078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sectPr w:rsidR="004A3A73" w:rsidSect="00C92D40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CC" w:rsidRDefault="000B56CC" w:rsidP="00C16BA5">
      <w:pPr>
        <w:spacing w:after="0" w:line="240" w:lineRule="auto"/>
      </w:pPr>
      <w:r>
        <w:separator/>
      </w:r>
    </w:p>
  </w:endnote>
  <w:endnote w:type="continuationSeparator" w:id="0">
    <w:p w:rsidR="000B56CC" w:rsidRDefault="000B56CC" w:rsidP="00C1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CC" w:rsidRDefault="000B56CC" w:rsidP="00C16BA5">
      <w:pPr>
        <w:spacing w:after="0" w:line="240" w:lineRule="auto"/>
      </w:pPr>
      <w:r>
        <w:separator/>
      </w:r>
    </w:p>
  </w:footnote>
  <w:footnote w:type="continuationSeparator" w:id="0">
    <w:p w:rsidR="000B56CC" w:rsidRDefault="000B56CC" w:rsidP="00C1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400032"/>
    </w:sdtPr>
    <w:sdtEndPr>
      <w:rPr>
        <w:rFonts w:ascii="Times New Roman" w:hAnsi="Times New Roman" w:cs="Times New Roman"/>
        <w:sz w:val="28"/>
        <w:szCs w:val="28"/>
      </w:rPr>
    </w:sdtEndPr>
    <w:sdtContent>
      <w:p w:rsidR="004A3A73" w:rsidRPr="00C16BA5" w:rsidRDefault="004A3A73" w:rsidP="002770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6B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6B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6B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37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16B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20E"/>
    <w:multiLevelType w:val="hybridMultilevel"/>
    <w:tmpl w:val="A54CFDB4"/>
    <w:lvl w:ilvl="0" w:tplc="A156F41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3C1967"/>
    <w:multiLevelType w:val="hybridMultilevel"/>
    <w:tmpl w:val="45C2A4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8C2967"/>
    <w:multiLevelType w:val="hybridMultilevel"/>
    <w:tmpl w:val="DBC0ECBA"/>
    <w:lvl w:ilvl="0" w:tplc="35A8EA3E">
      <w:start w:val="20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F815F1F"/>
    <w:multiLevelType w:val="hybridMultilevel"/>
    <w:tmpl w:val="2E8C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7A"/>
    <w:rsid w:val="00000AD9"/>
    <w:rsid w:val="000071BD"/>
    <w:rsid w:val="00031DD4"/>
    <w:rsid w:val="0004019F"/>
    <w:rsid w:val="00051262"/>
    <w:rsid w:val="000543DF"/>
    <w:rsid w:val="00057849"/>
    <w:rsid w:val="00063212"/>
    <w:rsid w:val="00076BCC"/>
    <w:rsid w:val="000871F8"/>
    <w:rsid w:val="00093AEA"/>
    <w:rsid w:val="000A41D5"/>
    <w:rsid w:val="000B56CC"/>
    <w:rsid w:val="000C5A31"/>
    <w:rsid w:val="000C643C"/>
    <w:rsid w:val="000C7EC6"/>
    <w:rsid w:val="000D2E6F"/>
    <w:rsid w:val="000E4D40"/>
    <w:rsid w:val="000E70ED"/>
    <w:rsid w:val="000F56CB"/>
    <w:rsid w:val="000F725A"/>
    <w:rsid w:val="00131110"/>
    <w:rsid w:val="00147E55"/>
    <w:rsid w:val="001541DD"/>
    <w:rsid w:val="00167854"/>
    <w:rsid w:val="00174E9A"/>
    <w:rsid w:val="001836F8"/>
    <w:rsid w:val="00186966"/>
    <w:rsid w:val="00186E2D"/>
    <w:rsid w:val="0019275E"/>
    <w:rsid w:val="00196F7A"/>
    <w:rsid w:val="001E7492"/>
    <w:rsid w:val="001F274E"/>
    <w:rsid w:val="001F4D7B"/>
    <w:rsid w:val="0020693E"/>
    <w:rsid w:val="00207D73"/>
    <w:rsid w:val="002173CC"/>
    <w:rsid w:val="00221BF5"/>
    <w:rsid w:val="002549EA"/>
    <w:rsid w:val="00254F4C"/>
    <w:rsid w:val="00277091"/>
    <w:rsid w:val="002D254D"/>
    <w:rsid w:val="002F0390"/>
    <w:rsid w:val="00301E58"/>
    <w:rsid w:val="00310E00"/>
    <w:rsid w:val="003146B3"/>
    <w:rsid w:val="0031559F"/>
    <w:rsid w:val="003246DF"/>
    <w:rsid w:val="00343D38"/>
    <w:rsid w:val="00367C84"/>
    <w:rsid w:val="00372D3D"/>
    <w:rsid w:val="00375948"/>
    <w:rsid w:val="00386DF0"/>
    <w:rsid w:val="0039211A"/>
    <w:rsid w:val="00393FD4"/>
    <w:rsid w:val="003962BA"/>
    <w:rsid w:val="003B0E90"/>
    <w:rsid w:val="003B574C"/>
    <w:rsid w:val="003D2B4D"/>
    <w:rsid w:val="003D4431"/>
    <w:rsid w:val="003E40AA"/>
    <w:rsid w:val="003E576F"/>
    <w:rsid w:val="003F3D31"/>
    <w:rsid w:val="00405782"/>
    <w:rsid w:val="00407A87"/>
    <w:rsid w:val="004113BD"/>
    <w:rsid w:val="00424B59"/>
    <w:rsid w:val="004251BB"/>
    <w:rsid w:val="0043170B"/>
    <w:rsid w:val="0043272D"/>
    <w:rsid w:val="0046494A"/>
    <w:rsid w:val="0046557F"/>
    <w:rsid w:val="004750F8"/>
    <w:rsid w:val="0047599D"/>
    <w:rsid w:val="00482C6C"/>
    <w:rsid w:val="0049547F"/>
    <w:rsid w:val="004A168C"/>
    <w:rsid w:val="004A3A73"/>
    <w:rsid w:val="004D6519"/>
    <w:rsid w:val="004E0D93"/>
    <w:rsid w:val="004E35E0"/>
    <w:rsid w:val="004E363D"/>
    <w:rsid w:val="004E6DF0"/>
    <w:rsid w:val="004F4EDD"/>
    <w:rsid w:val="005000A2"/>
    <w:rsid w:val="0050044E"/>
    <w:rsid w:val="00515D58"/>
    <w:rsid w:val="005660A3"/>
    <w:rsid w:val="00574220"/>
    <w:rsid w:val="0057773D"/>
    <w:rsid w:val="00591730"/>
    <w:rsid w:val="005A14BD"/>
    <w:rsid w:val="005A5A21"/>
    <w:rsid w:val="005B5EC0"/>
    <w:rsid w:val="005B75C6"/>
    <w:rsid w:val="006172C8"/>
    <w:rsid w:val="00623CA3"/>
    <w:rsid w:val="00696478"/>
    <w:rsid w:val="006A1387"/>
    <w:rsid w:val="006A30FE"/>
    <w:rsid w:val="006A5A6E"/>
    <w:rsid w:val="006A714A"/>
    <w:rsid w:val="006B4C3E"/>
    <w:rsid w:val="006C2B2A"/>
    <w:rsid w:val="006C3F16"/>
    <w:rsid w:val="006C4A16"/>
    <w:rsid w:val="006C7C8E"/>
    <w:rsid w:val="006D289A"/>
    <w:rsid w:val="006D4FA3"/>
    <w:rsid w:val="00727641"/>
    <w:rsid w:val="00731DD7"/>
    <w:rsid w:val="0073245E"/>
    <w:rsid w:val="00752F9D"/>
    <w:rsid w:val="00785A62"/>
    <w:rsid w:val="00792B70"/>
    <w:rsid w:val="0079520D"/>
    <w:rsid w:val="007C70BD"/>
    <w:rsid w:val="007D060B"/>
    <w:rsid w:val="007E3EE4"/>
    <w:rsid w:val="008129C9"/>
    <w:rsid w:val="00813E63"/>
    <w:rsid w:val="00843869"/>
    <w:rsid w:val="0085186F"/>
    <w:rsid w:val="00855C64"/>
    <w:rsid w:val="008571F6"/>
    <w:rsid w:val="00866818"/>
    <w:rsid w:val="008803F9"/>
    <w:rsid w:val="008808E3"/>
    <w:rsid w:val="00884A55"/>
    <w:rsid w:val="00895080"/>
    <w:rsid w:val="00895EE6"/>
    <w:rsid w:val="008A5349"/>
    <w:rsid w:val="008A63FE"/>
    <w:rsid w:val="008B3C7A"/>
    <w:rsid w:val="008B653E"/>
    <w:rsid w:val="008E5A59"/>
    <w:rsid w:val="008F258D"/>
    <w:rsid w:val="00905BF6"/>
    <w:rsid w:val="009548ED"/>
    <w:rsid w:val="00965011"/>
    <w:rsid w:val="009812D4"/>
    <w:rsid w:val="00983941"/>
    <w:rsid w:val="00993AA3"/>
    <w:rsid w:val="009B2E55"/>
    <w:rsid w:val="009C21B9"/>
    <w:rsid w:val="009C5B31"/>
    <w:rsid w:val="009D6D0D"/>
    <w:rsid w:val="00A066E4"/>
    <w:rsid w:val="00A4352B"/>
    <w:rsid w:val="00A513D3"/>
    <w:rsid w:val="00A6100E"/>
    <w:rsid w:val="00A7200E"/>
    <w:rsid w:val="00A96298"/>
    <w:rsid w:val="00AA60DA"/>
    <w:rsid w:val="00AB4706"/>
    <w:rsid w:val="00AD0771"/>
    <w:rsid w:val="00AD3BC9"/>
    <w:rsid w:val="00AD4FEF"/>
    <w:rsid w:val="00AD5BF5"/>
    <w:rsid w:val="00B07990"/>
    <w:rsid w:val="00B412B4"/>
    <w:rsid w:val="00B43AC3"/>
    <w:rsid w:val="00B53B51"/>
    <w:rsid w:val="00B6347C"/>
    <w:rsid w:val="00B72A87"/>
    <w:rsid w:val="00B74E99"/>
    <w:rsid w:val="00B778FE"/>
    <w:rsid w:val="00B83278"/>
    <w:rsid w:val="00B876CD"/>
    <w:rsid w:val="00BA256A"/>
    <w:rsid w:val="00BB0479"/>
    <w:rsid w:val="00BB549A"/>
    <w:rsid w:val="00BD2CF6"/>
    <w:rsid w:val="00BD5C8C"/>
    <w:rsid w:val="00BE713F"/>
    <w:rsid w:val="00C16BA5"/>
    <w:rsid w:val="00C318C7"/>
    <w:rsid w:val="00C52C37"/>
    <w:rsid w:val="00C61B5E"/>
    <w:rsid w:val="00C843F6"/>
    <w:rsid w:val="00C92D40"/>
    <w:rsid w:val="00CA5FD5"/>
    <w:rsid w:val="00CD2567"/>
    <w:rsid w:val="00CD5A09"/>
    <w:rsid w:val="00CD6295"/>
    <w:rsid w:val="00CE65B3"/>
    <w:rsid w:val="00D05501"/>
    <w:rsid w:val="00D079A6"/>
    <w:rsid w:val="00D1262D"/>
    <w:rsid w:val="00D45F4F"/>
    <w:rsid w:val="00D53EFA"/>
    <w:rsid w:val="00D56D85"/>
    <w:rsid w:val="00D60C46"/>
    <w:rsid w:val="00D676A7"/>
    <w:rsid w:val="00D77987"/>
    <w:rsid w:val="00D963C0"/>
    <w:rsid w:val="00DC0262"/>
    <w:rsid w:val="00DD5CF5"/>
    <w:rsid w:val="00DE4A5F"/>
    <w:rsid w:val="00E01105"/>
    <w:rsid w:val="00E074CC"/>
    <w:rsid w:val="00E83522"/>
    <w:rsid w:val="00E953B4"/>
    <w:rsid w:val="00E96222"/>
    <w:rsid w:val="00EA04F6"/>
    <w:rsid w:val="00EA4AF1"/>
    <w:rsid w:val="00EB1CA0"/>
    <w:rsid w:val="00ED4E22"/>
    <w:rsid w:val="00EF464F"/>
    <w:rsid w:val="00EF5FCA"/>
    <w:rsid w:val="00F0137F"/>
    <w:rsid w:val="00F23F87"/>
    <w:rsid w:val="00F25DE1"/>
    <w:rsid w:val="00F30B78"/>
    <w:rsid w:val="00F50C20"/>
    <w:rsid w:val="00F72448"/>
    <w:rsid w:val="00F76EE2"/>
    <w:rsid w:val="00F85E67"/>
    <w:rsid w:val="00FB3FCA"/>
    <w:rsid w:val="00FD2563"/>
    <w:rsid w:val="00FD651A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3E"/>
  </w:style>
  <w:style w:type="paragraph" w:styleId="1">
    <w:name w:val="heading 1"/>
    <w:basedOn w:val="a"/>
    <w:next w:val="a"/>
    <w:link w:val="10"/>
    <w:qFormat/>
    <w:rsid w:val="00B079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9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6F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BA5"/>
  </w:style>
  <w:style w:type="paragraph" w:styleId="a6">
    <w:name w:val="footer"/>
    <w:basedOn w:val="a"/>
    <w:link w:val="a7"/>
    <w:uiPriority w:val="99"/>
    <w:unhideWhenUsed/>
    <w:rsid w:val="00C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BA5"/>
  </w:style>
  <w:style w:type="paragraph" w:styleId="a8">
    <w:name w:val="Balloon Text"/>
    <w:basedOn w:val="a"/>
    <w:link w:val="a9"/>
    <w:uiPriority w:val="99"/>
    <w:semiHidden/>
    <w:unhideWhenUsed/>
    <w:rsid w:val="0007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B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C4A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B0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next w:val="aa"/>
    <w:rsid w:val="00B079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B079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07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ertext">
    <w:name w:val="headertext"/>
    <w:basedOn w:val="a"/>
    <w:rsid w:val="000F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4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E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3AEA"/>
    <w:pPr>
      <w:ind w:left="720"/>
      <w:contextualSpacing/>
    </w:pPr>
  </w:style>
  <w:style w:type="paragraph" w:customStyle="1" w:styleId="s1">
    <w:name w:val="s_1"/>
    <w:basedOn w:val="a"/>
    <w:rsid w:val="00EB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3E"/>
  </w:style>
  <w:style w:type="paragraph" w:styleId="1">
    <w:name w:val="heading 1"/>
    <w:basedOn w:val="a"/>
    <w:next w:val="a"/>
    <w:link w:val="10"/>
    <w:qFormat/>
    <w:rsid w:val="00B079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9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6F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BA5"/>
  </w:style>
  <w:style w:type="paragraph" w:styleId="a6">
    <w:name w:val="footer"/>
    <w:basedOn w:val="a"/>
    <w:link w:val="a7"/>
    <w:uiPriority w:val="99"/>
    <w:unhideWhenUsed/>
    <w:rsid w:val="00C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BA5"/>
  </w:style>
  <w:style w:type="paragraph" w:styleId="a8">
    <w:name w:val="Balloon Text"/>
    <w:basedOn w:val="a"/>
    <w:link w:val="a9"/>
    <w:uiPriority w:val="99"/>
    <w:semiHidden/>
    <w:unhideWhenUsed/>
    <w:rsid w:val="0007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B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C4A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B0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next w:val="aa"/>
    <w:rsid w:val="00B079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B079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07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ertext">
    <w:name w:val="headertext"/>
    <w:basedOn w:val="a"/>
    <w:rsid w:val="000F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4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E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3AEA"/>
    <w:pPr>
      <w:ind w:left="720"/>
      <w:contextualSpacing/>
    </w:pPr>
  </w:style>
  <w:style w:type="paragraph" w:customStyle="1" w:styleId="s1">
    <w:name w:val="s_1"/>
    <w:basedOn w:val="a"/>
    <w:rsid w:val="00EB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8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0" Type="http://schemas.openxmlformats.org/officeDocument/2006/relationships/hyperlink" Target="consultantplus://offline/ref=1CF68DB8113D10843A2998042172CFB7A41878498603EBBD0F3A67L9g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50730/" TargetMode="External"/><Relationship Id="rId19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9E6A-E652-4AF0-BFB0-6AE43C14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prom16</dc:creator>
  <cp:lastModifiedBy>User</cp:lastModifiedBy>
  <cp:revision>5</cp:revision>
  <cp:lastPrinted>2018-11-09T12:11:00Z</cp:lastPrinted>
  <dcterms:created xsi:type="dcterms:W3CDTF">2019-01-30T13:38:00Z</dcterms:created>
  <dcterms:modified xsi:type="dcterms:W3CDTF">2019-03-04T07:09:00Z</dcterms:modified>
</cp:coreProperties>
</file>